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AC3" w:rsidRDefault="00827AC3" w:rsidP="00827AC3">
      <w:pPr>
        <w:rPr>
          <w:b/>
          <w:u w:val="single"/>
        </w:rPr>
      </w:pPr>
      <w:r>
        <w:rPr>
          <w:b/>
          <w:u w:val="single"/>
        </w:rPr>
        <w:t xml:space="preserve">Homilie – </w:t>
      </w:r>
      <w:r w:rsidR="00E7580C">
        <w:rPr>
          <w:b/>
          <w:u w:val="single"/>
        </w:rPr>
        <w:t xml:space="preserve">Gemeenschappelijke ziekenzalving </w:t>
      </w:r>
      <w:r w:rsidR="00E7580C">
        <w:rPr>
          <w:b/>
          <w:i/>
          <w:u w:val="single"/>
        </w:rPr>
        <w:t>(op de 25</w:t>
      </w:r>
      <w:r w:rsidR="00E7580C" w:rsidRPr="00E7580C">
        <w:rPr>
          <w:b/>
          <w:i/>
          <w:u w:val="single"/>
          <w:vertAlign w:val="superscript"/>
        </w:rPr>
        <w:t>ste</w:t>
      </w:r>
      <w:r w:rsidR="00E7580C">
        <w:rPr>
          <w:b/>
          <w:i/>
          <w:u w:val="single"/>
        </w:rPr>
        <w:t xml:space="preserve"> zondag A) </w:t>
      </w:r>
      <w:r>
        <w:rPr>
          <w:b/>
          <w:u w:val="single"/>
        </w:rPr>
        <w:t xml:space="preserve">                  21.09.2014</w:t>
      </w:r>
    </w:p>
    <w:p w:rsidR="00827AC3" w:rsidRPr="008C75BD" w:rsidRDefault="00827AC3" w:rsidP="00827AC3">
      <w:pPr>
        <w:pStyle w:val="Kop2"/>
      </w:pPr>
      <w:r>
        <w:t xml:space="preserve">Jesaja 55, 6-9 / </w:t>
      </w:r>
      <w:r w:rsidRPr="008C75BD">
        <w:t>Matteüs 20, 1-16a</w:t>
      </w:r>
    </w:p>
    <w:p w:rsidR="00827AC3" w:rsidRPr="008C75BD" w:rsidRDefault="00827AC3" w:rsidP="00827AC3">
      <w:pPr>
        <w:rPr>
          <w:i/>
        </w:rPr>
      </w:pPr>
    </w:p>
    <w:p w:rsidR="00693B1C" w:rsidRDefault="00693B1C" w:rsidP="00693B1C">
      <w:pPr>
        <w:jc w:val="both"/>
      </w:pPr>
      <w:r>
        <w:t>Als er één viering is – en vooral één sacrament – waar onze Heer heel voelbaar nabij is, dan is het in de ziekenzalving. En ik</w:t>
      </w:r>
      <w:r>
        <w:t xml:space="preserve"> ben dan ook heel blij dat we jaarlijks een viering hebben in onze parochie waarin we een aantal mensen het sacrament van de ziekenzalving mogen toedienen. </w:t>
      </w:r>
    </w:p>
    <w:p w:rsidR="00693B1C" w:rsidRDefault="00693B1C" w:rsidP="00693B1C">
      <w:pPr>
        <w:jc w:val="both"/>
        <w:rPr>
          <w:sz w:val="16"/>
        </w:rPr>
      </w:pPr>
    </w:p>
    <w:p w:rsidR="00693B1C" w:rsidRDefault="00693B1C" w:rsidP="00693B1C">
      <w:pPr>
        <w:jc w:val="both"/>
      </w:pPr>
      <w:r>
        <w:t xml:space="preserve">Och, er zijn zoveel redenen om neen te zeggen tegen dit sacrament: je voelt je nog niet ziek genoeg, ’t is met mij nog lang niet gedaan... Ja, vroeger werd gedacht dat dit het laatste sacrament was dat mensen konden ontvangen. Daarna was het met de mens gedaan. En ik ervaar dat men er in ziekenhuizen nog dikwijls veel te laat mee komt. ‘Hij is nog bewust, meneer, wacht nog even, ’t zal niet lang meer duren dat hij in coma gaat...’. </w:t>
      </w:r>
    </w:p>
    <w:p w:rsidR="00693B1C" w:rsidRDefault="00693B1C" w:rsidP="00693B1C">
      <w:pPr>
        <w:jc w:val="both"/>
        <w:rPr>
          <w:sz w:val="16"/>
        </w:rPr>
      </w:pPr>
    </w:p>
    <w:p w:rsidR="00693B1C" w:rsidRDefault="00693B1C" w:rsidP="00693B1C">
      <w:pPr>
        <w:jc w:val="both"/>
      </w:pPr>
      <w:r>
        <w:t>Is dit dan een sacrament om bang voor te zijn? Moeten wij bang zijn omdat de Heer ons nabij wil zijn, omdat Hij hier zorgend en zalvend bij ons wil zijn? Moeten wij bang zijn omdat de Heer ons met zijn liefde wil oprichten en heel maken? Want dat is de bedoeling van dit sacrament: ons heel maken. Ons weer ten</w:t>
      </w:r>
      <w:r>
        <w:t xml:space="preserve"> </w:t>
      </w:r>
      <w:r>
        <w:t xml:space="preserve">volle mens maken. Dat is nog iets anders dan ‘gezond maken’. Mensen kunnen ziek zijn, kunnen veel pijn hebben, en toch helemaal mens-zijn. Want mens-zijn heeft te maken met hoe je jezelf voelt als mens, hoe je probeert medemens te zijn van de ander, hoe je probeert van de ander mens te houden, ondanks de pijn die je soms hebt, ondanks de ziekte die je helemaal opslorpt. </w:t>
      </w:r>
    </w:p>
    <w:p w:rsidR="00693B1C" w:rsidRDefault="00693B1C" w:rsidP="00693B1C">
      <w:pPr>
        <w:jc w:val="both"/>
        <w:rPr>
          <w:sz w:val="16"/>
        </w:rPr>
      </w:pPr>
    </w:p>
    <w:p w:rsidR="00693B1C" w:rsidRDefault="00693B1C" w:rsidP="00693B1C">
      <w:pPr>
        <w:jc w:val="both"/>
      </w:pPr>
      <w:r>
        <w:t>Daarvoor dient nu het sacrament van de ziekenzalving: het is Jezus zelf die bij u komt en die u wil sterken, u wil troosten, u wil oprichten. Jezus zelf wil ons laten voelen dat je – ond</w:t>
      </w:r>
      <w:r>
        <w:t>anks ziekte en ouderdom</w:t>
      </w:r>
      <w:r>
        <w:t xml:space="preserve"> – toch een krachtig mens kunt zijn. Hij is het zelf ten</w:t>
      </w:r>
      <w:r>
        <w:t xml:space="preserve"> </w:t>
      </w:r>
      <w:r>
        <w:t>volle geweest toen Hij zijn lijdensweg ging, toen ze Hem aan het kruis nagelden en Hij te sterven hing. Ook al heeft hij het uitgeweend in de Hof van Olijven, heeft Hij zijn verlatenheid uitgeroepen aan het kruis... toch is Hij tegelijkertijd sterk geweest. Hij had woorden van bemoedigin</w:t>
      </w:r>
      <w:r>
        <w:t>g voor de berouwvolle misdadiger</w:t>
      </w:r>
      <w:r>
        <w:t xml:space="preserve"> aan het kruis naast Hem; Hij dacht aan zijn moeder en aan die leerling onder het kruis, en doorheen hen dacht Hij aan alle moeders en vaders, aan alle leerlingen, aan zijn beginnende kerk. Hij gaf ons zo een voorbeeld van sterkte, ondanks het lijden, ondanks het zicht op de dood. </w:t>
      </w:r>
    </w:p>
    <w:p w:rsidR="00693B1C" w:rsidRDefault="00693B1C" w:rsidP="00693B1C">
      <w:pPr>
        <w:jc w:val="both"/>
        <w:rPr>
          <w:sz w:val="16"/>
        </w:rPr>
      </w:pPr>
    </w:p>
    <w:p w:rsidR="00693B1C" w:rsidRDefault="00693B1C" w:rsidP="00693B1C">
      <w:pPr>
        <w:jc w:val="both"/>
      </w:pPr>
      <w:r>
        <w:t xml:space="preserve">En die Jezus komt nu naar jullie toe, jullie die gezalfd zullen worden. Hij wil iets van zijn sterkte aan jullie geven, zodat jullie nog méér mens kunt worden, mensen die bekommerd zijn om anderen, mensen die houden van anderen ondanks alle miserie of tegenslag. Een mens is immers maar schoon als hij van een ander houdt. En willen we niet allemaal schone mensen zijn? </w:t>
      </w:r>
    </w:p>
    <w:p w:rsidR="00693B1C" w:rsidRDefault="00693B1C" w:rsidP="00693B1C">
      <w:pPr>
        <w:jc w:val="both"/>
        <w:rPr>
          <w:sz w:val="16"/>
        </w:rPr>
      </w:pPr>
    </w:p>
    <w:p w:rsidR="00693B1C" w:rsidRDefault="00693B1C" w:rsidP="00693B1C">
      <w:pPr>
        <w:jc w:val="both"/>
      </w:pPr>
      <w:r>
        <w:t>We gaan jullie de handen opleggen. Jezus deed dat ook in zijn tijd. Meermaals wordt er in het evangelie gezegd dat Jezus de zieken de handen oplegde. Wanneer we seffens dat gebaar gaan maken van die handoplegging, geloof dan dat het Jezus zelf is die naar jullie toekomt, dat Hij het is die handen oplegt. Hij is het die de hand op uw hoofd legt en daarbij zegt – zelfs zonder dat die woorden worden uitgesproken –:‘ God, mijn en uw Vader, heeft u lief. En Ik hou ook van u. Ik wens u veel moed en sterkte. En weet, Ik verlaat u nooit’. Dat hoor ik Jezus doorheen die handoplegging duidelijk zeggen.</w:t>
      </w:r>
    </w:p>
    <w:p w:rsidR="00693B1C" w:rsidRDefault="00693B1C" w:rsidP="00693B1C">
      <w:pPr>
        <w:jc w:val="both"/>
        <w:rPr>
          <w:sz w:val="16"/>
        </w:rPr>
      </w:pPr>
    </w:p>
    <w:p w:rsidR="00693B1C" w:rsidRDefault="00693B1C" w:rsidP="00693B1C">
      <w:pPr>
        <w:jc w:val="both"/>
      </w:pPr>
      <w:r>
        <w:t xml:space="preserve">En daarna gaan we jullie zalven met olie. Ook dat gebeurde al bij de leerlingen van Jezus en van in het begin van de kerk werd aan de priesters gevraagd om de zieken te komen zalven. Waarom olie? Omdat het verlichting geeft op een pijnlijke plek. Als we ons gewond hebben, doen we zalf op de wonde, maar de belangrijkste substantie van zalf is nog altijd olie. Die olie </w:t>
      </w:r>
      <w:r>
        <w:lastRenderedPageBreak/>
        <w:t>vermindert de pijn, de wond</w:t>
      </w:r>
      <w:r>
        <w:t xml:space="preserve">e brandt dan niet zo erg meer. </w:t>
      </w:r>
      <w:r>
        <w:t xml:space="preserve">En dat is ook de bedoeling van die zalving met olie: opdat onze pijn, ons ziek-zijn minder zou branden in ons leven, ons leven minder zou beheersen, opdat we schonere en liefdevoller mensen zouden zijn. </w:t>
      </w:r>
    </w:p>
    <w:p w:rsidR="00693B1C" w:rsidRPr="00010521" w:rsidRDefault="00693B1C" w:rsidP="00693B1C">
      <w:pPr>
        <w:jc w:val="both"/>
        <w:rPr>
          <w:sz w:val="16"/>
          <w:szCs w:val="16"/>
        </w:rPr>
      </w:pPr>
    </w:p>
    <w:p w:rsidR="00693B1C" w:rsidRDefault="00693B1C" w:rsidP="00693B1C">
      <w:pPr>
        <w:jc w:val="both"/>
      </w:pPr>
      <w:r>
        <w:t xml:space="preserve">Daarover sprak ook het evangelie van vandaag. </w:t>
      </w:r>
      <w:r w:rsidR="00010521">
        <w:t xml:space="preserve">Over liefde zonder berekening: werkers van het elfde uur die een hele dag hebben staan wachten tot iemand hen kiest om te komen werken, krijgen bij Jezus evenveel loon als de anderen. Misschien zeggen we nu: dat is toch de wereld op zijn kop. Dat is toch niet eerlijk. </w:t>
      </w:r>
    </w:p>
    <w:p w:rsidR="00693B1C" w:rsidRDefault="00693B1C" w:rsidP="00693B1C">
      <w:pPr>
        <w:jc w:val="both"/>
        <w:rPr>
          <w:sz w:val="16"/>
        </w:rPr>
      </w:pPr>
    </w:p>
    <w:p w:rsidR="00827AC3" w:rsidRDefault="00827AC3" w:rsidP="00827AC3">
      <w:pPr>
        <w:jc w:val="both"/>
      </w:pPr>
      <w:r>
        <w:t>Inderdaad, dat is de wereld op z’n kop. En dat is nu juist de bedoeling van Jezus. Het komt er op neer dat in het koninkrijk Gods heel andere maatstaven gelden dan in onze wereld. Gods gedachten gaan onze gedachten mijlen ver te boven. Wat Jezus preekt en ook in praktijk brengt, is dan ook echt van een andere wereld.</w:t>
      </w:r>
      <w:r w:rsidR="00010521">
        <w:t xml:space="preserve"> </w:t>
      </w:r>
    </w:p>
    <w:p w:rsidR="00827AC3" w:rsidRPr="008C75BD" w:rsidRDefault="00827AC3" w:rsidP="00827AC3">
      <w:pPr>
        <w:jc w:val="both"/>
        <w:rPr>
          <w:sz w:val="16"/>
          <w:szCs w:val="16"/>
        </w:rPr>
      </w:pPr>
    </w:p>
    <w:p w:rsidR="00827AC3" w:rsidRDefault="00827AC3" w:rsidP="00827AC3">
      <w:pPr>
        <w:jc w:val="both"/>
      </w:pPr>
      <w:r>
        <w:t xml:space="preserve">Wat zou er toch door Jezus’ hoofd gegaan zijn bij al die tegendraadse acties van Hem? Wat inspireerde Hem tot zulke vreemde verhalen als dit evangelie dat wij vandaag hoorden? Misschien is het wel die profetentekst geweest uit het boek Jesaja dat we als eerste lezing beluisterden. Jezus kende die tekst ongetwijfeld van zijn moeder en Hij had die woorden zeker horen voorlezen in de synagoge of ze zelf voorgelezen. Ik breng ze even in herinnering: </w:t>
      </w:r>
      <w:r>
        <w:rPr>
          <w:i/>
        </w:rPr>
        <w:t>‘Zoals de hemel hoog boven de aarde is, zo hoog gaan mijn wegen uw wegen te boven, en mijn gedachten uw gedachten’</w:t>
      </w:r>
      <w:r>
        <w:t>. Hij had die woorden misschien zelfs op een plankje uit de schrijnwerkerij van zijn vader gebrand en boven zijn bed hangen. Ik fantaseer gewoon, maar het was in ieder geval een tekst die Jezus nauw aan het hart lag en die Hem inspireerde tot woorden en daden die zo anders waren dan wat de mensen gewoon waren.</w:t>
      </w:r>
    </w:p>
    <w:p w:rsidR="00827AC3" w:rsidRPr="008C75BD" w:rsidRDefault="00827AC3" w:rsidP="00827AC3">
      <w:pPr>
        <w:jc w:val="both"/>
        <w:rPr>
          <w:sz w:val="16"/>
          <w:szCs w:val="16"/>
        </w:rPr>
      </w:pPr>
    </w:p>
    <w:p w:rsidR="00827AC3" w:rsidRDefault="00010521" w:rsidP="00827AC3">
      <w:pPr>
        <w:jc w:val="both"/>
      </w:pPr>
      <w:r>
        <w:rPr>
          <w:i/>
        </w:rPr>
        <w:t xml:space="preserve"> </w:t>
      </w:r>
      <w:r w:rsidR="00827AC3">
        <w:rPr>
          <w:i/>
        </w:rPr>
        <w:t xml:space="preserve">‘Uw gedachten zijn nu eenmaal niet mijn gedachten, mijn wegen niet uw wegen – is de godsspraak van de Heer – ,maar zoals de hemel hoog boven de aarde is, zo hoog gaan mijn wegen uw wegen te boven, en mijn gedachten uw gedachten.’ </w:t>
      </w:r>
      <w:r w:rsidR="00827AC3">
        <w:t xml:space="preserve">Mooie woorden uit Jesaja om op een plankje te griffen of in een mooie sierletter van je computer af te printen en ergens in huis te hangen. Je vindt de tekst bij Jesaja in hoofdstuk 55. Want we kunnen ons nooit genoeg inprenten dat God anders denkt en handelt dan wij. Hij is niet alleen uiterst rechtvaardig – Hij betaalt immers de werkers van het eerste uur het salaris dat Hij met hen heeft afgesproken – maar Hij is ook goed, en daarom geeft Hij aan de laatsten evenveel als aan de eersten. </w:t>
      </w:r>
    </w:p>
    <w:p w:rsidR="00827AC3" w:rsidRPr="008C75BD" w:rsidRDefault="00827AC3" w:rsidP="00827AC3">
      <w:pPr>
        <w:jc w:val="both"/>
        <w:rPr>
          <w:sz w:val="16"/>
          <w:szCs w:val="16"/>
        </w:rPr>
      </w:pPr>
    </w:p>
    <w:p w:rsidR="00693B1C" w:rsidRDefault="00010521" w:rsidP="00693B1C">
      <w:pPr>
        <w:jc w:val="both"/>
      </w:pPr>
      <w:r>
        <w:t>En God wil ook goed zijn voor ons, ook en vooral in de ziekenzalving. Lieve mensen, m</w:t>
      </w:r>
      <w:r w:rsidR="00693B1C">
        <w:t xml:space="preserve">ag dit sacrament jullie goed doen. Misschien zal de kracht en de troost van Jezus jullie niet direct overrompelen. Je gaat nog momenten hebben van verlatenheid, van terugvallen op jezelf. Denk dan aan Jezus aan het kruis die zijn laatste bezit, zijn moeder en zijn geliefde leerling, wegschonk. Ja, die Jezus is bij u, Hij blijft bij u en zal je steeds de hand boven het hoofd houden. </w:t>
      </w:r>
    </w:p>
    <w:p w:rsidR="00693B1C" w:rsidRDefault="00693B1C" w:rsidP="00827AC3">
      <w:pPr>
        <w:jc w:val="both"/>
      </w:pPr>
    </w:p>
    <w:p w:rsidR="00827AC3" w:rsidRDefault="00827AC3" w:rsidP="00827AC3">
      <w:pPr>
        <w:jc w:val="both"/>
      </w:pPr>
    </w:p>
    <w:p w:rsidR="00827AC3" w:rsidRDefault="00827AC3" w:rsidP="00827AC3">
      <w:pPr>
        <w:jc w:val="both"/>
        <w:rPr>
          <w:i/>
        </w:rPr>
      </w:pPr>
      <w:r>
        <w:rPr>
          <w:i/>
        </w:rPr>
        <w:t>Jan Verheyen – Lier.</w:t>
      </w:r>
    </w:p>
    <w:p w:rsidR="00CB2BB8" w:rsidRPr="00827AC3" w:rsidRDefault="00010521" w:rsidP="00827AC3">
      <w:pPr>
        <w:jc w:val="both"/>
        <w:rPr>
          <w:i/>
        </w:rPr>
      </w:pPr>
      <w:r>
        <w:rPr>
          <w:i/>
        </w:rPr>
        <w:t>Gemeenschappelijke ziekenza</w:t>
      </w:r>
      <w:bookmarkStart w:id="0" w:name="_GoBack"/>
      <w:bookmarkEnd w:id="0"/>
      <w:r>
        <w:rPr>
          <w:i/>
        </w:rPr>
        <w:t xml:space="preserve">lving (op de </w:t>
      </w:r>
      <w:r w:rsidR="00827AC3">
        <w:rPr>
          <w:i/>
        </w:rPr>
        <w:t>25</w:t>
      </w:r>
      <w:r w:rsidR="00827AC3">
        <w:rPr>
          <w:i/>
          <w:vertAlign w:val="superscript"/>
        </w:rPr>
        <w:t>ste</w:t>
      </w:r>
      <w:r w:rsidR="00827AC3">
        <w:rPr>
          <w:i/>
        </w:rPr>
        <w:t xml:space="preserve"> zondag door h</w:t>
      </w:r>
      <w:r>
        <w:rPr>
          <w:i/>
        </w:rPr>
        <w:t>et jaar )</w:t>
      </w:r>
      <w:r w:rsidR="00827AC3">
        <w:rPr>
          <w:i/>
        </w:rPr>
        <w:t xml:space="preserve"> – 21.9.2014</w:t>
      </w:r>
    </w:p>
    <w:sectPr w:rsidR="00CB2BB8" w:rsidRPr="00827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C3"/>
    <w:rsid w:val="00010521"/>
    <w:rsid w:val="00693B1C"/>
    <w:rsid w:val="00807B8D"/>
    <w:rsid w:val="00827AC3"/>
    <w:rsid w:val="00CB2BB8"/>
    <w:rsid w:val="00E758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7AC3"/>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827AC3"/>
    <w:pPr>
      <w:keepNext/>
      <w:outlineLvl w:val="1"/>
    </w:pPr>
    <w:rPr>
      <w:i/>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27AC3"/>
    <w:rPr>
      <w:rFonts w:ascii="Times New Roman" w:eastAsia="Times New Roman" w:hAnsi="Times New Roman" w:cs="Times New Roman"/>
      <w:i/>
      <w:sz w:val="24"/>
      <w:szCs w:val="20"/>
      <w:lang w:eastAsia="nl-BE"/>
    </w:rPr>
  </w:style>
  <w:style w:type="paragraph" w:styleId="Ballontekst">
    <w:name w:val="Balloon Text"/>
    <w:basedOn w:val="Standaard"/>
    <w:link w:val="BallontekstChar"/>
    <w:uiPriority w:val="99"/>
    <w:semiHidden/>
    <w:unhideWhenUsed/>
    <w:rsid w:val="00827AC3"/>
    <w:rPr>
      <w:rFonts w:ascii="Tahoma" w:hAnsi="Tahoma" w:cs="Tahoma"/>
      <w:sz w:val="16"/>
      <w:szCs w:val="16"/>
    </w:rPr>
  </w:style>
  <w:style w:type="character" w:customStyle="1" w:styleId="BallontekstChar">
    <w:name w:val="Ballontekst Char"/>
    <w:basedOn w:val="Standaardalinea-lettertype"/>
    <w:link w:val="Ballontekst"/>
    <w:uiPriority w:val="99"/>
    <w:semiHidden/>
    <w:rsid w:val="00827AC3"/>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7AC3"/>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827AC3"/>
    <w:pPr>
      <w:keepNext/>
      <w:outlineLvl w:val="1"/>
    </w:pPr>
    <w:rPr>
      <w:i/>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27AC3"/>
    <w:rPr>
      <w:rFonts w:ascii="Times New Roman" w:eastAsia="Times New Roman" w:hAnsi="Times New Roman" w:cs="Times New Roman"/>
      <w:i/>
      <w:sz w:val="24"/>
      <w:szCs w:val="20"/>
      <w:lang w:eastAsia="nl-BE"/>
    </w:rPr>
  </w:style>
  <w:style w:type="paragraph" w:styleId="Ballontekst">
    <w:name w:val="Balloon Text"/>
    <w:basedOn w:val="Standaard"/>
    <w:link w:val="BallontekstChar"/>
    <w:uiPriority w:val="99"/>
    <w:semiHidden/>
    <w:unhideWhenUsed/>
    <w:rsid w:val="00827AC3"/>
    <w:rPr>
      <w:rFonts w:ascii="Tahoma" w:hAnsi="Tahoma" w:cs="Tahoma"/>
      <w:sz w:val="16"/>
      <w:szCs w:val="16"/>
    </w:rPr>
  </w:style>
  <w:style w:type="character" w:customStyle="1" w:styleId="BallontekstChar">
    <w:name w:val="Ballontekst Char"/>
    <w:basedOn w:val="Standaardalinea-lettertype"/>
    <w:link w:val="Ballontekst"/>
    <w:uiPriority w:val="99"/>
    <w:semiHidden/>
    <w:rsid w:val="00827AC3"/>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1051</Words>
  <Characters>5782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2014-09-18T21:16:00Z</dcterms:created>
  <dcterms:modified xsi:type="dcterms:W3CDTF">2014-09-18T21:32:00Z</dcterms:modified>
</cp:coreProperties>
</file>