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C0B" w:rsidRPr="008E44AE" w:rsidRDefault="003D2C0B" w:rsidP="003D2C0B">
      <w:pPr>
        <w:pStyle w:val="Kop5"/>
        <w:rPr>
          <w:lang w:val="nl-BE"/>
        </w:rPr>
      </w:pPr>
      <w:r w:rsidRPr="008E44AE">
        <w:rPr>
          <w:lang w:val="nl-BE"/>
        </w:rPr>
        <w:t>Homilie – Allerzielen                                                                                                 02.11.2017</w:t>
      </w:r>
    </w:p>
    <w:p w:rsidR="003D2C0B" w:rsidRDefault="003D2C0B" w:rsidP="003D2C0B">
      <w:pPr>
        <w:spacing w:after="0" w:line="240" w:lineRule="auto"/>
        <w:jc w:val="both"/>
        <w:rPr>
          <w:rFonts w:ascii="Times New Roman" w:hAnsi="Times New Roman" w:cs="Times New Roman"/>
          <w:sz w:val="24"/>
          <w:szCs w:val="24"/>
          <w:lang w:eastAsia="nl-BE"/>
        </w:rPr>
      </w:pPr>
      <w:r w:rsidRPr="00EC1E52">
        <w:rPr>
          <w:rFonts w:ascii="Times New Roman" w:hAnsi="Times New Roman" w:cs="Times New Roman"/>
          <w:i/>
          <w:sz w:val="24"/>
          <w:szCs w:val="24"/>
          <w:lang w:eastAsia="nl-BE"/>
        </w:rPr>
        <w:t xml:space="preserve">Jesaja 25, </w:t>
      </w:r>
      <w:proofErr w:type="spellStart"/>
      <w:r w:rsidRPr="00EC1E52">
        <w:rPr>
          <w:rFonts w:ascii="Times New Roman" w:hAnsi="Times New Roman" w:cs="Times New Roman"/>
          <w:i/>
          <w:sz w:val="24"/>
          <w:szCs w:val="24"/>
          <w:lang w:eastAsia="nl-BE"/>
        </w:rPr>
        <w:t>6a.7</w:t>
      </w:r>
      <w:proofErr w:type="spellEnd"/>
      <w:r w:rsidRPr="00EC1E52">
        <w:rPr>
          <w:rFonts w:ascii="Times New Roman" w:hAnsi="Times New Roman" w:cs="Times New Roman"/>
          <w:i/>
          <w:sz w:val="24"/>
          <w:szCs w:val="24"/>
          <w:lang w:eastAsia="nl-BE"/>
        </w:rPr>
        <w:t>-9 (</w:t>
      </w:r>
      <w:proofErr w:type="spellStart"/>
      <w:r w:rsidRPr="00EC1E52">
        <w:rPr>
          <w:rFonts w:ascii="Times New Roman" w:hAnsi="Times New Roman" w:cs="Times New Roman"/>
          <w:i/>
          <w:sz w:val="24"/>
          <w:szCs w:val="24"/>
          <w:lang w:eastAsia="nl-BE"/>
        </w:rPr>
        <w:t>Uitvaartlect</w:t>
      </w:r>
      <w:proofErr w:type="spellEnd"/>
      <w:r w:rsidRPr="00EC1E52">
        <w:rPr>
          <w:rFonts w:ascii="Times New Roman" w:hAnsi="Times New Roman" w:cs="Times New Roman"/>
          <w:i/>
          <w:sz w:val="24"/>
          <w:szCs w:val="24"/>
          <w:lang w:eastAsia="nl-BE"/>
        </w:rPr>
        <w:t xml:space="preserve">. 13)/ Lucas 23, 44-46.50.52-53; 24, </w:t>
      </w:r>
      <w:proofErr w:type="spellStart"/>
      <w:r w:rsidRPr="00EC1E52">
        <w:rPr>
          <w:rFonts w:ascii="Times New Roman" w:hAnsi="Times New Roman" w:cs="Times New Roman"/>
          <w:i/>
          <w:sz w:val="24"/>
          <w:szCs w:val="24"/>
          <w:lang w:eastAsia="nl-BE"/>
        </w:rPr>
        <w:t>1-6a</w:t>
      </w:r>
      <w:proofErr w:type="spellEnd"/>
      <w:r w:rsidRPr="00EC1E52">
        <w:rPr>
          <w:rFonts w:ascii="Times New Roman" w:hAnsi="Times New Roman" w:cs="Times New Roman"/>
          <w:i/>
          <w:sz w:val="24"/>
          <w:szCs w:val="24"/>
          <w:lang w:eastAsia="nl-BE"/>
        </w:rPr>
        <w:t xml:space="preserve"> (</w:t>
      </w:r>
      <w:proofErr w:type="spellStart"/>
      <w:r w:rsidRPr="00EC1E52">
        <w:rPr>
          <w:rFonts w:ascii="Times New Roman" w:hAnsi="Times New Roman" w:cs="Times New Roman"/>
          <w:i/>
          <w:sz w:val="24"/>
          <w:szCs w:val="24"/>
          <w:lang w:eastAsia="nl-BE"/>
        </w:rPr>
        <w:t>Uitvaartlect</w:t>
      </w:r>
      <w:proofErr w:type="spellEnd"/>
      <w:r w:rsidRPr="00EC1E52">
        <w:rPr>
          <w:rFonts w:ascii="Times New Roman" w:hAnsi="Times New Roman" w:cs="Times New Roman"/>
          <w:i/>
          <w:sz w:val="24"/>
          <w:szCs w:val="24"/>
          <w:lang w:eastAsia="nl-BE"/>
        </w:rPr>
        <w:t xml:space="preserve">. </w:t>
      </w:r>
      <w:r>
        <w:rPr>
          <w:rFonts w:ascii="Times New Roman" w:hAnsi="Times New Roman" w:cs="Times New Roman"/>
          <w:i/>
          <w:sz w:val="24"/>
          <w:szCs w:val="24"/>
          <w:lang w:eastAsia="nl-BE"/>
        </w:rPr>
        <w:t>79)</w:t>
      </w:r>
    </w:p>
    <w:p w:rsidR="003D2C0B" w:rsidRDefault="003D2C0B" w:rsidP="003D2C0B">
      <w:pPr>
        <w:spacing w:after="0" w:line="240" w:lineRule="auto"/>
        <w:jc w:val="both"/>
        <w:rPr>
          <w:rFonts w:ascii="Times New Roman" w:hAnsi="Times New Roman" w:cs="Times New Roman"/>
          <w:sz w:val="24"/>
          <w:szCs w:val="24"/>
          <w:lang w:eastAsia="nl-BE"/>
        </w:rPr>
      </w:pPr>
    </w:p>
    <w:p w:rsidR="003D2C0B" w:rsidRPr="00AA116F" w:rsidRDefault="003D2C0B" w:rsidP="003D2C0B">
      <w:pPr>
        <w:spacing w:after="0" w:line="240" w:lineRule="auto"/>
        <w:jc w:val="both"/>
        <w:rPr>
          <w:rFonts w:ascii="Times New Roman" w:hAnsi="Times New Roman" w:cs="Times New Roman"/>
          <w:sz w:val="24"/>
          <w:szCs w:val="24"/>
        </w:rPr>
      </w:pPr>
      <w:r w:rsidRPr="00AA116F">
        <w:rPr>
          <w:rFonts w:ascii="Times New Roman" w:hAnsi="Times New Roman" w:cs="Times New Roman"/>
          <w:sz w:val="24"/>
          <w:szCs w:val="24"/>
        </w:rPr>
        <w:t xml:space="preserve">Het verlies van een dierbare is een schok tot diep in je wezen. Het dringt maar langzaam tot je door, het is niet ineens te bevatten. Maar steeds groter en dieper wordt het besef: hij, zij, is overleden, weg uit dit leven, weg van mij, van ons, uit onze kring gevallen. Hoe is het mogelijk? Als je het hebt zien aankomen, heb je er naar toe geleefd, misschien ook samen, maar helemaal voorbereid kun je niet zijn. Een plotselinge dood is verbijsterend, maakt ons stil. Je beseft hoe ongelooflijk kwetsbaar een mensenleven is. </w:t>
      </w:r>
    </w:p>
    <w:p w:rsidR="003D2C0B" w:rsidRPr="00F80C13" w:rsidRDefault="003D2C0B" w:rsidP="003D2C0B">
      <w:pPr>
        <w:spacing w:after="0" w:line="240" w:lineRule="auto"/>
        <w:jc w:val="both"/>
        <w:rPr>
          <w:rFonts w:ascii="Times New Roman" w:hAnsi="Times New Roman" w:cs="Times New Roman"/>
          <w:sz w:val="16"/>
          <w:szCs w:val="16"/>
        </w:rPr>
      </w:pPr>
    </w:p>
    <w:p w:rsidR="003D2C0B" w:rsidRDefault="003D2C0B" w:rsidP="003D2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Ik heb nogal eens de gewoonte om tijdens een wandeling een kerkhof te bezoeken, soms met van die heel oude graven. En op één van die graven stond in oude spelling gegrift:</w:t>
      </w:r>
      <w:r w:rsidRPr="00AA116F">
        <w:rPr>
          <w:rFonts w:ascii="Times New Roman" w:hAnsi="Times New Roman" w:cs="Times New Roman"/>
          <w:sz w:val="24"/>
          <w:szCs w:val="24"/>
        </w:rPr>
        <w:t xml:space="preserve"> </w:t>
      </w:r>
      <w:r w:rsidRPr="00935370">
        <w:rPr>
          <w:rFonts w:ascii="Times New Roman" w:hAnsi="Times New Roman" w:cs="Times New Roman"/>
          <w:i/>
          <w:sz w:val="24"/>
          <w:szCs w:val="24"/>
        </w:rPr>
        <w:t xml:space="preserve">‘Er is maar één schrede </w:t>
      </w:r>
      <w:proofErr w:type="spellStart"/>
      <w:r w:rsidRPr="00935370">
        <w:rPr>
          <w:rFonts w:ascii="Times New Roman" w:hAnsi="Times New Roman" w:cs="Times New Roman"/>
          <w:i/>
          <w:sz w:val="24"/>
          <w:szCs w:val="24"/>
        </w:rPr>
        <w:t>tusschen</w:t>
      </w:r>
      <w:proofErr w:type="spellEnd"/>
      <w:r w:rsidRPr="00935370">
        <w:rPr>
          <w:rFonts w:ascii="Times New Roman" w:hAnsi="Times New Roman" w:cs="Times New Roman"/>
          <w:i/>
          <w:sz w:val="24"/>
          <w:szCs w:val="24"/>
        </w:rPr>
        <w:t xml:space="preserve"> ons en de dood’</w:t>
      </w:r>
      <w:r w:rsidRPr="00AA116F">
        <w:rPr>
          <w:rFonts w:ascii="Times New Roman" w:hAnsi="Times New Roman" w:cs="Times New Roman"/>
          <w:sz w:val="24"/>
          <w:szCs w:val="24"/>
        </w:rPr>
        <w:t xml:space="preserve">. Eén schrede. Hoe weinig staan we erbij stil. En hoe graag zouden we soms die ene schrede, </w:t>
      </w:r>
      <w:r>
        <w:rPr>
          <w:rFonts w:ascii="Times New Roman" w:hAnsi="Times New Roman" w:cs="Times New Roman"/>
          <w:sz w:val="24"/>
          <w:szCs w:val="24"/>
        </w:rPr>
        <w:t>die ene</w:t>
      </w:r>
      <w:r w:rsidRPr="00AA116F">
        <w:rPr>
          <w:rFonts w:ascii="Times New Roman" w:hAnsi="Times New Roman" w:cs="Times New Roman"/>
          <w:sz w:val="24"/>
          <w:szCs w:val="24"/>
        </w:rPr>
        <w:t xml:space="preserve"> stap, terug in de tijd kunnen zetten. </w:t>
      </w:r>
    </w:p>
    <w:p w:rsidR="003D2C0B" w:rsidRPr="00F80C13" w:rsidRDefault="003D2C0B" w:rsidP="003D2C0B">
      <w:pPr>
        <w:spacing w:after="0" w:line="240" w:lineRule="auto"/>
        <w:jc w:val="both"/>
        <w:rPr>
          <w:rFonts w:ascii="Times New Roman" w:hAnsi="Times New Roman" w:cs="Times New Roman"/>
          <w:sz w:val="16"/>
          <w:szCs w:val="16"/>
        </w:rPr>
      </w:pPr>
    </w:p>
    <w:p w:rsidR="003D2C0B" w:rsidRPr="00AA116F" w:rsidRDefault="003D2C0B" w:rsidP="003D2C0B">
      <w:pPr>
        <w:spacing w:after="0" w:line="240" w:lineRule="auto"/>
        <w:jc w:val="both"/>
        <w:rPr>
          <w:rFonts w:ascii="Times New Roman" w:hAnsi="Times New Roman" w:cs="Times New Roman"/>
          <w:sz w:val="24"/>
          <w:szCs w:val="24"/>
        </w:rPr>
      </w:pPr>
      <w:r w:rsidRPr="00AA116F">
        <w:rPr>
          <w:rFonts w:ascii="Times New Roman" w:hAnsi="Times New Roman" w:cs="Times New Roman"/>
          <w:sz w:val="24"/>
          <w:szCs w:val="24"/>
        </w:rPr>
        <w:t xml:space="preserve">Van het verdriet en gemis in je hart kun je niet wegvluchten. Je kunt het soms even wegduwen, maar onherroepelijk dient het zich weer aan. En dat is ook nodig. Leed wil geleden worden, onder ogen gezien, doorleefd. Verdriet vraagt aandacht en zorg, tijd en energie. Ook van je omgeving: dat mensen nabij zijn, luisteren en blijven luisteren, en je de tijd geven. Je mag jezelf ook de tijd geven. Rouwen is een lange weg, een weg in onbekend land. Hoe lang is die weg? </w:t>
      </w:r>
      <w:r>
        <w:rPr>
          <w:rFonts w:ascii="Times New Roman" w:hAnsi="Times New Roman" w:cs="Times New Roman"/>
          <w:sz w:val="24"/>
          <w:szCs w:val="24"/>
        </w:rPr>
        <w:t xml:space="preserve">In een lied van Huub Oosterhuis met als titel </w:t>
      </w:r>
      <w:r w:rsidRPr="00935370">
        <w:rPr>
          <w:rFonts w:ascii="Times New Roman" w:hAnsi="Times New Roman" w:cs="Times New Roman"/>
          <w:i/>
          <w:sz w:val="24"/>
          <w:szCs w:val="24"/>
        </w:rPr>
        <w:t>‘Hoe ver is de nacht?’</w:t>
      </w:r>
      <w:r>
        <w:rPr>
          <w:rFonts w:ascii="Times New Roman" w:hAnsi="Times New Roman" w:cs="Times New Roman"/>
          <w:sz w:val="24"/>
          <w:szCs w:val="24"/>
        </w:rPr>
        <w:t xml:space="preserve"> wordt gezongen:</w:t>
      </w:r>
      <w:r w:rsidRPr="00AA116F">
        <w:rPr>
          <w:rFonts w:ascii="Times New Roman" w:hAnsi="Times New Roman" w:cs="Times New Roman"/>
          <w:sz w:val="24"/>
          <w:szCs w:val="24"/>
        </w:rPr>
        <w:t xml:space="preserve"> </w:t>
      </w:r>
      <w:r w:rsidRPr="00935370">
        <w:rPr>
          <w:rFonts w:ascii="Times New Roman" w:hAnsi="Times New Roman" w:cs="Times New Roman"/>
          <w:i/>
          <w:sz w:val="24"/>
          <w:szCs w:val="24"/>
        </w:rPr>
        <w:t>‘Wachter, hoe ver is de nacht, hoe ver, hoe ver? De morgen komt, zegt de wachter, maar nog is het nacht’</w:t>
      </w:r>
      <w:r>
        <w:rPr>
          <w:rFonts w:ascii="Times New Roman" w:hAnsi="Times New Roman" w:cs="Times New Roman"/>
          <w:sz w:val="24"/>
          <w:szCs w:val="24"/>
        </w:rPr>
        <w:t xml:space="preserve"> </w:t>
      </w:r>
    </w:p>
    <w:p w:rsidR="003D2C0B" w:rsidRDefault="003D2C0B" w:rsidP="003D2C0B">
      <w:pPr>
        <w:spacing w:after="0" w:line="240" w:lineRule="auto"/>
        <w:jc w:val="both"/>
        <w:rPr>
          <w:rFonts w:ascii="Times New Roman" w:hAnsi="Times New Roman" w:cs="Times New Roman"/>
          <w:sz w:val="24"/>
          <w:szCs w:val="24"/>
        </w:rPr>
      </w:pPr>
      <w:r w:rsidRPr="00AA116F">
        <w:rPr>
          <w:rFonts w:ascii="Times New Roman" w:hAnsi="Times New Roman" w:cs="Times New Roman"/>
          <w:sz w:val="24"/>
          <w:szCs w:val="24"/>
        </w:rPr>
        <w:t xml:space="preserve">Zo diep en duister en lang kan gemis zijn. Aandachtige, zorgzame mensen kunnen het je helpen dragen, maar het is jouw weg, en die kun je alleen maar op jouw manier gaan. </w:t>
      </w:r>
    </w:p>
    <w:p w:rsidR="003D2C0B" w:rsidRPr="00F80C13" w:rsidRDefault="003D2C0B" w:rsidP="003D2C0B">
      <w:pPr>
        <w:spacing w:after="0" w:line="240" w:lineRule="auto"/>
        <w:jc w:val="both"/>
        <w:rPr>
          <w:rFonts w:ascii="Times New Roman" w:hAnsi="Times New Roman" w:cs="Times New Roman"/>
          <w:sz w:val="16"/>
          <w:szCs w:val="16"/>
        </w:rPr>
      </w:pPr>
    </w:p>
    <w:p w:rsidR="003D2C0B" w:rsidRPr="00AA116F" w:rsidRDefault="003D2C0B" w:rsidP="003D2C0B">
      <w:pPr>
        <w:spacing w:after="0" w:line="240" w:lineRule="auto"/>
        <w:jc w:val="both"/>
        <w:rPr>
          <w:rFonts w:ascii="Times New Roman" w:hAnsi="Times New Roman" w:cs="Times New Roman"/>
          <w:sz w:val="24"/>
          <w:szCs w:val="24"/>
        </w:rPr>
      </w:pPr>
      <w:r w:rsidRPr="00AA116F">
        <w:rPr>
          <w:rFonts w:ascii="Times New Roman" w:hAnsi="Times New Roman" w:cs="Times New Roman"/>
          <w:sz w:val="24"/>
          <w:szCs w:val="24"/>
        </w:rPr>
        <w:t xml:space="preserve">De dood herinnert ons eraan hoe groot het mysterie van leven en dood is. In ons dagelijkse leven staan we er vaak niet bij stil, maar door de dood van een geliefde mens worden we stil gezét. Dat we er </w:t>
      </w:r>
      <w:r w:rsidRPr="00AA116F">
        <w:rPr>
          <w:rFonts w:ascii="Times New Roman" w:hAnsi="Times New Roman" w:cs="Times New Roman"/>
          <w:i/>
          <w:iCs/>
          <w:sz w:val="24"/>
          <w:szCs w:val="24"/>
        </w:rPr>
        <w:t>zijn</w:t>
      </w:r>
      <w:r w:rsidRPr="00AA116F">
        <w:rPr>
          <w:rFonts w:ascii="Times New Roman" w:hAnsi="Times New Roman" w:cs="Times New Roman"/>
          <w:sz w:val="24"/>
          <w:szCs w:val="24"/>
        </w:rPr>
        <w:t xml:space="preserve">, dat alles bestaat… het is één groot geheim. </w:t>
      </w:r>
    </w:p>
    <w:p w:rsidR="003D2C0B" w:rsidRPr="00F80C13" w:rsidRDefault="003D2C0B" w:rsidP="003D2C0B">
      <w:pPr>
        <w:spacing w:after="0" w:line="240" w:lineRule="auto"/>
        <w:jc w:val="both"/>
        <w:rPr>
          <w:rFonts w:ascii="Times New Roman" w:hAnsi="Times New Roman" w:cs="Times New Roman"/>
          <w:sz w:val="16"/>
          <w:szCs w:val="16"/>
        </w:rPr>
      </w:pPr>
    </w:p>
    <w:p w:rsidR="003D2C0B" w:rsidRDefault="003D2C0B" w:rsidP="003D2C0B">
      <w:pPr>
        <w:spacing w:after="0" w:line="240" w:lineRule="auto"/>
        <w:jc w:val="both"/>
        <w:rPr>
          <w:rFonts w:ascii="Times New Roman" w:hAnsi="Times New Roman" w:cs="Times New Roman"/>
          <w:sz w:val="24"/>
          <w:szCs w:val="24"/>
        </w:rPr>
      </w:pPr>
      <w:r w:rsidRPr="00AA116F">
        <w:rPr>
          <w:rFonts w:ascii="Times New Roman" w:hAnsi="Times New Roman" w:cs="Times New Roman"/>
          <w:sz w:val="24"/>
          <w:szCs w:val="24"/>
        </w:rPr>
        <w:t>Voor ons, mensen die willen leven in geloof, verwijst dit geheim naar de Bron van alle leven, naar God. Oneindig ver gaat dit geheim ons te boven. En toch is het nabij, is God nabij, daarvan getuigt heel de Schrift. In steeds weer andere v</w:t>
      </w:r>
      <w:r>
        <w:rPr>
          <w:rFonts w:ascii="Times New Roman" w:hAnsi="Times New Roman" w:cs="Times New Roman"/>
          <w:sz w:val="24"/>
          <w:szCs w:val="24"/>
        </w:rPr>
        <w:t xml:space="preserve">erhalen en beelden wordt ons </w:t>
      </w:r>
      <w:r w:rsidRPr="00AA116F">
        <w:rPr>
          <w:rFonts w:ascii="Times New Roman" w:hAnsi="Times New Roman" w:cs="Times New Roman"/>
          <w:sz w:val="24"/>
          <w:szCs w:val="24"/>
        </w:rPr>
        <w:t xml:space="preserve">gezegd: je bent niet alleen. Er is een goddelijke Aanwezigheid naast je, achter je, voor je uit, in je. Een herder, een gezel. Vertrouw je aan die Aanwezigheid toe, open je ervoor. Je wordt getroost, ook in je diepste leed. </w:t>
      </w:r>
    </w:p>
    <w:p w:rsidR="003D2C0B" w:rsidRPr="00F80C13" w:rsidRDefault="003D2C0B" w:rsidP="003D2C0B">
      <w:pPr>
        <w:spacing w:after="0" w:line="240" w:lineRule="auto"/>
        <w:jc w:val="both"/>
        <w:rPr>
          <w:rFonts w:ascii="Times New Roman" w:hAnsi="Times New Roman" w:cs="Times New Roman"/>
          <w:sz w:val="16"/>
          <w:szCs w:val="16"/>
        </w:rPr>
      </w:pPr>
    </w:p>
    <w:p w:rsidR="003D2C0B" w:rsidRPr="00AA116F" w:rsidRDefault="003D2C0B" w:rsidP="003D2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de eerste lezing uit de profeet Jesaja hoorden we van Gods moederlijke en vaderlijke zorg. </w:t>
      </w:r>
      <w:r w:rsidRPr="00AA116F">
        <w:rPr>
          <w:rFonts w:ascii="Times New Roman" w:hAnsi="Times New Roman" w:cs="Times New Roman"/>
          <w:sz w:val="24"/>
          <w:szCs w:val="24"/>
        </w:rPr>
        <w:t>Er zal een maaltijd zijn voor alle volken, een feestmaal van recht en troost voor alle mensen die nu nog gebrek en onrecht lijden. Hun tr</w:t>
      </w:r>
      <w:r>
        <w:rPr>
          <w:rFonts w:ascii="Times New Roman" w:hAnsi="Times New Roman" w:cs="Times New Roman"/>
          <w:sz w:val="24"/>
          <w:szCs w:val="24"/>
        </w:rPr>
        <w:t>anen worden afgewist, de sluier die</w:t>
      </w:r>
      <w:r w:rsidRPr="00AA116F">
        <w:rPr>
          <w:rFonts w:ascii="Times New Roman" w:hAnsi="Times New Roman" w:cs="Times New Roman"/>
          <w:sz w:val="24"/>
          <w:szCs w:val="24"/>
        </w:rPr>
        <w:t xml:space="preserve"> de volke</w:t>
      </w:r>
      <w:r>
        <w:rPr>
          <w:rFonts w:ascii="Times New Roman" w:hAnsi="Times New Roman" w:cs="Times New Roman"/>
          <w:sz w:val="24"/>
          <w:szCs w:val="24"/>
        </w:rPr>
        <w:t>re</w:t>
      </w:r>
      <w:r w:rsidRPr="00AA116F">
        <w:rPr>
          <w:rFonts w:ascii="Times New Roman" w:hAnsi="Times New Roman" w:cs="Times New Roman"/>
          <w:sz w:val="24"/>
          <w:szCs w:val="24"/>
        </w:rPr>
        <w:t xml:space="preserve">n nog bedekt zal worden verscheurd, de dood vernietigd. </w:t>
      </w:r>
    </w:p>
    <w:p w:rsidR="003D2C0B" w:rsidRDefault="003D2C0B" w:rsidP="003D2C0B">
      <w:pPr>
        <w:spacing w:after="0" w:line="240" w:lineRule="auto"/>
        <w:jc w:val="both"/>
        <w:rPr>
          <w:rFonts w:ascii="Times New Roman" w:hAnsi="Times New Roman" w:cs="Times New Roman"/>
          <w:sz w:val="24"/>
          <w:szCs w:val="24"/>
        </w:rPr>
      </w:pPr>
      <w:r w:rsidRPr="00AA116F">
        <w:rPr>
          <w:rFonts w:ascii="Times New Roman" w:hAnsi="Times New Roman" w:cs="Times New Roman"/>
          <w:sz w:val="24"/>
          <w:szCs w:val="24"/>
        </w:rPr>
        <w:t xml:space="preserve">De profeet blikt niet in de toekomst, maar schouwt in de diepte. Hij ziet goddelijk verlangen, hij ziet hoe deze wereld is bedoeld: recht en vrede voor iedereen. </w:t>
      </w:r>
    </w:p>
    <w:p w:rsidR="003D2C0B" w:rsidRPr="00F80C13" w:rsidRDefault="003D2C0B" w:rsidP="003D2C0B">
      <w:pPr>
        <w:spacing w:after="0" w:line="240" w:lineRule="auto"/>
        <w:jc w:val="both"/>
        <w:rPr>
          <w:rFonts w:ascii="Times New Roman" w:hAnsi="Times New Roman" w:cs="Times New Roman"/>
          <w:sz w:val="16"/>
          <w:szCs w:val="16"/>
        </w:rPr>
      </w:pPr>
    </w:p>
    <w:p w:rsidR="003D2C0B" w:rsidRPr="00AA116F" w:rsidRDefault="003D2C0B" w:rsidP="003D2C0B">
      <w:pPr>
        <w:spacing w:after="0" w:line="240" w:lineRule="auto"/>
        <w:jc w:val="both"/>
        <w:rPr>
          <w:rFonts w:ascii="Times New Roman" w:hAnsi="Times New Roman" w:cs="Times New Roman"/>
          <w:sz w:val="24"/>
          <w:szCs w:val="24"/>
        </w:rPr>
      </w:pPr>
      <w:r w:rsidRPr="00AA116F">
        <w:rPr>
          <w:rFonts w:ascii="Times New Roman" w:hAnsi="Times New Roman" w:cs="Times New Roman"/>
          <w:sz w:val="24"/>
          <w:szCs w:val="24"/>
        </w:rPr>
        <w:t xml:space="preserve">Mooie woorden, zou je kunnen zeggen, maar wat heb ík eraan, ik die nu leef met een schurend gemis in mijn hart, een leegte die pijn doet? Wat helpen mij die oude verhalen, nu? Een visioen van vrede, terwijl er overal pijn en strijd is? Waar gaat dit over? Draaien we onszelf geen rad voor ogen? </w:t>
      </w:r>
    </w:p>
    <w:p w:rsidR="003D2C0B" w:rsidRPr="00AA116F" w:rsidRDefault="003D2C0B" w:rsidP="003D2C0B">
      <w:pPr>
        <w:spacing w:after="0" w:line="240" w:lineRule="auto"/>
        <w:jc w:val="both"/>
        <w:rPr>
          <w:rFonts w:ascii="Times New Roman" w:hAnsi="Times New Roman" w:cs="Times New Roman"/>
          <w:sz w:val="24"/>
          <w:szCs w:val="24"/>
        </w:rPr>
      </w:pPr>
      <w:r w:rsidRPr="00AA116F">
        <w:rPr>
          <w:rFonts w:ascii="Times New Roman" w:hAnsi="Times New Roman" w:cs="Times New Roman"/>
          <w:sz w:val="24"/>
          <w:szCs w:val="24"/>
        </w:rPr>
        <w:t>Je zou ook iets ánders kunnen</w:t>
      </w:r>
      <w:r>
        <w:rPr>
          <w:rFonts w:ascii="Times New Roman" w:hAnsi="Times New Roman" w:cs="Times New Roman"/>
          <w:sz w:val="24"/>
          <w:szCs w:val="24"/>
        </w:rPr>
        <w:t xml:space="preserve"> zeggen, kunnen proberen te</w:t>
      </w:r>
      <w:r w:rsidRPr="00AA116F">
        <w:rPr>
          <w:rFonts w:ascii="Times New Roman" w:hAnsi="Times New Roman" w:cs="Times New Roman"/>
          <w:sz w:val="24"/>
          <w:szCs w:val="24"/>
        </w:rPr>
        <w:t xml:space="preserve"> bidden: </w:t>
      </w:r>
      <w:r w:rsidRPr="00F80C13">
        <w:rPr>
          <w:rFonts w:ascii="Times New Roman" w:hAnsi="Times New Roman" w:cs="Times New Roman"/>
          <w:i/>
          <w:sz w:val="24"/>
          <w:szCs w:val="24"/>
        </w:rPr>
        <w:t>‘Als het echt waar en betrouwbaar is, God, van dat feestmaal en dat Gij alle tranen zult afwissen… wil het me dan laten zien en laten voelen, nu ik zelf niet meer weet hoe verder. Als Gij een herder zijt, wil me de weg dan wijzen door dit donkere dal.’</w:t>
      </w:r>
      <w:r w:rsidRPr="00AA116F">
        <w:rPr>
          <w:rFonts w:ascii="Times New Roman" w:hAnsi="Times New Roman" w:cs="Times New Roman"/>
          <w:sz w:val="24"/>
          <w:szCs w:val="24"/>
        </w:rPr>
        <w:t xml:space="preserve"> Zoals Jezus, die, aan het eind van zijn krachten, toen </w:t>
      </w:r>
      <w:r>
        <w:rPr>
          <w:rFonts w:ascii="Times New Roman" w:hAnsi="Times New Roman" w:cs="Times New Roman"/>
          <w:sz w:val="24"/>
          <w:szCs w:val="24"/>
        </w:rPr>
        <w:lastRenderedPageBreak/>
        <w:t>H</w:t>
      </w:r>
      <w:r w:rsidRPr="00AA116F">
        <w:rPr>
          <w:rFonts w:ascii="Times New Roman" w:hAnsi="Times New Roman" w:cs="Times New Roman"/>
          <w:sz w:val="24"/>
          <w:szCs w:val="24"/>
        </w:rPr>
        <w:t>ij zich van God en alle mensen verlaten voelde, tóch ba</w:t>
      </w:r>
      <w:r>
        <w:rPr>
          <w:rFonts w:ascii="Times New Roman" w:hAnsi="Times New Roman" w:cs="Times New Roman"/>
          <w:sz w:val="24"/>
          <w:szCs w:val="24"/>
        </w:rPr>
        <w:t xml:space="preserve">d: </w:t>
      </w:r>
      <w:r w:rsidRPr="00F80C13">
        <w:rPr>
          <w:rFonts w:ascii="Times New Roman" w:hAnsi="Times New Roman" w:cs="Times New Roman"/>
          <w:i/>
          <w:sz w:val="24"/>
          <w:szCs w:val="24"/>
        </w:rPr>
        <w:t>‘Vader, in uw handen beveel Ik mijn geest’</w:t>
      </w:r>
      <w:r w:rsidRPr="00AA116F">
        <w:rPr>
          <w:rFonts w:ascii="Times New Roman" w:hAnsi="Times New Roman" w:cs="Times New Roman"/>
          <w:sz w:val="24"/>
          <w:szCs w:val="24"/>
        </w:rPr>
        <w:t xml:space="preserve">. </w:t>
      </w:r>
    </w:p>
    <w:p w:rsidR="003D2C0B" w:rsidRPr="00F80C13" w:rsidRDefault="003D2C0B" w:rsidP="003D2C0B">
      <w:pPr>
        <w:spacing w:after="0" w:line="240" w:lineRule="auto"/>
        <w:jc w:val="both"/>
        <w:rPr>
          <w:rFonts w:ascii="Times New Roman" w:hAnsi="Times New Roman" w:cs="Times New Roman"/>
          <w:sz w:val="16"/>
          <w:szCs w:val="16"/>
        </w:rPr>
      </w:pPr>
    </w:p>
    <w:p w:rsidR="003D2C0B" w:rsidRPr="00AA116F" w:rsidRDefault="003D2C0B" w:rsidP="003D2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toen is H</w:t>
      </w:r>
      <w:r w:rsidRPr="00AA116F">
        <w:rPr>
          <w:rFonts w:ascii="Times New Roman" w:hAnsi="Times New Roman" w:cs="Times New Roman"/>
          <w:sz w:val="24"/>
          <w:szCs w:val="24"/>
        </w:rPr>
        <w:t>ij, over de onverbiddelijke grens van de dood, het Leven binnengegaan. Het lege graf getuigt ervan. Hij is verrezen, zegt de engel, voorgoed opgenomen bij God. Woorden over een goddelijke werkelijkheid die ons verstand te boven gaat, maar waa</w:t>
      </w:r>
      <w:r>
        <w:rPr>
          <w:rFonts w:ascii="Times New Roman" w:hAnsi="Times New Roman" w:cs="Times New Roman"/>
          <w:sz w:val="24"/>
          <w:szCs w:val="24"/>
        </w:rPr>
        <w:t>r je je aan mag toevertrouwen.</w:t>
      </w:r>
      <w:r w:rsidRPr="00AA116F">
        <w:rPr>
          <w:rFonts w:ascii="Times New Roman" w:hAnsi="Times New Roman" w:cs="Times New Roman"/>
          <w:sz w:val="24"/>
          <w:szCs w:val="24"/>
        </w:rPr>
        <w:t xml:space="preserve"> </w:t>
      </w:r>
    </w:p>
    <w:p w:rsidR="003D2C0B" w:rsidRDefault="003D2C0B" w:rsidP="003D2C0B">
      <w:pPr>
        <w:spacing w:after="0" w:line="240" w:lineRule="auto"/>
        <w:jc w:val="both"/>
        <w:rPr>
          <w:rFonts w:ascii="Times New Roman" w:hAnsi="Times New Roman" w:cs="Times New Roman"/>
          <w:sz w:val="24"/>
          <w:szCs w:val="24"/>
        </w:rPr>
      </w:pPr>
      <w:r w:rsidRPr="00AA116F">
        <w:rPr>
          <w:rFonts w:ascii="Times New Roman" w:hAnsi="Times New Roman" w:cs="Times New Roman"/>
          <w:sz w:val="24"/>
          <w:szCs w:val="24"/>
        </w:rPr>
        <w:t>We worden bemoedigd, misschien mag je wel zeggen: uitgedaagd, om he</w:t>
      </w:r>
      <w:r>
        <w:rPr>
          <w:rFonts w:ascii="Times New Roman" w:hAnsi="Times New Roman" w:cs="Times New Roman"/>
          <w:sz w:val="24"/>
          <w:szCs w:val="24"/>
        </w:rPr>
        <w:t xml:space="preserve">t erop te wagen om te geloven: te geloven in hetgeen de engel toen zei en nog altijd zegt: </w:t>
      </w:r>
      <w:r>
        <w:rPr>
          <w:rFonts w:ascii="Times New Roman" w:hAnsi="Times New Roman" w:cs="Times New Roman"/>
          <w:i/>
          <w:sz w:val="24"/>
          <w:szCs w:val="24"/>
        </w:rPr>
        <w:t>‘Hij is verrezen, opgenomen voorgoed bij God(</w:t>
      </w:r>
      <w:r>
        <w:rPr>
          <w:rFonts w:ascii="Times New Roman" w:hAnsi="Times New Roman" w:cs="Times New Roman"/>
          <w:sz w:val="24"/>
          <w:szCs w:val="24"/>
        </w:rPr>
        <w:t xml:space="preserve">. </w:t>
      </w:r>
    </w:p>
    <w:p w:rsidR="003D2C0B" w:rsidRPr="00CD5F08" w:rsidRDefault="003D2C0B" w:rsidP="003D2C0B">
      <w:pPr>
        <w:spacing w:after="0" w:line="240" w:lineRule="auto"/>
        <w:jc w:val="both"/>
        <w:rPr>
          <w:rFonts w:ascii="Times New Roman" w:hAnsi="Times New Roman" w:cs="Times New Roman"/>
          <w:sz w:val="16"/>
          <w:szCs w:val="16"/>
        </w:rPr>
      </w:pPr>
    </w:p>
    <w:p w:rsidR="003D2C0B" w:rsidRDefault="003D2C0B" w:rsidP="003D2C0B">
      <w:pPr>
        <w:spacing w:after="0" w:line="240" w:lineRule="auto"/>
        <w:jc w:val="both"/>
        <w:rPr>
          <w:rFonts w:ascii="Times New Roman" w:hAnsi="Times New Roman" w:cs="Times New Roman"/>
          <w:sz w:val="24"/>
          <w:szCs w:val="24"/>
        </w:rPr>
      </w:pPr>
      <w:r w:rsidRPr="00AA116F">
        <w:rPr>
          <w:rFonts w:ascii="Times New Roman" w:hAnsi="Times New Roman" w:cs="Times New Roman"/>
          <w:sz w:val="24"/>
          <w:szCs w:val="24"/>
        </w:rPr>
        <w:t>En ook al dacht je dat het nooit meer anders worden zou, het leven neemt je weer mee in nieuwe gebeurtenissen en ontmoetingen. Je verdriet wordt een onderstroom, in je ziel slijt een bedding uit. Je raakt er langzaam mee</w:t>
      </w:r>
      <w:r>
        <w:rPr>
          <w:rFonts w:ascii="Times New Roman" w:hAnsi="Times New Roman" w:cs="Times New Roman"/>
          <w:sz w:val="24"/>
          <w:szCs w:val="24"/>
        </w:rPr>
        <w:t xml:space="preserve"> vertrouwd. Je weet daardoor ook</w:t>
      </w:r>
      <w:r w:rsidRPr="00AA116F">
        <w:rPr>
          <w:rFonts w:ascii="Times New Roman" w:hAnsi="Times New Roman" w:cs="Times New Roman"/>
          <w:sz w:val="24"/>
          <w:szCs w:val="24"/>
        </w:rPr>
        <w:t xml:space="preserve"> anderen te troosten in hun verdriet. En gaandeweg, dag na dag, wordt de lege plek in je hart tot </w:t>
      </w:r>
      <w:r w:rsidRPr="00AA116F">
        <w:rPr>
          <w:rFonts w:ascii="Times New Roman" w:hAnsi="Times New Roman" w:cs="Times New Roman"/>
          <w:i/>
          <w:iCs/>
          <w:sz w:val="24"/>
          <w:szCs w:val="24"/>
        </w:rPr>
        <w:t>ruimte</w:t>
      </w:r>
      <w:r w:rsidRPr="00AA116F">
        <w:rPr>
          <w:rFonts w:ascii="Times New Roman" w:hAnsi="Times New Roman" w:cs="Times New Roman"/>
          <w:sz w:val="24"/>
          <w:szCs w:val="24"/>
        </w:rPr>
        <w:t xml:space="preserve">, ruimte voor de schat aan herinneringen aan de geliefde, de geliefden, van wie je afscheid moest nemen. Een schat in je hart die je altijd met je meedraagt. </w:t>
      </w:r>
    </w:p>
    <w:p w:rsidR="003D2C0B" w:rsidRPr="00CD5F08" w:rsidRDefault="003D2C0B" w:rsidP="003D2C0B">
      <w:pPr>
        <w:spacing w:after="0" w:line="240" w:lineRule="auto"/>
        <w:jc w:val="both"/>
        <w:rPr>
          <w:rFonts w:ascii="Times New Roman" w:hAnsi="Times New Roman" w:cs="Times New Roman"/>
          <w:sz w:val="16"/>
          <w:szCs w:val="16"/>
        </w:rPr>
      </w:pPr>
    </w:p>
    <w:p w:rsidR="003D2C0B" w:rsidRDefault="003D2C0B" w:rsidP="003D2C0B">
      <w:pPr>
        <w:pStyle w:val="Plattetekst"/>
        <w:rPr>
          <w:lang w:val="nl-BE"/>
        </w:rPr>
      </w:pPr>
      <w:r w:rsidRPr="008E44AE">
        <w:rPr>
          <w:b/>
          <w:i/>
          <w:noProof/>
          <w:sz w:val="20"/>
          <w:szCs w:val="20"/>
          <w:u w:val="single"/>
          <w:lang w:val="nl-BE" w:eastAsia="nl-BE"/>
        </w:rPr>
        <w:drawing>
          <wp:anchor distT="0" distB="0" distL="114300" distR="114300" simplePos="0" relativeHeight="251659264" behindDoc="0" locked="0" layoutInCell="1" allowOverlap="1" wp14:anchorId="7A316BFB" wp14:editId="55088287">
            <wp:simplePos x="0" y="0"/>
            <wp:positionH relativeFrom="margin">
              <wp:posOffset>1836420</wp:posOffset>
            </wp:positionH>
            <wp:positionV relativeFrom="margin">
              <wp:posOffset>3161665</wp:posOffset>
            </wp:positionV>
            <wp:extent cx="4113530" cy="5075555"/>
            <wp:effectExtent l="0" t="0" r="1270" b="0"/>
            <wp:wrapSquare wrapText="bothSides"/>
            <wp:docPr id="3" name="Afbeelding 3" descr="F:\DATA\heft-daten\bilder\31895c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heft-daten\bilder\31895co.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3530" cy="5075555"/>
                    </a:xfrm>
                    <a:prstGeom prst="rect">
                      <a:avLst/>
                    </a:prstGeom>
                    <a:noFill/>
                    <a:ln>
                      <a:noFill/>
                    </a:ln>
                  </pic:spPr>
                </pic:pic>
              </a:graphicData>
            </a:graphic>
          </wp:anchor>
        </w:drawing>
      </w:r>
      <w:r w:rsidRPr="00AA116F">
        <w:rPr>
          <w:lang w:val="nl-BE"/>
        </w:rPr>
        <w:t>Bidden we om Gods nabijheid aan ieder die verdriet heeft. En dat we elkaar tot steun kunnen zijn.</w:t>
      </w:r>
    </w:p>
    <w:p w:rsidR="003D2C0B" w:rsidRDefault="003D2C0B" w:rsidP="003D2C0B">
      <w:pPr>
        <w:pStyle w:val="Plattetekst"/>
        <w:rPr>
          <w:lang w:val="nl-BE"/>
        </w:rPr>
      </w:pPr>
    </w:p>
    <w:p w:rsidR="003D2C0B" w:rsidRDefault="003D2C0B" w:rsidP="003D2C0B">
      <w:pPr>
        <w:pStyle w:val="Plattetekst"/>
        <w:rPr>
          <w:lang w:val="nl-BE"/>
        </w:rPr>
      </w:pPr>
    </w:p>
    <w:p w:rsidR="003D2C0B" w:rsidRDefault="003D2C0B" w:rsidP="003D2C0B">
      <w:pPr>
        <w:pStyle w:val="Plattetekst"/>
        <w:rPr>
          <w:lang w:val="nl-BE"/>
        </w:rPr>
      </w:pPr>
    </w:p>
    <w:p w:rsidR="003D2C0B" w:rsidRDefault="003D2C0B" w:rsidP="003D2C0B">
      <w:pPr>
        <w:pStyle w:val="Plattetekst"/>
        <w:rPr>
          <w:lang w:val="nl-BE"/>
        </w:rPr>
      </w:pPr>
    </w:p>
    <w:p w:rsidR="003D2C0B" w:rsidRDefault="003D2C0B" w:rsidP="003D2C0B">
      <w:pPr>
        <w:pStyle w:val="Plattetekst"/>
        <w:rPr>
          <w:lang w:val="nl-BE"/>
        </w:rPr>
      </w:pPr>
    </w:p>
    <w:p w:rsidR="003D2C0B" w:rsidRDefault="003D2C0B" w:rsidP="003D2C0B">
      <w:pPr>
        <w:pStyle w:val="Plattetekst"/>
        <w:rPr>
          <w:lang w:val="nl-BE"/>
        </w:rPr>
      </w:pPr>
    </w:p>
    <w:p w:rsidR="003D2C0B" w:rsidRDefault="003D2C0B" w:rsidP="003D2C0B">
      <w:pPr>
        <w:pStyle w:val="Plattetekst"/>
        <w:rPr>
          <w:lang w:val="nl-BE"/>
        </w:rPr>
      </w:pPr>
    </w:p>
    <w:p w:rsidR="003D2C0B" w:rsidRDefault="003D2C0B" w:rsidP="003D2C0B">
      <w:pPr>
        <w:pStyle w:val="Plattetekst"/>
        <w:rPr>
          <w:lang w:val="nl-BE"/>
        </w:rPr>
      </w:pPr>
    </w:p>
    <w:p w:rsidR="003D2C0B" w:rsidRDefault="003D2C0B" w:rsidP="003D2C0B">
      <w:pPr>
        <w:pStyle w:val="Plattetekst"/>
        <w:rPr>
          <w:lang w:val="nl-BE"/>
        </w:rPr>
      </w:pPr>
    </w:p>
    <w:p w:rsidR="003D2C0B" w:rsidRDefault="003D2C0B" w:rsidP="003D2C0B">
      <w:pPr>
        <w:pStyle w:val="Plattetekst"/>
        <w:rPr>
          <w:lang w:val="nl-BE"/>
        </w:rPr>
      </w:pPr>
    </w:p>
    <w:p w:rsidR="003D2C0B" w:rsidRDefault="003D2C0B" w:rsidP="003D2C0B">
      <w:pPr>
        <w:pStyle w:val="Plattetekst"/>
        <w:rPr>
          <w:lang w:val="nl-BE"/>
        </w:rPr>
      </w:pPr>
    </w:p>
    <w:p w:rsidR="003D2C0B" w:rsidRDefault="003D2C0B" w:rsidP="003D2C0B">
      <w:pPr>
        <w:pStyle w:val="Plattetekst"/>
        <w:rPr>
          <w:lang w:val="nl-BE"/>
        </w:rPr>
      </w:pPr>
    </w:p>
    <w:p w:rsidR="003D2C0B" w:rsidRDefault="003D2C0B" w:rsidP="003D2C0B">
      <w:pPr>
        <w:pStyle w:val="Plattetekst"/>
        <w:rPr>
          <w:lang w:val="nl-BE"/>
        </w:rPr>
      </w:pPr>
    </w:p>
    <w:p w:rsidR="003D2C0B" w:rsidRDefault="003D2C0B" w:rsidP="003D2C0B">
      <w:pPr>
        <w:pStyle w:val="Plattetekst"/>
        <w:rPr>
          <w:lang w:val="nl-BE"/>
        </w:rPr>
      </w:pPr>
    </w:p>
    <w:p w:rsidR="003D2C0B" w:rsidRDefault="003D2C0B" w:rsidP="003D2C0B">
      <w:pPr>
        <w:pStyle w:val="Plattetekst"/>
        <w:rPr>
          <w:lang w:val="nl-BE"/>
        </w:rPr>
      </w:pPr>
    </w:p>
    <w:p w:rsidR="003D2C0B" w:rsidRDefault="003D2C0B" w:rsidP="003D2C0B">
      <w:pPr>
        <w:pStyle w:val="Plattetekst"/>
        <w:rPr>
          <w:lang w:val="nl-BE"/>
        </w:rPr>
      </w:pPr>
    </w:p>
    <w:p w:rsidR="003D2C0B" w:rsidRPr="008E44AE" w:rsidRDefault="003D2C0B" w:rsidP="003D2C0B">
      <w:pPr>
        <w:pStyle w:val="Plattetekst"/>
        <w:jc w:val="left"/>
        <w:rPr>
          <w:b/>
          <w:i/>
          <w:sz w:val="20"/>
          <w:szCs w:val="20"/>
          <w:lang w:val="nl-BE"/>
        </w:rPr>
      </w:pPr>
      <w:r w:rsidRPr="008E44AE">
        <w:rPr>
          <w:b/>
          <w:i/>
          <w:sz w:val="20"/>
          <w:szCs w:val="20"/>
          <w:u w:val="single"/>
          <w:lang w:val="nl-BE"/>
        </w:rPr>
        <w:t>Bij de afbeelding</w:t>
      </w:r>
      <w:r w:rsidRPr="008E44AE">
        <w:rPr>
          <w:b/>
          <w:i/>
          <w:sz w:val="20"/>
          <w:szCs w:val="20"/>
          <w:lang w:val="nl-BE"/>
        </w:rPr>
        <w:t xml:space="preserve">: </w:t>
      </w:r>
    </w:p>
    <w:p w:rsidR="003D2C0B" w:rsidRPr="008E44AE" w:rsidRDefault="003D2C0B" w:rsidP="003D2C0B">
      <w:pPr>
        <w:pStyle w:val="Plattetekst"/>
        <w:jc w:val="left"/>
        <w:rPr>
          <w:i/>
          <w:color w:val="222222"/>
          <w:sz w:val="20"/>
          <w:szCs w:val="20"/>
        </w:rPr>
      </w:pPr>
      <w:r w:rsidRPr="008E44AE">
        <w:rPr>
          <w:i/>
          <w:color w:val="222222"/>
          <w:sz w:val="20"/>
          <w:szCs w:val="20"/>
        </w:rPr>
        <w:t>Gevangen door de dood, geregeerd door verdriet,</w:t>
      </w:r>
      <w:r>
        <w:rPr>
          <w:i/>
          <w:color w:val="222222"/>
          <w:sz w:val="20"/>
          <w:szCs w:val="20"/>
        </w:rPr>
        <w:br/>
      </w:r>
      <w:r w:rsidRPr="008E44AE">
        <w:rPr>
          <w:i/>
          <w:color w:val="222222"/>
          <w:sz w:val="20"/>
          <w:szCs w:val="20"/>
        </w:rPr>
        <w:t xml:space="preserve"> ik kan niets meer horen, </w:t>
      </w:r>
      <w:r>
        <w:rPr>
          <w:i/>
          <w:color w:val="222222"/>
          <w:sz w:val="20"/>
          <w:szCs w:val="20"/>
        </w:rPr>
        <w:br/>
      </w:r>
      <w:r w:rsidRPr="008E44AE">
        <w:rPr>
          <w:i/>
          <w:color w:val="222222"/>
          <w:sz w:val="20"/>
          <w:szCs w:val="20"/>
        </w:rPr>
        <w:t>zien, voelen.</w:t>
      </w:r>
    </w:p>
    <w:p w:rsidR="003D2C0B" w:rsidRPr="008E44AE" w:rsidRDefault="003D2C0B" w:rsidP="003D2C0B">
      <w:pPr>
        <w:pStyle w:val="Plattetekst"/>
        <w:jc w:val="left"/>
        <w:rPr>
          <w:i/>
          <w:sz w:val="20"/>
          <w:szCs w:val="20"/>
          <w:lang w:val="nl-BE"/>
        </w:rPr>
      </w:pPr>
      <w:r w:rsidRPr="008E44AE">
        <w:rPr>
          <w:i/>
          <w:color w:val="222222"/>
          <w:sz w:val="20"/>
          <w:szCs w:val="20"/>
        </w:rPr>
        <w:t>Heer,</w:t>
      </w:r>
      <w:r>
        <w:rPr>
          <w:i/>
          <w:color w:val="222222"/>
          <w:sz w:val="20"/>
          <w:szCs w:val="20"/>
        </w:rPr>
        <w:br/>
      </w:r>
      <w:r w:rsidRPr="008E44AE">
        <w:rPr>
          <w:i/>
          <w:color w:val="222222"/>
          <w:sz w:val="20"/>
          <w:szCs w:val="20"/>
        </w:rPr>
        <w:t xml:space="preserve"> open mijn oren </w:t>
      </w:r>
      <w:r>
        <w:rPr>
          <w:i/>
          <w:color w:val="222222"/>
          <w:sz w:val="20"/>
          <w:szCs w:val="20"/>
        </w:rPr>
        <w:br/>
      </w:r>
      <w:r w:rsidRPr="008E44AE">
        <w:rPr>
          <w:i/>
          <w:color w:val="222222"/>
          <w:sz w:val="20"/>
          <w:szCs w:val="20"/>
        </w:rPr>
        <w:t xml:space="preserve">voor uw Woord, </w:t>
      </w:r>
      <w:r>
        <w:rPr>
          <w:i/>
          <w:color w:val="222222"/>
          <w:sz w:val="20"/>
          <w:szCs w:val="20"/>
        </w:rPr>
        <w:br/>
      </w:r>
      <w:r w:rsidRPr="008E44AE">
        <w:rPr>
          <w:i/>
          <w:color w:val="222222"/>
          <w:sz w:val="20"/>
          <w:szCs w:val="20"/>
        </w:rPr>
        <w:t xml:space="preserve">open mijn ogen </w:t>
      </w:r>
      <w:r>
        <w:rPr>
          <w:i/>
          <w:color w:val="222222"/>
          <w:sz w:val="20"/>
          <w:szCs w:val="20"/>
        </w:rPr>
        <w:br/>
      </w:r>
      <w:r w:rsidRPr="008E44AE">
        <w:rPr>
          <w:i/>
          <w:color w:val="222222"/>
          <w:sz w:val="20"/>
          <w:szCs w:val="20"/>
        </w:rPr>
        <w:t xml:space="preserve">voor uw wonder, </w:t>
      </w:r>
      <w:r>
        <w:rPr>
          <w:i/>
          <w:color w:val="222222"/>
          <w:sz w:val="20"/>
          <w:szCs w:val="20"/>
        </w:rPr>
        <w:br/>
      </w:r>
      <w:r w:rsidRPr="008E44AE">
        <w:rPr>
          <w:i/>
          <w:color w:val="222222"/>
          <w:sz w:val="20"/>
          <w:szCs w:val="20"/>
        </w:rPr>
        <w:t xml:space="preserve">open mijn hart </w:t>
      </w:r>
      <w:r>
        <w:rPr>
          <w:i/>
          <w:color w:val="222222"/>
          <w:sz w:val="20"/>
          <w:szCs w:val="20"/>
        </w:rPr>
        <w:br/>
      </w:r>
      <w:r w:rsidRPr="008E44AE">
        <w:rPr>
          <w:i/>
          <w:color w:val="222222"/>
          <w:sz w:val="20"/>
          <w:szCs w:val="20"/>
        </w:rPr>
        <w:t xml:space="preserve">voor uw liefde. </w:t>
      </w:r>
    </w:p>
    <w:p w:rsidR="003D2C0B" w:rsidRDefault="003D2C0B" w:rsidP="003D2C0B">
      <w:pPr>
        <w:pStyle w:val="Plattetekst"/>
        <w:rPr>
          <w:lang w:val="nl-BE"/>
        </w:rPr>
      </w:pPr>
    </w:p>
    <w:p w:rsidR="003D2C0B" w:rsidRDefault="003D2C0B" w:rsidP="003D2C0B">
      <w:pPr>
        <w:pStyle w:val="Plattetekst"/>
        <w:rPr>
          <w:i/>
          <w:lang w:val="nl-BE" w:eastAsia="nl-BE"/>
        </w:rPr>
      </w:pPr>
      <w:r>
        <w:rPr>
          <w:i/>
          <w:lang w:val="nl-BE" w:eastAsia="nl-BE"/>
        </w:rPr>
        <w:t xml:space="preserve">Jan Verheyen – Lier. </w:t>
      </w:r>
    </w:p>
    <w:p w:rsidR="003D2C0B" w:rsidRDefault="003D2C0B" w:rsidP="003D2C0B">
      <w:pPr>
        <w:pStyle w:val="Plattetekst"/>
        <w:rPr>
          <w:i/>
          <w:lang w:val="nl-BE" w:eastAsia="nl-BE"/>
        </w:rPr>
      </w:pPr>
      <w:r>
        <w:rPr>
          <w:i/>
          <w:lang w:val="nl-BE" w:eastAsia="nl-BE"/>
        </w:rPr>
        <w:t>Allerzielen – 2.11.2017</w:t>
      </w:r>
    </w:p>
    <w:p w:rsidR="00FE3B2B" w:rsidRDefault="003D2C0B" w:rsidP="003D2C0B">
      <w:pPr>
        <w:pStyle w:val="Default"/>
      </w:pPr>
      <w:r>
        <w:rPr>
          <w:i/>
          <w:lang w:eastAsia="nl-BE"/>
        </w:rPr>
        <w:t>(Inspiratie: o.a. Tijdschrift voor verkondiging, Jg. 89 nr. 6, nov/dec 2017)</w:t>
      </w:r>
      <w:bookmarkStart w:id="0" w:name="_GoBack"/>
      <w:bookmarkEnd w:id="0"/>
    </w:p>
    <w:sectPr w:rsidR="00FE3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0B"/>
    <w:rsid w:val="003D2C0B"/>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D2C0B"/>
  </w:style>
  <w:style w:type="paragraph" w:styleId="Kop5">
    <w:name w:val="heading 5"/>
    <w:basedOn w:val="Standaard"/>
    <w:next w:val="Standaard"/>
    <w:link w:val="Kop5Char"/>
    <w:uiPriority w:val="9"/>
    <w:unhideWhenUsed/>
    <w:qFormat/>
    <w:rsid w:val="003D2C0B"/>
    <w:pPr>
      <w:keepNext/>
      <w:spacing w:after="0" w:line="240" w:lineRule="auto"/>
      <w:jc w:val="both"/>
      <w:outlineLvl w:val="4"/>
    </w:pPr>
    <w:rPr>
      <w:rFonts w:ascii="Times New Roman" w:hAnsi="Times New Roman" w:cs="Times New Roman"/>
      <w:b/>
      <w:sz w:val="24"/>
      <w:szCs w:val="24"/>
      <w:u w:val="single"/>
      <w:lang w:val="de-D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
    <w:rsid w:val="003D2C0B"/>
    <w:rPr>
      <w:rFonts w:ascii="Times New Roman" w:hAnsi="Times New Roman" w:cs="Times New Roman"/>
      <w:b/>
      <w:sz w:val="24"/>
      <w:szCs w:val="24"/>
      <w:u w:val="single"/>
      <w:lang w:val="de-DE" w:eastAsia="nl-BE"/>
    </w:rPr>
  </w:style>
  <w:style w:type="paragraph" w:customStyle="1" w:styleId="Default">
    <w:name w:val="Default"/>
    <w:rsid w:val="003D2C0B"/>
    <w:pPr>
      <w:autoSpaceDE w:val="0"/>
      <w:autoSpaceDN w:val="0"/>
      <w:adjustRightInd w:val="0"/>
      <w:spacing w:after="0" w:line="240" w:lineRule="auto"/>
    </w:pPr>
    <w:rPr>
      <w:rFonts w:ascii="Times New Roman" w:hAnsi="Times New Roman" w:cs="Times New Roman"/>
      <w:color w:val="000000"/>
      <w:sz w:val="24"/>
      <w:szCs w:val="24"/>
    </w:rPr>
  </w:style>
  <w:style w:type="paragraph" w:styleId="Plattetekst">
    <w:name w:val="Body Text"/>
    <w:basedOn w:val="Standaard"/>
    <w:link w:val="PlattetekstChar"/>
    <w:uiPriority w:val="99"/>
    <w:unhideWhenUsed/>
    <w:rsid w:val="003D2C0B"/>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3D2C0B"/>
    <w:rPr>
      <w:rFonts w:ascii="Times New Roman" w:hAnsi="Times New Roman" w:cs="Times New Roman"/>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D2C0B"/>
  </w:style>
  <w:style w:type="paragraph" w:styleId="Kop5">
    <w:name w:val="heading 5"/>
    <w:basedOn w:val="Standaard"/>
    <w:next w:val="Standaard"/>
    <w:link w:val="Kop5Char"/>
    <w:uiPriority w:val="9"/>
    <w:unhideWhenUsed/>
    <w:qFormat/>
    <w:rsid w:val="003D2C0B"/>
    <w:pPr>
      <w:keepNext/>
      <w:spacing w:after="0" w:line="240" w:lineRule="auto"/>
      <w:jc w:val="both"/>
      <w:outlineLvl w:val="4"/>
    </w:pPr>
    <w:rPr>
      <w:rFonts w:ascii="Times New Roman" w:hAnsi="Times New Roman" w:cs="Times New Roman"/>
      <w:b/>
      <w:sz w:val="24"/>
      <w:szCs w:val="24"/>
      <w:u w:val="single"/>
      <w:lang w:val="de-D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
    <w:rsid w:val="003D2C0B"/>
    <w:rPr>
      <w:rFonts w:ascii="Times New Roman" w:hAnsi="Times New Roman" w:cs="Times New Roman"/>
      <w:b/>
      <w:sz w:val="24"/>
      <w:szCs w:val="24"/>
      <w:u w:val="single"/>
      <w:lang w:val="de-DE" w:eastAsia="nl-BE"/>
    </w:rPr>
  </w:style>
  <w:style w:type="paragraph" w:customStyle="1" w:styleId="Default">
    <w:name w:val="Default"/>
    <w:rsid w:val="003D2C0B"/>
    <w:pPr>
      <w:autoSpaceDE w:val="0"/>
      <w:autoSpaceDN w:val="0"/>
      <w:adjustRightInd w:val="0"/>
      <w:spacing w:after="0" w:line="240" w:lineRule="auto"/>
    </w:pPr>
    <w:rPr>
      <w:rFonts w:ascii="Times New Roman" w:hAnsi="Times New Roman" w:cs="Times New Roman"/>
      <w:color w:val="000000"/>
      <w:sz w:val="24"/>
      <w:szCs w:val="24"/>
    </w:rPr>
  </w:style>
  <w:style w:type="paragraph" w:styleId="Plattetekst">
    <w:name w:val="Body Text"/>
    <w:basedOn w:val="Standaard"/>
    <w:link w:val="PlattetekstChar"/>
    <w:uiPriority w:val="99"/>
    <w:unhideWhenUsed/>
    <w:rsid w:val="003D2C0B"/>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3D2C0B"/>
    <w:rPr>
      <w:rFonts w:ascii="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4588</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2017-10-31T19:10:00Z</dcterms:created>
  <dcterms:modified xsi:type="dcterms:W3CDTF">2017-10-31T19:11:00Z</dcterms:modified>
</cp:coreProperties>
</file>