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BB" w:rsidRPr="001114BB" w:rsidRDefault="001114BB" w:rsidP="00F6130B">
      <w:pPr>
        <w:rPr>
          <w:rFonts w:asciiTheme="minorHAnsi" w:hAnsiTheme="minorHAnsi" w:cstheme="minorHAnsi"/>
          <w:b/>
          <w:sz w:val="28"/>
          <w:szCs w:val="28"/>
        </w:rPr>
      </w:pPr>
      <w:r>
        <w:rPr>
          <w:rFonts w:asciiTheme="minorHAnsi" w:hAnsiTheme="minorHAnsi" w:cstheme="minorHAnsi"/>
          <w:b/>
          <w:sz w:val="28"/>
          <w:szCs w:val="28"/>
        </w:rPr>
        <w:t>Opvolging richt</w:t>
      </w:r>
      <w:r w:rsidR="00126D60">
        <w:rPr>
          <w:rFonts w:asciiTheme="minorHAnsi" w:hAnsiTheme="minorHAnsi" w:cstheme="minorHAnsi"/>
          <w:b/>
          <w:sz w:val="28"/>
          <w:szCs w:val="28"/>
        </w:rPr>
        <w:t>lijnen ter inperking van coronavirus</w:t>
      </w:r>
      <w:r>
        <w:rPr>
          <w:rFonts w:asciiTheme="minorHAnsi" w:hAnsiTheme="minorHAnsi" w:cstheme="minorHAnsi"/>
          <w:b/>
          <w:sz w:val="28"/>
          <w:szCs w:val="28"/>
        </w:rPr>
        <w:tab/>
      </w:r>
      <w:r>
        <w:rPr>
          <w:rFonts w:asciiTheme="minorHAnsi" w:hAnsiTheme="minorHAnsi" w:cstheme="minorHAnsi"/>
          <w:b/>
          <w:sz w:val="28"/>
          <w:szCs w:val="28"/>
        </w:rPr>
        <w:tab/>
        <w:t>7 mei 2020</w:t>
      </w:r>
    </w:p>
    <w:p w:rsidR="001114BB" w:rsidRDefault="001114BB" w:rsidP="00F6130B">
      <w:pPr>
        <w:rPr>
          <w:rFonts w:asciiTheme="minorHAnsi" w:hAnsiTheme="minorHAnsi" w:cstheme="minorHAnsi"/>
          <w:b/>
          <w:sz w:val="22"/>
          <w:szCs w:val="20"/>
        </w:rPr>
      </w:pPr>
    </w:p>
    <w:p w:rsidR="00F41E0D" w:rsidRDefault="00F6130B" w:rsidP="00F6130B">
      <w:pPr>
        <w:rPr>
          <w:rFonts w:asciiTheme="minorHAnsi" w:hAnsiTheme="minorHAnsi" w:cstheme="minorHAnsi"/>
          <w:b/>
          <w:sz w:val="22"/>
          <w:szCs w:val="20"/>
        </w:rPr>
      </w:pPr>
      <w:r>
        <w:rPr>
          <w:rFonts w:asciiTheme="minorHAnsi" w:hAnsiTheme="minorHAnsi" w:cstheme="minorHAnsi"/>
          <w:b/>
          <w:sz w:val="22"/>
          <w:szCs w:val="20"/>
        </w:rPr>
        <w:t>Mensen nabij zijn in rouw, uitvaartliturgie en gedachtenisviering in en na coronatijd</w:t>
      </w:r>
    </w:p>
    <w:p w:rsidR="00F6130B" w:rsidRPr="006102F6" w:rsidRDefault="00F6130B" w:rsidP="00F6130B">
      <w:pPr>
        <w:rPr>
          <w:rFonts w:asciiTheme="minorHAnsi" w:hAnsiTheme="minorHAnsi" w:cstheme="minorHAnsi"/>
          <w:szCs w:val="20"/>
        </w:rPr>
      </w:pPr>
    </w:p>
    <w:p w:rsidR="009D5B86" w:rsidRDefault="00047019" w:rsidP="00804175">
      <w:pPr>
        <w:pStyle w:val="Geenafstand"/>
        <w:rPr>
          <w:rFonts w:asciiTheme="minorHAnsi" w:hAnsiTheme="minorHAnsi" w:cstheme="minorHAnsi"/>
          <w:szCs w:val="20"/>
        </w:rPr>
      </w:pPr>
      <w:r w:rsidRPr="006102F6">
        <w:rPr>
          <w:rFonts w:asciiTheme="minorHAnsi" w:hAnsiTheme="minorHAnsi" w:cstheme="minorHAnsi"/>
          <w:szCs w:val="20"/>
        </w:rPr>
        <w:t>In deze maanden en weken zijn vele mensen overleden</w:t>
      </w:r>
      <w:r w:rsidR="00786FE8">
        <w:rPr>
          <w:rFonts w:asciiTheme="minorHAnsi" w:hAnsiTheme="minorHAnsi" w:cstheme="minorHAnsi"/>
          <w:szCs w:val="20"/>
        </w:rPr>
        <w:t>,</w:t>
      </w:r>
      <w:r w:rsidRPr="006102F6">
        <w:rPr>
          <w:rFonts w:asciiTheme="minorHAnsi" w:hAnsiTheme="minorHAnsi" w:cstheme="minorHAnsi"/>
          <w:szCs w:val="20"/>
        </w:rPr>
        <w:t xml:space="preserve"> al dan niet </w:t>
      </w:r>
      <w:r w:rsidR="009D5B86" w:rsidRPr="006102F6">
        <w:rPr>
          <w:rFonts w:asciiTheme="minorHAnsi" w:hAnsiTheme="minorHAnsi" w:cstheme="minorHAnsi"/>
          <w:szCs w:val="20"/>
        </w:rPr>
        <w:t xml:space="preserve">door het coronavirus. De omstandigheden waarin velen gestorven zijn, vooral in rusthuizen en ziekenhuizen, waren voor </w:t>
      </w:r>
      <w:r w:rsidR="00390864" w:rsidRPr="006102F6">
        <w:rPr>
          <w:rFonts w:asciiTheme="minorHAnsi" w:hAnsiTheme="minorHAnsi" w:cstheme="minorHAnsi"/>
          <w:szCs w:val="20"/>
        </w:rPr>
        <w:t>naaste familieleden en vrienden</w:t>
      </w:r>
      <w:r w:rsidR="009D5B86" w:rsidRPr="006102F6">
        <w:rPr>
          <w:rFonts w:asciiTheme="minorHAnsi" w:hAnsiTheme="minorHAnsi" w:cstheme="minorHAnsi"/>
          <w:szCs w:val="20"/>
        </w:rPr>
        <w:t xml:space="preserve"> heel moeilijk. En ook de beperkingen die </w:t>
      </w:r>
      <w:r w:rsidR="007D2832" w:rsidRPr="006102F6">
        <w:rPr>
          <w:rFonts w:asciiTheme="minorHAnsi" w:hAnsiTheme="minorHAnsi" w:cstheme="minorHAnsi"/>
          <w:szCs w:val="20"/>
        </w:rPr>
        <w:t>gelden bij</w:t>
      </w:r>
      <w:r w:rsidR="009D5B86" w:rsidRPr="006102F6">
        <w:rPr>
          <w:rFonts w:asciiTheme="minorHAnsi" w:hAnsiTheme="minorHAnsi" w:cstheme="minorHAnsi"/>
          <w:szCs w:val="20"/>
        </w:rPr>
        <w:t xml:space="preserve"> uitvaarten, hebben vele families als</w:t>
      </w:r>
      <w:r w:rsidR="00390864" w:rsidRPr="006102F6">
        <w:rPr>
          <w:rFonts w:asciiTheme="minorHAnsi" w:hAnsiTheme="minorHAnsi" w:cstheme="minorHAnsi"/>
          <w:szCs w:val="20"/>
        </w:rPr>
        <w:t xml:space="preserve"> heel</w:t>
      </w:r>
      <w:r w:rsidR="009D5B86" w:rsidRPr="006102F6">
        <w:rPr>
          <w:rFonts w:asciiTheme="minorHAnsi" w:hAnsiTheme="minorHAnsi" w:cstheme="minorHAnsi"/>
          <w:szCs w:val="20"/>
        </w:rPr>
        <w:t xml:space="preserve"> pijnlijk ervaren. Bovendien zet de maatregel om thuis te blijven, de eenzaamheid dikwijls op scherp; ook voor wie een geliefde verloren heeft in de tijd toen corona nog geen nieuws of realiteit was in ons land. </w:t>
      </w:r>
    </w:p>
    <w:p w:rsidR="00F6130B" w:rsidRPr="006102F6" w:rsidRDefault="00F6130B" w:rsidP="00804175">
      <w:pPr>
        <w:pStyle w:val="Geenafstand"/>
        <w:rPr>
          <w:rFonts w:asciiTheme="minorHAnsi" w:hAnsiTheme="minorHAnsi" w:cstheme="minorHAnsi"/>
          <w:szCs w:val="20"/>
        </w:rPr>
      </w:pPr>
    </w:p>
    <w:p w:rsidR="003912D7" w:rsidRPr="006102F6" w:rsidRDefault="009D5B86" w:rsidP="00804175">
      <w:pPr>
        <w:pStyle w:val="Geenafstand"/>
        <w:rPr>
          <w:rFonts w:asciiTheme="minorHAnsi" w:hAnsiTheme="minorHAnsi" w:cstheme="minorHAnsi"/>
          <w:szCs w:val="20"/>
        </w:rPr>
      </w:pPr>
      <w:r w:rsidRPr="006102F6">
        <w:rPr>
          <w:rFonts w:asciiTheme="minorHAnsi" w:hAnsiTheme="minorHAnsi" w:cstheme="minorHAnsi"/>
          <w:szCs w:val="20"/>
        </w:rPr>
        <w:t xml:space="preserve">Daarom </w:t>
      </w:r>
      <w:r w:rsidR="00390864" w:rsidRPr="006102F6">
        <w:rPr>
          <w:rFonts w:asciiTheme="minorHAnsi" w:hAnsiTheme="minorHAnsi" w:cstheme="minorHAnsi"/>
          <w:szCs w:val="20"/>
        </w:rPr>
        <w:t>vinden we het - zoals velen van jullie - belangrijk dat we zorg dragen voor families of personen in onze parochies die in rouw zijn.</w:t>
      </w:r>
      <w:r w:rsidR="003912D7" w:rsidRPr="006102F6">
        <w:rPr>
          <w:rFonts w:asciiTheme="minorHAnsi" w:hAnsiTheme="minorHAnsi" w:cstheme="minorHAnsi"/>
          <w:szCs w:val="20"/>
        </w:rPr>
        <w:t xml:space="preserve"> Die zorg moet in het hart van onze aandacht staan. </w:t>
      </w:r>
    </w:p>
    <w:p w:rsidR="000917F0" w:rsidRPr="006102F6" w:rsidRDefault="003912D7" w:rsidP="00660823">
      <w:pPr>
        <w:rPr>
          <w:rFonts w:asciiTheme="minorHAnsi" w:hAnsiTheme="minorHAnsi" w:cstheme="minorHAnsi"/>
          <w:sz w:val="22"/>
          <w:szCs w:val="20"/>
        </w:rPr>
      </w:pPr>
      <w:r w:rsidRPr="006102F6">
        <w:rPr>
          <w:rFonts w:asciiTheme="minorHAnsi" w:hAnsiTheme="minorHAnsi" w:cstheme="minorHAnsi"/>
          <w:sz w:val="22"/>
          <w:szCs w:val="20"/>
        </w:rPr>
        <w:t>Deze brief wil daar</w:t>
      </w:r>
      <w:r w:rsidR="00660823" w:rsidRPr="006102F6">
        <w:rPr>
          <w:rFonts w:asciiTheme="minorHAnsi" w:hAnsiTheme="minorHAnsi" w:cstheme="minorHAnsi"/>
          <w:sz w:val="22"/>
          <w:szCs w:val="20"/>
        </w:rPr>
        <w:t xml:space="preserve">toe oproepen en versterken wat jullie al doen. Het gaat immers om werken van barmhartigheid: </w:t>
      </w:r>
      <w:r w:rsidR="00F6130B">
        <w:rPr>
          <w:rFonts w:asciiTheme="minorHAnsi" w:hAnsiTheme="minorHAnsi" w:cstheme="minorHAnsi"/>
          <w:sz w:val="22"/>
          <w:szCs w:val="20"/>
        </w:rPr>
        <w:t xml:space="preserve">hen die </w:t>
      </w:r>
      <w:r w:rsidR="00660823" w:rsidRPr="006102F6">
        <w:rPr>
          <w:rFonts w:asciiTheme="minorHAnsi" w:hAnsiTheme="minorHAnsi" w:cstheme="minorHAnsi"/>
          <w:sz w:val="22"/>
          <w:szCs w:val="20"/>
        </w:rPr>
        <w:t xml:space="preserve">treuren troosten en de doden begraven. </w:t>
      </w:r>
      <w:r w:rsidR="000917F0" w:rsidRPr="006102F6">
        <w:rPr>
          <w:rFonts w:asciiTheme="minorHAnsi" w:hAnsiTheme="minorHAnsi" w:cstheme="minorHAnsi"/>
          <w:sz w:val="22"/>
          <w:szCs w:val="20"/>
        </w:rPr>
        <w:t>Drie wegen kunnen we daarbij bewandelen</w:t>
      </w:r>
      <w:r w:rsidR="00F6130B">
        <w:rPr>
          <w:rFonts w:asciiTheme="minorHAnsi" w:hAnsiTheme="minorHAnsi" w:cstheme="minorHAnsi"/>
          <w:sz w:val="22"/>
          <w:szCs w:val="20"/>
        </w:rPr>
        <w:t>: nabijheid in rouw, in reële uitvaartliturgie nu en in gedachtenisviering zodra die mogelijk is.</w:t>
      </w:r>
      <w:r w:rsidR="000917F0" w:rsidRPr="006102F6">
        <w:rPr>
          <w:rFonts w:asciiTheme="minorHAnsi" w:hAnsiTheme="minorHAnsi" w:cstheme="minorHAnsi"/>
          <w:sz w:val="22"/>
          <w:szCs w:val="20"/>
        </w:rPr>
        <w:t xml:space="preserve"> </w:t>
      </w:r>
    </w:p>
    <w:p w:rsidR="001F5BBA" w:rsidRDefault="001F5BBA" w:rsidP="007D2832">
      <w:pPr>
        <w:rPr>
          <w:rFonts w:asciiTheme="minorHAnsi" w:hAnsiTheme="minorHAnsi" w:cstheme="minorHAnsi"/>
          <w:sz w:val="22"/>
          <w:szCs w:val="20"/>
        </w:rPr>
      </w:pPr>
    </w:p>
    <w:p w:rsidR="001F5BBA" w:rsidRPr="001F5BBA" w:rsidRDefault="00367A6C" w:rsidP="001F5BBA">
      <w:pPr>
        <w:pStyle w:val="Lijstalinea"/>
        <w:numPr>
          <w:ilvl w:val="0"/>
          <w:numId w:val="7"/>
        </w:numPr>
        <w:rPr>
          <w:rFonts w:asciiTheme="minorHAnsi" w:hAnsiTheme="minorHAnsi" w:cstheme="minorHAnsi"/>
          <w:szCs w:val="20"/>
        </w:rPr>
      </w:pPr>
      <w:r w:rsidRPr="001F5BBA">
        <w:rPr>
          <w:rFonts w:asciiTheme="minorHAnsi" w:hAnsiTheme="minorHAnsi" w:cstheme="minorHAnsi"/>
          <w:b/>
          <w:szCs w:val="20"/>
        </w:rPr>
        <w:t>A</w:t>
      </w:r>
      <w:r w:rsidR="000917F0" w:rsidRPr="001F5BBA">
        <w:rPr>
          <w:rFonts w:asciiTheme="minorHAnsi" w:hAnsiTheme="minorHAnsi" w:cstheme="minorHAnsi"/>
          <w:b/>
          <w:szCs w:val="20"/>
        </w:rPr>
        <w:t>andacht</w:t>
      </w:r>
      <w:r w:rsidR="000917F0" w:rsidRPr="001F5BBA">
        <w:rPr>
          <w:rFonts w:asciiTheme="minorHAnsi" w:hAnsiTheme="minorHAnsi" w:cstheme="minorHAnsi"/>
          <w:szCs w:val="20"/>
        </w:rPr>
        <w:t xml:space="preserve"> voor personen in rouw.</w:t>
      </w:r>
      <w:r w:rsidR="00355324" w:rsidRPr="001F5BBA">
        <w:rPr>
          <w:rFonts w:asciiTheme="minorHAnsi" w:hAnsiTheme="minorHAnsi" w:cstheme="minorHAnsi"/>
          <w:szCs w:val="20"/>
        </w:rPr>
        <w:t xml:space="preserve"> </w:t>
      </w:r>
    </w:p>
    <w:p w:rsidR="007D2832" w:rsidRPr="001F5BBA" w:rsidRDefault="00355324" w:rsidP="001F5BBA">
      <w:pPr>
        <w:rPr>
          <w:rStyle w:val="Hyperlink"/>
          <w:rFonts w:asciiTheme="minorHAnsi" w:hAnsiTheme="minorHAnsi" w:cstheme="minorHAnsi"/>
          <w:color w:val="auto"/>
          <w:sz w:val="22"/>
          <w:szCs w:val="20"/>
          <w:u w:val="none"/>
        </w:rPr>
      </w:pPr>
      <w:r w:rsidRPr="001F5BBA">
        <w:rPr>
          <w:rFonts w:asciiTheme="minorHAnsi" w:hAnsiTheme="minorHAnsi" w:cstheme="minorHAnsi"/>
          <w:szCs w:val="20"/>
        </w:rPr>
        <w:t>Die aandacht gaat uit naar velen, ook naar families van wie de overledene niet in de  kerk is gepasseerd.</w:t>
      </w:r>
      <w:r w:rsidR="000917F0" w:rsidRPr="001F5BBA">
        <w:rPr>
          <w:rFonts w:asciiTheme="minorHAnsi" w:hAnsiTheme="minorHAnsi" w:cstheme="minorHAnsi"/>
          <w:szCs w:val="20"/>
        </w:rPr>
        <w:t xml:space="preserve"> </w:t>
      </w:r>
      <w:r w:rsidR="00660823" w:rsidRPr="001F5BBA">
        <w:rPr>
          <w:rFonts w:asciiTheme="minorHAnsi" w:hAnsiTheme="minorHAnsi" w:cstheme="minorHAnsi"/>
          <w:szCs w:val="20"/>
        </w:rPr>
        <w:t xml:space="preserve">Zie hiervoor </w:t>
      </w:r>
      <w:r w:rsidR="00C85CCA" w:rsidRPr="001F5BBA">
        <w:rPr>
          <w:rFonts w:asciiTheme="minorHAnsi" w:hAnsiTheme="minorHAnsi" w:cstheme="minorHAnsi"/>
          <w:szCs w:val="20"/>
        </w:rPr>
        <w:t xml:space="preserve">de suggesties </w:t>
      </w:r>
      <w:r w:rsidR="00A87E6C">
        <w:rPr>
          <w:rFonts w:asciiTheme="minorHAnsi" w:hAnsiTheme="minorHAnsi" w:cstheme="minorHAnsi"/>
          <w:szCs w:val="20"/>
        </w:rPr>
        <w:t xml:space="preserve">vanuit onze diocesane diensten </w:t>
      </w:r>
      <w:r w:rsidR="00C85CCA" w:rsidRPr="001F5BBA">
        <w:rPr>
          <w:rFonts w:asciiTheme="minorHAnsi" w:hAnsiTheme="minorHAnsi" w:cstheme="minorHAnsi"/>
          <w:szCs w:val="20"/>
        </w:rPr>
        <w:t xml:space="preserve">op </w:t>
      </w:r>
      <w:r w:rsidR="00660823" w:rsidRPr="001F5BBA">
        <w:rPr>
          <w:rFonts w:asciiTheme="minorHAnsi" w:hAnsiTheme="minorHAnsi" w:cstheme="minorHAnsi"/>
          <w:szCs w:val="20"/>
        </w:rPr>
        <w:t xml:space="preserve">de website van het bisdom: </w:t>
      </w:r>
      <w:hyperlink r:id="rId8" w:history="1">
        <w:r w:rsidR="00660823" w:rsidRPr="001F5BBA">
          <w:rPr>
            <w:rStyle w:val="Hyperlink"/>
            <w:rFonts w:asciiTheme="minorHAnsi" w:hAnsiTheme="minorHAnsi" w:cstheme="minorHAnsi"/>
            <w:sz w:val="22"/>
            <w:szCs w:val="20"/>
          </w:rPr>
          <w:t>https://www.kerknet.be/bisdom-hasselt/informatie/afscheid-en-rouw-tijdens-corona</w:t>
        </w:r>
      </w:hyperlink>
      <w:r w:rsidR="001A5322" w:rsidRPr="001F5BBA">
        <w:rPr>
          <w:rStyle w:val="Hyperlink"/>
          <w:rFonts w:asciiTheme="minorHAnsi" w:hAnsiTheme="minorHAnsi" w:cstheme="minorHAnsi"/>
          <w:b/>
          <w:color w:val="auto"/>
          <w:sz w:val="22"/>
          <w:szCs w:val="20"/>
          <w:u w:val="none"/>
        </w:rPr>
        <w:t>.</w:t>
      </w:r>
      <w:r w:rsidR="000917F0" w:rsidRPr="001F5BBA">
        <w:rPr>
          <w:rStyle w:val="Hyperlink"/>
          <w:rFonts w:asciiTheme="minorHAnsi" w:hAnsiTheme="minorHAnsi" w:cstheme="minorHAnsi"/>
          <w:sz w:val="22"/>
          <w:szCs w:val="20"/>
          <w:u w:val="none"/>
        </w:rPr>
        <w:t xml:space="preserve"> </w:t>
      </w:r>
    </w:p>
    <w:p w:rsidR="001F5BBA" w:rsidRDefault="001F5BBA" w:rsidP="007D2832">
      <w:pPr>
        <w:rPr>
          <w:rFonts w:asciiTheme="minorHAnsi" w:hAnsiTheme="minorHAnsi" w:cstheme="minorHAnsi"/>
          <w:sz w:val="22"/>
          <w:szCs w:val="20"/>
        </w:rPr>
      </w:pPr>
    </w:p>
    <w:p w:rsidR="000917F0" w:rsidRPr="001F5BBA" w:rsidRDefault="00367A6C" w:rsidP="001F5BBA">
      <w:pPr>
        <w:pStyle w:val="Lijstalinea"/>
        <w:numPr>
          <w:ilvl w:val="0"/>
          <w:numId w:val="7"/>
        </w:numPr>
        <w:rPr>
          <w:rFonts w:asciiTheme="minorHAnsi" w:hAnsiTheme="minorHAnsi" w:cstheme="minorHAnsi"/>
          <w:szCs w:val="20"/>
        </w:rPr>
      </w:pPr>
      <w:r w:rsidRPr="001F5BBA">
        <w:rPr>
          <w:rFonts w:asciiTheme="minorHAnsi" w:hAnsiTheme="minorHAnsi" w:cstheme="minorHAnsi"/>
          <w:szCs w:val="20"/>
        </w:rPr>
        <w:t xml:space="preserve">Een </w:t>
      </w:r>
      <w:r w:rsidR="004B712A" w:rsidRPr="004B712A">
        <w:rPr>
          <w:rFonts w:asciiTheme="minorHAnsi" w:hAnsiTheme="minorHAnsi" w:cstheme="minorHAnsi"/>
          <w:b/>
          <w:szCs w:val="20"/>
        </w:rPr>
        <w:t>kerkelijke</w:t>
      </w:r>
      <w:r w:rsidR="004B712A">
        <w:rPr>
          <w:rFonts w:asciiTheme="minorHAnsi" w:hAnsiTheme="minorHAnsi" w:cstheme="minorHAnsi"/>
          <w:szCs w:val="20"/>
        </w:rPr>
        <w:t xml:space="preserve"> </w:t>
      </w:r>
      <w:r w:rsidRPr="001F5BBA">
        <w:rPr>
          <w:rFonts w:asciiTheme="minorHAnsi" w:hAnsiTheme="minorHAnsi" w:cstheme="minorHAnsi"/>
          <w:b/>
          <w:szCs w:val="20"/>
        </w:rPr>
        <w:t>uitvaart</w:t>
      </w:r>
      <w:r w:rsidR="000917F0" w:rsidRPr="001F5BBA">
        <w:rPr>
          <w:rFonts w:asciiTheme="minorHAnsi" w:hAnsiTheme="minorHAnsi" w:cstheme="minorHAnsi"/>
          <w:szCs w:val="20"/>
        </w:rPr>
        <w:t xml:space="preserve"> </w:t>
      </w:r>
      <w:r w:rsidR="00B058E0">
        <w:rPr>
          <w:rFonts w:asciiTheme="minorHAnsi" w:hAnsiTheme="minorHAnsi" w:cstheme="minorHAnsi"/>
          <w:szCs w:val="20"/>
        </w:rPr>
        <w:t>in de huidige context</w:t>
      </w:r>
      <w:r w:rsidR="00355324" w:rsidRPr="001F5BBA">
        <w:rPr>
          <w:rFonts w:asciiTheme="minorHAnsi" w:hAnsiTheme="minorHAnsi" w:cstheme="minorHAnsi"/>
          <w:szCs w:val="20"/>
        </w:rPr>
        <w:t xml:space="preserve">. </w:t>
      </w:r>
    </w:p>
    <w:p w:rsidR="00660823" w:rsidRDefault="00660823" w:rsidP="00660823">
      <w:pPr>
        <w:pStyle w:val="Geenafstand"/>
        <w:rPr>
          <w:rFonts w:asciiTheme="minorHAnsi" w:hAnsiTheme="minorHAnsi" w:cstheme="minorHAnsi"/>
          <w:szCs w:val="20"/>
        </w:rPr>
      </w:pPr>
      <w:r w:rsidRPr="006102F6">
        <w:rPr>
          <w:rFonts w:asciiTheme="minorHAnsi" w:hAnsiTheme="minorHAnsi" w:cstheme="minorHAnsi"/>
          <w:szCs w:val="20"/>
        </w:rPr>
        <w:t xml:space="preserve">De ervaring leert dat </w:t>
      </w:r>
      <w:r w:rsidR="00B058E0">
        <w:rPr>
          <w:rFonts w:asciiTheme="minorHAnsi" w:hAnsiTheme="minorHAnsi" w:cstheme="minorHAnsi"/>
          <w:szCs w:val="20"/>
        </w:rPr>
        <w:t>de uitvaartliturgie</w:t>
      </w:r>
      <w:r w:rsidRPr="006102F6">
        <w:rPr>
          <w:rFonts w:asciiTheme="minorHAnsi" w:hAnsiTheme="minorHAnsi" w:cstheme="minorHAnsi"/>
          <w:szCs w:val="20"/>
        </w:rPr>
        <w:t xml:space="preserve"> </w:t>
      </w:r>
      <w:r w:rsidR="00C85CCA" w:rsidRPr="006102F6">
        <w:rPr>
          <w:rFonts w:asciiTheme="minorHAnsi" w:hAnsiTheme="minorHAnsi" w:cstheme="minorHAnsi"/>
          <w:szCs w:val="20"/>
        </w:rPr>
        <w:t>diepe</w:t>
      </w:r>
      <w:r w:rsidRPr="006102F6">
        <w:rPr>
          <w:rFonts w:asciiTheme="minorHAnsi" w:hAnsiTheme="minorHAnsi" w:cstheme="minorHAnsi"/>
          <w:szCs w:val="20"/>
        </w:rPr>
        <w:t xml:space="preserve"> troost kan bieden, ook al </w:t>
      </w:r>
      <w:r w:rsidR="007D2832" w:rsidRPr="006102F6">
        <w:rPr>
          <w:rFonts w:asciiTheme="minorHAnsi" w:hAnsiTheme="minorHAnsi" w:cstheme="minorHAnsi"/>
          <w:szCs w:val="20"/>
        </w:rPr>
        <w:t>gebeurt het nu noodgedwongen in kleine</w:t>
      </w:r>
      <w:r w:rsidR="000917F0" w:rsidRPr="006102F6">
        <w:rPr>
          <w:rFonts w:asciiTheme="minorHAnsi" w:hAnsiTheme="minorHAnsi" w:cstheme="minorHAnsi"/>
          <w:szCs w:val="20"/>
        </w:rPr>
        <w:t xml:space="preserve"> k</w:t>
      </w:r>
      <w:r w:rsidR="007D2832" w:rsidRPr="006102F6">
        <w:rPr>
          <w:rFonts w:asciiTheme="minorHAnsi" w:hAnsiTheme="minorHAnsi" w:cstheme="minorHAnsi"/>
          <w:szCs w:val="20"/>
        </w:rPr>
        <w:t>ring</w:t>
      </w:r>
      <w:r w:rsidRPr="006102F6">
        <w:rPr>
          <w:rFonts w:asciiTheme="minorHAnsi" w:hAnsiTheme="minorHAnsi" w:cstheme="minorHAnsi"/>
          <w:szCs w:val="20"/>
        </w:rPr>
        <w:t xml:space="preserve">. </w:t>
      </w:r>
      <w:r w:rsidR="00C85CCA" w:rsidRPr="006102F6">
        <w:rPr>
          <w:rFonts w:asciiTheme="minorHAnsi" w:hAnsiTheme="minorHAnsi" w:cstheme="minorHAnsi"/>
          <w:szCs w:val="20"/>
        </w:rPr>
        <w:t>Families zijn er heel dankbaar om.</w:t>
      </w:r>
      <w:r w:rsidR="000917F0" w:rsidRPr="006102F6">
        <w:rPr>
          <w:rFonts w:asciiTheme="minorHAnsi" w:hAnsiTheme="minorHAnsi" w:cstheme="minorHAnsi"/>
          <w:szCs w:val="20"/>
        </w:rPr>
        <w:t xml:space="preserve"> De dood van een geliefde </w:t>
      </w:r>
      <w:r w:rsidR="0043422F">
        <w:rPr>
          <w:rFonts w:asciiTheme="minorHAnsi" w:hAnsiTheme="minorHAnsi" w:cstheme="minorHAnsi"/>
          <w:szCs w:val="20"/>
        </w:rPr>
        <w:t>creëert</w:t>
      </w:r>
      <w:r w:rsidR="000917F0" w:rsidRPr="006102F6">
        <w:rPr>
          <w:rFonts w:asciiTheme="minorHAnsi" w:hAnsiTheme="minorHAnsi" w:cstheme="minorHAnsi"/>
          <w:szCs w:val="20"/>
        </w:rPr>
        <w:t xml:space="preserve"> een </w:t>
      </w:r>
      <w:r w:rsidR="00B058E0">
        <w:rPr>
          <w:rFonts w:asciiTheme="minorHAnsi" w:hAnsiTheme="minorHAnsi" w:cstheme="minorHAnsi"/>
          <w:szCs w:val="20"/>
        </w:rPr>
        <w:t>‘</w:t>
      </w:r>
      <w:r w:rsidR="000917F0" w:rsidRPr="006102F6">
        <w:rPr>
          <w:rFonts w:asciiTheme="minorHAnsi" w:hAnsiTheme="minorHAnsi" w:cstheme="minorHAnsi"/>
          <w:szCs w:val="20"/>
        </w:rPr>
        <w:t>momentum</w:t>
      </w:r>
      <w:r w:rsidR="00B058E0">
        <w:rPr>
          <w:rFonts w:asciiTheme="minorHAnsi" w:hAnsiTheme="minorHAnsi" w:cstheme="minorHAnsi"/>
          <w:szCs w:val="20"/>
        </w:rPr>
        <w:t>’</w:t>
      </w:r>
      <w:r w:rsidR="000917F0" w:rsidRPr="006102F6">
        <w:rPr>
          <w:rFonts w:asciiTheme="minorHAnsi" w:hAnsiTheme="minorHAnsi" w:cstheme="minorHAnsi"/>
          <w:szCs w:val="20"/>
        </w:rPr>
        <w:t xml:space="preserve"> </w:t>
      </w:r>
      <w:r w:rsidR="0043422F">
        <w:rPr>
          <w:rFonts w:asciiTheme="minorHAnsi" w:hAnsiTheme="minorHAnsi" w:cstheme="minorHAnsi"/>
          <w:szCs w:val="20"/>
        </w:rPr>
        <w:t xml:space="preserve">voor het afscheid </w:t>
      </w:r>
      <w:r w:rsidR="000917F0" w:rsidRPr="006102F6">
        <w:rPr>
          <w:rFonts w:asciiTheme="minorHAnsi" w:hAnsiTheme="minorHAnsi" w:cstheme="minorHAnsi"/>
          <w:szCs w:val="20"/>
        </w:rPr>
        <w:t xml:space="preserve">dat </w:t>
      </w:r>
      <w:r w:rsidR="007D2832" w:rsidRPr="006102F6">
        <w:rPr>
          <w:rFonts w:asciiTheme="minorHAnsi" w:hAnsiTheme="minorHAnsi" w:cstheme="minorHAnsi"/>
          <w:szCs w:val="20"/>
        </w:rPr>
        <w:t>eenmalig is en dat je niet kunt herhalen</w:t>
      </w:r>
      <w:r w:rsidR="000917F0" w:rsidRPr="006102F6">
        <w:rPr>
          <w:rFonts w:asciiTheme="minorHAnsi" w:hAnsiTheme="minorHAnsi" w:cstheme="minorHAnsi"/>
          <w:szCs w:val="20"/>
        </w:rPr>
        <w:t>. Van onze kant zijn ook</w:t>
      </w:r>
      <w:r w:rsidR="00C85CCA" w:rsidRPr="006102F6">
        <w:rPr>
          <w:rFonts w:asciiTheme="minorHAnsi" w:hAnsiTheme="minorHAnsi" w:cstheme="minorHAnsi"/>
          <w:szCs w:val="20"/>
        </w:rPr>
        <w:t xml:space="preserve"> wij dankbaar voor </w:t>
      </w:r>
      <w:r w:rsidRPr="006102F6">
        <w:rPr>
          <w:rFonts w:asciiTheme="minorHAnsi" w:hAnsiTheme="minorHAnsi" w:cstheme="minorHAnsi"/>
          <w:szCs w:val="20"/>
        </w:rPr>
        <w:t xml:space="preserve">allen – priesters, diakens, leiders uitvaart, lectoren of kosters – die zich inzetten voor </w:t>
      </w:r>
      <w:r w:rsidR="00C85CCA" w:rsidRPr="006102F6">
        <w:rPr>
          <w:rFonts w:asciiTheme="minorHAnsi" w:hAnsiTheme="minorHAnsi" w:cstheme="minorHAnsi"/>
          <w:szCs w:val="20"/>
        </w:rPr>
        <w:t>e</w:t>
      </w:r>
      <w:r w:rsidR="00B058E0">
        <w:rPr>
          <w:rFonts w:asciiTheme="minorHAnsi" w:hAnsiTheme="minorHAnsi" w:cstheme="minorHAnsi"/>
          <w:szCs w:val="20"/>
        </w:rPr>
        <w:t>en zinvolle</w:t>
      </w:r>
      <w:r w:rsidRPr="006102F6">
        <w:rPr>
          <w:rFonts w:asciiTheme="minorHAnsi" w:hAnsiTheme="minorHAnsi" w:cstheme="minorHAnsi"/>
          <w:szCs w:val="20"/>
        </w:rPr>
        <w:t xml:space="preserve"> uitvaartliturgie in de kerk en/of het afscheidsgebed op de begraafplaats</w:t>
      </w:r>
      <w:r w:rsidR="00C85CCA" w:rsidRPr="006102F6">
        <w:rPr>
          <w:rFonts w:asciiTheme="minorHAnsi" w:hAnsiTheme="minorHAnsi" w:cstheme="minorHAnsi"/>
          <w:szCs w:val="20"/>
        </w:rPr>
        <w:t xml:space="preserve"> of het kerkhof.</w:t>
      </w:r>
      <w:r w:rsidRPr="006102F6">
        <w:rPr>
          <w:rFonts w:asciiTheme="minorHAnsi" w:hAnsiTheme="minorHAnsi" w:cstheme="minorHAnsi"/>
          <w:szCs w:val="20"/>
        </w:rPr>
        <w:t xml:space="preserve"> </w:t>
      </w:r>
    </w:p>
    <w:p w:rsidR="00B058E0" w:rsidRDefault="00B058E0" w:rsidP="00786FE8">
      <w:pPr>
        <w:pStyle w:val="Geenafstand"/>
        <w:rPr>
          <w:rFonts w:asciiTheme="minorHAnsi" w:hAnsiTheme="minorHAnsi" w:cstheme="minorHAnsi"/>
          <w:szCs w:val="20"/>
        </w:rPr>
      </w:pPr>
    </w:p>
    <w:p w:rsidR="00786FE8" w:rsidRPr="006102F6" w:rsidRDefault="00786FE8" w:rsidP="00786FE8">
      <w:pPr>
        <w:pStyle w:val="Geenafstand"/>
        <w:rPr>
          <w:rFonts w:asciiTheme="minorHAnsi" w:hAnsiTheme="minorHAnsi" w:cstheme="minorHAnsi"/>
          <w:szCs w:val="20"/>
        </w:rPr>
      </w:pPr>
      <w:r>
        <w:rPr>
          <w:rFonts w:asciiTheme="minorHAnsi" w:hAnsiTheme="minorHAnsi" w:cstheme="minorHAnsi"/>
          <w:szCs w:val="20"/>
        </w:rPr>
        <w:t>Wat is er mogelijk?</w:t>
      </w:r>
    </w:p>
    <w:p w:rsidR="001F5BBA" w:rsidRPr="001F5BBA" w:rsidRDefault="001F5BBA" w:rsidP="001F5BBA">
      <w:pPr>
        <w:pStyle w:val="Geenafstand"/>
        <w:rPr>
          <w:rFonts w:asciiTheme="minorHAnsi" w:hAnsiTheme="minorHAnsi" w:cstheme="minorHAnsi"/>
          <w:b/>
          <w:szCs w:val="20"/>
        </w:rPr>
      </w:pPr>
    </w:p>
    <w:p w:rsidR="001F5BBA" w:rsidRPr="001F5BBA" w:rsidRDefault="001F5BBA" w:rsidP="001F5BBA">
      <w:pPr>
        <w:pStyle w:val="Geenafstand"/>
        <w:rPr>
          <w:szCs w:val="20"/>
        </w:rPr>
      </w:pPr>
      <w:r w:rsidRPr="001F5BBA">
        <w:rPr>
          <w:szCs w:val="20"/>
        </w:rPr>
        <w:t xml:space="preserve">Uitvaartliturgie in zeer beperkte kring </w:t>
      </w:r>
      <w:r w:rsidRPr="001F5BBA">
        <w:rPr>
          <w:b/>
          <w:szCs w:val="20"/>
        </w:rPr>
        <w:t>in het kerkgebouw</w:t>
      </w:r>
      <w:r w:rsidRPr="001F5BBA">
        <w:rPr>
          <w:szCs w:val="20"/>
        </w:rPr>
        <w:t xml:space="preserve"> blijft </w:t>
      </w:r>
      <w:r w:rsidR="00B058E0">
        <w:rPr>
          <w:szCs w:val="20"/>
        </w:rPr>
        <w:t xml:space="preserve">in de huidige context </w:t>
      </w:r>
      <w:r w:rsidRPr="001F5BBA">
        <w:rPr>
          <w:szCs w:val="20"/>
        </w:rPr>
        <w:t>de wenselijke vorm, maar enkel in</w:t>
      </w:r>
      <w:r w:rsidR="00B058E0">
        <w:rPr>
          <w:szCs w:val="20"/>
        </w:rPr>
        <w:t xml:space="preserve"> </w:t>
      </w:r>
      <w:r w:rsidRPr="001F5BBA">
        <w:rPr>
          <w:szCs w:val="20"/>
        </w:rPr>
        <w:t xml:space="preserve">aanwezigheid van </w:t>
      </w:r>
      <w:r w:rsidRPr="001F5BBA">
        <w:rPr>
          <w:b/>
          <w:szCs w:val="20"/>
        </w:rPr>
        <w:t>maximaal 15 personen</w:t>
      </w:r>
      <w:r w:rsidRPr="001F5BBA">
        <w:rPr>
          <w:szCs w:val="20"/>
        </w:rPr>
        <w:t>, met een afstand van 1,5 meter tussen elke persoon. De verdere beschrijving van het verloop van de uitvaartliturgie in ze</w:t>
      </w:r>
      <w:r>
        <w:rPr>
          <w:szCs w:val="20"/>
        </w:rPr>
        <w:t>er beperkte kring blijft gelden</w:t>
      </w:r>
      <w:r w:rsidR="00B058E0">
        <w:rPr>
          <w:szCs w:val="20"/>
        </w:rPr>
        <w:t xml:space="preserve">, </w:t>
      </w:r>
      <w:r w:rsidRPr="001F5BBA">
        <w:rPr>
          <w:szCs w:val="20"/>
        </w:rPr>
        <w:t xml:space="preserve"> zie mededeling 19 maart 2020. </w:t>
      </w:r>
    </w:p>
    <w:p w:rsidR="001F5BBA" w:rsidRPr="001F5BBA" w:rsidRDefault="001F5BBA" w:rsidP="001F5BBA">
      <w:pPr>
        <w:pStyle w:val="Geenafstand"/>
        <w:rPr>
          <w:szCs w:val="20"/>
        </w:rPr>
      </w:pPr>
    </w:p>
    <w:p w:rsidR="001F5BBA" w:rsidRPr="001F5BBA" w:rsidRDefault="001F5BBA" w:rsidP="001F5BBA">
      <w:pPr>
        <w:pStyle w:val="Geenafstand"/>
        <w:rPr>
          <w:szCs w:val="20"/>
        </w:rPr>
      </w:pPr>
      <w:r w:rsidRPr="001F5BBA">
        <w:rPr>
          <w:szCs w:val="20"/>
        </w:rPr>
        <w:t xml:space="preserve">Afscheidsgebed </w:t>
      </w:r>
      <w:r w:rsidRPr="001F5BBA">
        <w:rPr>
          <w:b/>
          <w:szCs w:val="20"/>
        </w:rPr>
        <w:t>op het kerkhof</w:t>
      </w:r>
      <w:r w:rsidRPr="001F5BBA">
        <w:rPr>
          <w:szCs w:val="20"/>
        </w:rPr>
        <w:t xml:space="preserve"> in open lucht is een mogelijk alternatief. </w:t>
      </w:r>
      <w:r w:rsidR="00B058E0">
        <w:rPr>
          <w:szCs w:val="20"/>
        </w:rPr>
        <w:t xml:space="preserve">Het verloop </w:t>
      </w:r>
      <w:r>
        <w:rPr>
          <w:szCs w:val="20"/>
        </w:rPr>
        <w:t>hiervan</w:t>
      </w:r>
      <w:r w:rsidR="00B058E0">
        <w:rPr>
          <w:szCs w:val="20"/>
        </w:rPr>
        <w:t xml:space="preserve"> is eveneens beschreven in de </w:t>
      </w:r>
      <w:r w:rsidRPr="001F5BBA">
        <w:rPr>
          <w:szCs w:val="20"/>
        </w:rPr>
        <w:t xml:space="preserve">mededeling </w:t>
      </w:r>
      <w:r w:rsidR="00B058E0">
        <w:rPr>
          <w:szCs w:val="20"/>
        </w:rPr>
        <w:t xml:space="preserve">van </w:t>
      </w:r>
      <w:r w:rsidRPr="001F5BBA">
        <w:rPr>
          <w:szCs w:val="20"/>
        </w:rPr>
        <w:t>19 maart 2020.</w:t>
      </w:r>
    </w:p>
    <w:p w:rsidR="001F5BBA" w:rsidRPr="001F5BBA" w:rsidRDefault="001F5BBA" w:rsidP="001F5BBA">
      <w:pPr>
        <w:pStyle w:val="Geenafstand"/>
        <w:rPr>
          <w:szCs w:val="20"/>
        </w:rPr>
      </w:pPr>
      <w:r w:rsidRPr="001F5BBA">
        <w:rPr>
          <w:szCs w:val="20"/>
        </w:rPr>
        <w:t xml:space="preserve">   </w:t>
      </w:r>
    </w:p>
    <w:p w:rsidR="001F5BBA" w:rsidRPr="001F5BBA" w:rsidRDefault="001F5BBA" w:rsidP="001F5BBA">
      <w:pPr>
        <w:pStyle w:val="Geenafstand"/>
        <w:rPr>
          <w:szCs w:val="20"/>
        </w:rPr>
      </w:pPr>
      <w:r w:rsidRPr="001F5BBA">
        <w:rPr>
          <w:rFonts w:cs="Calibri"/>
          <w:szCs w:val="20"/>
        </w:rPr>
        <w:t xml:space="preserve">Sommige families stellen een </w:t>
      </w:r>
      <w:r w:rsidRPr="001F5BBA">
        <w:rPr>
          <w:rFonts w:cs="Calibri"/>
          <w:b/>
          <w:szCs w:val="20"/>
        </w:rPr>
        <w:t xml:space="preserve">“uitgestelde uitvaartliturgie” met </w:t>
      </w:r>
      <w:proofErr w:type="spellStart"/>
      <w:r w:rsidRPr="001F5BBA">
        <w:rPr>
          <w:rFonts w:cs="Calibri"/>
          <w:b/>
          <w:szCs w:val="20"/>
        </w:rPr>
        <w:t>asurne</w:t>
      </w:r>
      <w:proofErr w:type="spellEnd"/>
      <w:r w:rsidRPr="001F5BBA">
        <w:rPr>
          <w:rFonts w:cs="Calibri"/>
          <w:szCs w:val="20"/>
        </w:rPr>
        <w:t xml:space="preserve"> in het vooruitzicht voor een latere datum. We </w:t>
      </w:r>
      <w:r w:rsidR="00765515">
        <w:rPr>
          <w:rFonts w:cs="Calibri"/>
          <w:szCs w:val="20"/>
        </w:rPr>
        <w:t>hebben</w:t>
      </w:r>
      <w:r w:rsidRPr="001F5BBA">
        <w:rPr>
          <w:rFonts w:cs="Calibri"/>
          <w:szCs w:val="20"/>
        </w:rPr>
        <w:t xml:space="preserve"> begrip voor deze keuze, maar bevelen ze pastoraal gezien niet aan, gezien het belang voor de rouwverwerking van een afscheid nu</w:t>
      </w:r>
      <w:r w:rsidR="00B058E0">
        <w:rPr>
          <w:rFonts w:cs="Calibri"/>
          <w:szCs w:val="20"/>
        </w:rPr>
        <w:t xml:space="preserve"> -</w:t>
      </w:r>
      <w:r w:rsidRPr="001F5BBA">
        <w:rPr>
          <w:rFonts w:cs="Calibri"/>
          <w:szCs w:val="20"/>
        </w:rPr>
        <w:t xml:space="preserve"> ook al is het in minimale vorm</w:t>
      </w:r>
      <w:r w:rsidR="00B058E0">
        <w:rPr>
          <w:rFonts w:cs="Calibri"/>
          <w:szCs w:val="20"/>
        </w:rPr>
        <w:t xml:space="preserve"> – en gezien we niet kunnen inschatten wanneer deze uitgestelde uitvaartliturgie kan gebeuren. Vermits door het uitstel </w:t>
      </w:r>
      <w:r w:rsidRPr="001F5BBA">
        <w:rPr>
          <w:szCs w:val="20"/>
        </w:rPr>
        <w:t xml:space="preserve">stel deze uitvaartliturgie ook meer het karakter van gedachtenis achteraf zal krijgen, komen we hierop terug </w:t>
      </w:r>
      <w:r w:rsidR="00765515">
        <w:rPr>
          <w:szCs w:val="20"/>
        </w:rPr>
        <w:t>op het einde van</w:t>
      </w:r>
      <w:r w:rsidRPr="001F5BBA">
        <w:rPr>
          <w:szCs w:val="20"/>
        </w:rPr>
        <w:t xml:space="preserve"> het volgende deel.</w:t>
      </w:r>
    </w:p>
    <w:p w:rsidR="001F5BBA" w:rsidRPr="001F5BBA" w:rsidRDefault="001F5BBA" w:rsidP="00804175">
      <w:pPr>
        <w:pStyle w:val="Geenafstand"/>
        <w:rPr>
          <w:rFonts w:asciiTheme="minorHAnsi" w:hAnsiTheme="minorHAnsi" w:cstheme="minorHAnsi"/>
          <w:sz w:val="24"/>
          <w:szCs w:val="20"/>
        </w:rPr>
      </w:pPr>
    </w:p>
    <w:p w:rsidR="001F5BBA" w:rsidRDefault="001F5BBA" w:rsidP="00804175">
      <w:pPr>
        <w:pStyle w:val="Geenafstand"/>
        <w:rPr>
          <w:rFonts w:asciiTheme="minorHAnsi" w:hAnsiTheme="minorHAnsi" w:cstheme="minorHAnsi"/>
          <w:szCs w:val="20"/>
        </w:rPr>
      </w:pPr>
    </w:p>
    <w:p w:rsidR="00786FE8" w:rsidRDefault="00786FE8">
      <w:pPr>
        <w:spacing w:after="200" w:line="276" w:lineRule="auto"/>
        <w:rPr>
          <w:rFonts w:asciiTheme="minorHAnsi" w:eastAsia="Calibri" w:hAnsiTheme="minorHAnsi" w:cstheme="minorHAnsi"/>
          <w:sz w:val="22"/>
          <w:szCs w:val="20"/>
          <w:lang w:eastAsia="en-US"/>
        </w:rPr>
      </w:pPr>
      <w:r>
        <w:rPr>
          <w:rFonts w:asciiTheme="minorHAnsi" w:hAnsiTheme="minorHAnsi" w:cstheme="minorHAnsi"/>
          <w:szCs w:val="20"/>
        </w:rPr>
        <w:br w:type="page"/>
      </w:r>
    </w:p>
    <w:p w:rsidR="00367A6C" w:rsidRPr="00765515" w:rsidRDefault="00367A6C" w:rsidP="00765515">
      <w:pPr>
        <w:pStyle w:val="Lijstalinea"/>
        <w:numPr>
          <w:ilvl w:val="0"/>
          <w:numId w:val="7"/>
        </w:numPr>
        <w:rPr>
          <w:rFonts w:asciiTheme="minorHAnsi" w:hAnsiTheme="minorHAnsi" w:cstheme="minorHAnsi"/>
          <w:b/>
          <w:szCs w:val="20"/>
        </w:rPr>
      </w:pPr>
      <w:r w:rsidRPr="00765515">
        <w:rPr>
          <w:rFonts w:asciiTheme="minorHAnsi" w:hAnsiTheme="minorHAnsi" w:cstheme="minorHAnsi"/>
          <w:szCs w:val="20"/>
        </w:rPr>
        <w:lastRenderedPageBreak/>
        <w:t>D</w:t>
      </w:r>
      <w:r w:rsidR="007D2832" w:rsidRPr="00765515">
        <w:rPr>
          <w:rFonts w:asciiTheme="minorHAnsi" w:hAnsiTheme="minorHAnsi" w:cstheme="minorHAnsi"/>
          <w:szCs w:val="20"/>
        </w:rPr>
        <w:t>e</w:t>
      </w:r>
      <w:r w:rsidR="007D2832" w:rsidRPr="00765515">
        <w:rPr>
          <w:rFonts w:asciiTheme="minorHAnsi" w:hAnsiTheme="minorHAnsi" w:cstheme="minorHAnsi"/>
          <w:b/>
          <w:szCs w:val="20"/>
        </w:rPr>
        <w:t xml:space="preserve"> gedachtenis</w:t>
      </w:r>
      <w:r w:rsidR="00DA4B12">
        <w:rPr>
          <w:rFonts w:asciiTheme="minorHAnsi" w:hAnsiTheme="minorHAnsi" w:cstheme="minorHAnsi"/>
          <w:b/>
          <w:szCs w:val="20"/>
        </w:rPr>
        <w:t xml:space="preserve">viering </w:t>
      </w:r>
      <w:r w:rsidR="00DA4B12">
        <w:rPr>
          <w:rFonts w:asciiTheme="minorHAnsi" w:hAnsiTheme="minorHAnsi" w:cstheme="minorHAnsi"/>
          <w:szCs w:val="20"/>
        </w:rPr>
        <w:t>achteraf</w:t>
      </w:r>
      <w:r w:rsidR="007D2832" w:rsidRPr="00765515">
        <w:rPr>
          <w:rFonts w:asciiTheme="minorHAnsi" w:hAnsiTheme="minorHAnsi" w:cstheme="minorHAnsi"/>
          <w:b/>
          <w:szCs w:val="20"/>
        </w:rPr>
        <w:t xml:space="preserve">. </w:t>
      </w:r>
    </w:p>
    <w:p w:rsidR="00C85CCA" w:rsidRPr="006102F6" w:rsidRDefault="007D2832" w:rsidP="00C85CCA">
      <w:pPr>
        <w:pStyle w:val="Geenafstand"/>
        <w:rPr>
          <w:rFonts w:asciiTheme="minorHAnsi" w:hAnsiTheme="minorHAnsi" w:cstheme="minorHAnsi"/>
          <w:szCs w:val="20"/>
        </w:rPr>
      </w:pPr>
      <w:r w:rsidRPr="006102F6">
        <w:rPr>
          <w:rFonts w:asciiTheme="minorHAnsi" w:hAnsiTheme="minorHAnsi" w:cstheme="minorHAnsi"/>
          <w:szCs w:val="20"/>
        </w:rPr>
        <w:t>Al</w:t>
      </w:r>
      <w:r w:rsidR="000917F0" w:rsidRPr="006102F6">
        <w:rPr>
          <w:rFonts w:asciiTheme="minorHAnsi" w:hAnsiTheme="minorHAnsi" w:cstheme="minorHAnsi"/>
          <w:szCs w:val="20"/>
        </w:rPr>
        <w:t xml:space="preserve"> bij het begin van de coronamaatregelen</w:t>
      </w:r>
      <w:r w:rsidRPr="006102F6">
        <w:rPr>
          <w:rFonts w:asciiTheme="minorHAnsi" w:hAnsiTheme="minorHAnsi" w:cstheme="minorHAnsi"/>
          <w:szCs w:val="20"/>
        </w:rPr>
        <w:t xml:space="preserve"> werd deze weg</w:t>
      </w:r>
      <w:r w:rsidR="000917F0" w:rsidRPr="006102F6">
        <w:rPr>
          <w:rFonts w:asciiTheme="minorHAnsi" w:hAnsiTheme="minorHAnsi" w:cstheme="minorHAnsi"/>
          <w:szCs w:val="20"/>
        </w:rPr>
        <w:t xml:space="preserve"> ter sprake gebracht</w:t>
      </w:r>
      <w:r w:rsidR="00B058E0">
        <w:rPr>
          <w:rFonts w:asciiTheme="minorHAnsi" w:hAnsiTheme="minorHAnsi" w:cstheme="minorHAnsi"/>
          <w:szCs w:val="20"/>
        </w:rPr>
        <w:t xml:space="preserve">, ook </w:t>
      </w:r>
      <w:r w:rsidR="000917F0" w:rsidRPr="006102F6">
        <w:rPr>
          <w:rFonts w:asciiTheme="minorHAnsi" w:hAnsiTheme="minorHAnsi" w:cstheme="minorHAnsi"/>
          <w:szCs w:val="20"/>
        </w:rPr>
        <w:t xml:space="preserve"> door onze</w:t>
      </w:r>
      <w:r w:rsidR="00C85CCA" w:rsidRPr="006102F6">
        <w:rPr>
          <w:rFonts w:asciiTheme="minorHAnsi" w:hAnsiTheme="minorHAnsi" w:cstheme="minorHAnsi"/>
          <w:szCs w:val="20"/>
        </w:rPr>
        <w:t xml:space="preserve"> bisschop: </w:t>
      </w:r>
      <w:r w:rsidR="00B058E0">
        <w:rPr>
          <w:rFonts w:asciiTheme="minorHAnsi" w:hAnsiTheme="minorHAnsi" w:cstheme="minorHAnsi"/>
          <w:szCs w:val="20"/>
        </w:rPr>
        <w:t xml:space="preserve"> </w:t>
      </w:r>
      <w:r w:rsidR="00F41E0D" w:rsidRPr="006102F6">
        <w:rPr>
          <w:rFonts w:asciiTheme="minorHAnsi" w:hAnsiTheme="minorHAnsi" w:cstheme="minorHAnsi"/>
          <w:szCs w:val="20"/>
        </w:rPr>
        <w:t>“</w:t>
      </w:r>
      <w:r w:rsidR="003C39E3" w:rsidRPr="006102F6">
        <w:rPr>
          <w:rFonts w:asciiTheme="minorHAnsi" w:hAnsiTheme="minorHAnsi" w:cstheme="minorHAnsi"/>
          <w:szCs w:val="20"/>
        </w:rPr>
        <w:t>W</w:t>
      </w:r>
      <w:r w:rsidR="00804175" w:rsidRPr="006102F6">
        <w:rPr>
          <w:rFonts w:asciiTheme="minorHAnsi" w:hAnsiTheme="minorHAnsi" w:cstheme="minorHAnsi"/>
          <w:szCs w:val="20"/>
        </w:rPr>
        <w:t xml:space="preserve">anneer de pandemie voorbij is, </w:t>
      </w:r>
      <w:r w:rsidR="003C39E3" w:rsidRPr="006102F6">
        <w:rPr>
          <w:rFonts w:asciiTheme="minorHAnsi" w:hAnsiTheme="minorHAnsi" w:cstheme="minorHAnsi"/>
          <w:szCs w:val="20"/>
        </w:rPr>
        <w:t xml:space="preserve">kunnen </w:t>
      </w:r>
      <w:r w:rsidR="00804175" w:rsidRPr="006102F6">
        <w:rPr>
          <w:rFonts w:asciiTheme="minorHAnsi" w:hAnsiTheme="minorHAnsi" w:cstheme="minorHAnsi"/>
          <w:szCs w:val="20"/>
        </w:rPr>
        <w:t>gedachtenisvieringen gehouden worden voor allen die zijn overleden in deze periode waarin de beperkende maatregelen gelden ter bestrijding van de corona-pandemie.</w:t>
      </w:r>
      <w:r w:rsidR="003C39E3" w:rsidRPr="006102F6">
        <w:rPr>
          <w:rFonts w:asciiTheme="minorHAnsi" w:hAnsiTheme="minorHAnsi" w:cstheme="minorHAnsi"/>
          <w:szCs w:val="20"/>
        </w:rPr>
        <w:t xml:space="preserve"> </w:t>
      </w:r>
      <w:r w:rsidR="00804175" w:rsidRPr="006102F6">
        <w:rPr>
          <w:rFonts w:asciiTheme="minorHAnsi" w:hAnsiTheme="minorHAnsi" w:cstheme="minorHAnsi"/>
          <w:szCs w:val="20"/>
        </w:rPr>
        <w:t xml:space="preserve">Het is nog te vroeg om in te schatten wanneer, en in welke mate deze maatregelen worden opgeheven. </w:t>
      </w:r>
      <w:r w:rsidR="00F41E0D" w:rsidRPr="006102F6">
        <w:rPr>
          <w:rFonts w:asciiTheme="minorHAnsi" w:hAnsiTheme="minorHAnsi" w:cstheme="minorHAnsi"/>
          <w:szCs w:val="20"/>
        </w:rPr>
        <w:t xml:space="preserve">(…) </w:t>
      </w:r>
      <w:r w:rsidR="00804175" w:rsidRPr="006102F6">
        <w:rPr>
          <w:rFonts w:asciiTheme="minorHAnsi" w:hAnsiTheme="minorHAnsi" w:cstheme="minorHAnsi"/>
          <w:szCs w:val="20"/>
        </w:rPr>
        <w:t xml:space="preserve">Toch is het goed </w:t>
      </w:r>
      <w:r w:rsidR="003C39E3" w:rsidRPr="006102F6">
        <w:rPr>
          <w:rFonts w:asciiTheme="minorHAnsi" w:hAnsiTheme="minorHAnsi" w:cstheme="minorHAnsi"/>
          <w:szCs w:val="20"/>
        </w:rPr>
        <w:t xml:space="preserve"> </w:t>
      </w:r>
      <w:r w:rsidR="00804175" w:rsidRPr="006102F6">
        <w:rPr>
          <w:rFonts w:asciiTheme="minorHAnsi" w:hAnsiTheme="minorHAnsi" w:cstheme="minorHAnsi"/>
          <w:szCs w:val="20"/>
        </w:rPr>
        <w:t xml:space="preserve">de families in rouw en de christelijke gemeenschap </w:t>
      </w:r>
      <w:r w:rsidR="00804175" w:rsidRPr="00DA4B12">
        <w:rPr>
          <w:rFonts w:asciiTheme="minorHAnsi" w:hAnsiTheme="minorHAnsi" w:cstheme="minorHAnsi"/>
          <w:b/>
          <w:szCs w:val="20"/>
        </w:rPr>
        <w:t>een perspectief mee te geven</w:t>
      </w:r>
      <w:r w:rsidR="00804175" w:rsidRPr="006102F6">
        <w:rPr>
          <w:rFonts w:asciiTheme="minorHAnsi" w:hAnsiTheme="minorHAnsi" w:cstheme="minorHAnsi"/>
          <w:szCs w:val="20"/>
        </w:rPr>
        <w:t xml:space="preserve"> voor wat achteraf kan gebeuren.</w:t>
      </w:r>
      <w:r w:rsidR="00F41E0D" w:rsidRPr="006102F6">
        <w:rPr>
          <w:rFonts w:asciiTheme="minorHAnsi" w:hAnsiTheme="minorHAnsi" w:cstheme="minorHAnsi"/>
          <w:szCs w:val="20"/>
        </w:rPr>
        <w:t>”</w:t>
      </w:r>
    </w:p>
    <w:p w:rsidR="00B058E0" w:rsidRDefault="00B058E0" w:rsidP="00804175">
      <w:pPr>
        <w:pStyle w:val="Geenafstand"/>
        <w:rPr>
          <w:rFonts w:asciiTheme="minorHAnsi" w:hAnsiTheme="minorHAnsi" w:cstheme="minorHAnsi"/>
          <w:szCs w:val="20"/>
        </w:rPr>
      </w:pPr>
    </w:p>
    <w:p w:rsidR="00DA4B12" w:rsidRDefault="000917F0" w:rsidP="00804175">
      <w:pPr>
        <w:pStyle w:val="Geenafstand"/>
        <w:rPr>
          <w:rFonts w:asciiTheme="minorHAnsi" w:hAnsiTheme="minorHAnsi" w:cstheme="minorHAnsi"/>
          <w:szCs w:val="20"/>
        </w:rPr>
      </w:pPr>
      <w:r w:rsidRPr="006102F6">
        <w:rPr>
          <w:rFonts w:asciiTheme="minorHAnsi" w:hAnsiTheme="minorHAnsi" w:cstheme="minorHAnsi"/>
          <w:szCs w:val="20"/>
        </w:rPr>
        <w:t xml:space="preserve">Voor deze weg </w:t>
      </w:r>
      <w:r w:rsidR="001A5322" w:rsidRPr="006102F6">
        <w:rPr>
          <w:rFonts w:asciiTheme="minorHAnsi" w:hAnsiTheme="minorHAnsi" w:cstheme="minorHAnsi"/>
          <w:szCs w:val="20"/>
        </w:rPr>
        <w:t xml:space="preserve">en dit perspectief </w:t>
      </w:r>
      <w:r w:rsidRPr="006102F6">
        <w:rPr>
          <w:rFonts w:asciiTheme="minorHAnsi" w:hAnsiTheme="minorHAnsi" w:cstheme="minorHAnsi"/>
          <w:szCs w:val="20"/>
        </w:rPr>
        <w:t xml:space="preserve">willen we jullie </w:t>
      </w:r>
      <w:r w:rsidR="00DA4B12">
        <w:rPr>
          <w:rFonts w:asciiTheme="minorHAnsi" w:hAnsiTheme="minorHAnsi" w:cstheme="minorHAnsi"/>
          <w:szCs w:val="20"/>
        </w:rPr>
        <w:t>een</w:t>
      </w:r>
      <w:r w:rsidRPr="006102F6">
        <w:rPr>
          <w:rFonts w:asciiTheme="minorHAnsi" w:hAnsiTheme="minorHAnsi" w:cstheme="minorHAnsi"/>
          <w:szCs w:val="20"/>
        </w:rPr>
        <w:t xml:space="preserve"> instrument aanbieden</w:t>
      </w:r>
      <w:r w:rsidR="00DA4B12">
        <w:rPr>
          <w:rFonts w:asciiTheme="minorHAnsi" w:hAnsiTheme="minorHAnsi" w:cstheme="minorHAnsi"/>
          <w:szCs w:val="20"/>
        </w:rPr>
        <w:t xml:space="preserve">, een </w:t>
      </w:r>
      <w:r w:rsidR="00355324" w:rsidRPr="006102F6">
        <w:rPr>
          <w:rFonts w:asciiTheme="minorHAnsi" w:hAnsiTheme="minorHAnsi" w:cstheme="minorHAnsi"/>
          <w:szCs w:val="20"/>
        </w:rPr>
        <w:t xml:space="preserve">overzicht van </w:t>
      </w:r>
      <w:r w:rsidR="00DA4B12">
        <w:rPr>
          <w:rFonts w:asciiTheme="minorHAnsi" w:hAnsiTheme="minorHAnsi" w:cstheme="minorHAnsi"/>
          <w:szCs w:val="20"/>
        </w:rPr>
        <w:t xml:space="preserve">noden en </w:t>
      </w:r>
      <w:r w:rsidR="00355324" w:rsidRPr="006102F6">
        <w:rPr>
          <w:rFonts w:asciiTheme="minorHAnsi" w:hAnsiTheme="minorHAnsi" w:cstheme="minorHAnsi"/>
          <w:szCs w:val="20"/>
        </w:rPr>
        <w:t xml:space="preserve">mogelijkheden die we met hulp </w:t>
      </w:r>
      <w:r w:rsidR="001F31E1">
        <w:rPr>
          <w:rFonts w:asciiTheme="minorHAnsi" w:hAnsiTheme="minorHAnsi" w:cstheme="minorHAnsi"/>
          <w:szCs w:val="20"/>
        </w:rPr>
        <w:t>van de dekens</w:t>
      </w:r>
      <w:r w:rsidR="00355324" w:rsidRPr="006102F6">
        <w:rPr>
          <w:rFonts w:asciiTheme="minorHAnsi" w:hAnsiTheme="minorHAnsi" w:cstheme="minorHAnsi"/>
          <w:szCs w:val="20"/>
        </w:rPr>
        <w:t xml:space="preserve">, hebben onderscheiden. Vanuit het luisteren naar de nood van families kunnen jullie ze voorstellen. Het idee is dat jullie ze in je achterhoofd hebben en vanuit het gesprek met de familie aangeven wat mogelijk is en wat zo nauw mogelijk aansluit bij haar verlangen. </w:t>
      </w:r>
      <w:r w:rsidR="00364517">
        <w:rPr>
          <w:rFonts w:asciiTheme="minorHAnsi" w:hAnsiTheme="minorHAnsi" w:cstheme="minorHAnsi"/>
          <w:szCs w:val="20"/>
        </w:rPr>
        <w:t xml:space="preserve">De focus ligt op de vraag: </w:t>
      </w:r>
      <w:r w:rsidR="00355324" w:rsidRPr="00DA4B12">
        <w:rPr>
          <w:rFonts w:asciiTheme="minorHAnsi" w:hAnsiTheme="minorHAnsi" w:cstheme="minorHAnsi"/>
          <w:b/>
          <w:szCs w:val="20"/>
        </w:rPr>
        <w:t xml:space="preserve">wat </w:t>
      </w:r>
      <w:r w:rsidR="00364517" w:rsidRPr="00DA4B12">
        <w:rPr>
          <w:rFonts w:asciiTheme="minorHAnsi" w:hAnsiTheme="minorHAnsi" w:cstheme="minorHAnsi"/>
          <w:b/>
          <w:szCs w:val="20"/>
        </w:rPr>
        <w:t xml:space="preserve">kan </w:t>
      </w:r>
      <w:r w:rsidR="00355324" w:rsidRPr="00DA4B12">
        <w:rPr>
          <w:rFonts w:asciiTheme="minorHAnsi" w:hAnsiTheme="minorHAnsi" w:cstheme="minorHAnsi"/>
          <w:b/>
          <w:szCs w:val="20"/>
        </w:rPr>
        <w:t>voor de</w:t>
      </w:r>
      <w:r w:rsidR="00364517" w:rsidRPr="00DA4B12">
        <w:rPr>
          <w:rFonts w:asciiTheme="minorHAnsi" w:hAnsiTheme="minorHAnsi" w:cstheme="minorHAnsi"/>
          <w:b/>
          <w:szCs w:val="20"/>
        </w:rPr>
        <w:t>ze</w:t>
      </w:r>
      <w:r w:rsidR="00355324" w:rsidRPr="00DA4B12">
        <w:rPr>
          <w:rFonts w:asciiTheme="minorHAnsi" w:hAnsiTheme="minorHAnsi" w:cstheme="minorHAnsi"/>
          <w:b/>
          <w:szCs w:val="20"/>
        </w:rPr>
        <w:t xml:space="preserve"> familie een hulp </w:t>
      </w:r>
      <w:r w:rsidR="00364517" w:rsidRPr="00DA4B12">
        <w:rPr>
          <w:rFonts w:asciiTheme="minorHAnsi" w:hAnsiTheme="minorHAnsi" w:cstheme="minorHAnsi"/>
          <w:b/>
          <w:szCs w:val="20"/>
        </w:rPr>
        <w:t>zijn?</w:t>
      </w:r>
      <w:r w:rsidR="00364517">
        <w:rPr>
          <w:rFonts w:asciiTheme="minorHAnsi" w:hAnsiTheme="minorHAnsi" w:cstheme="minorHAnsi"/>
          <w:szCs w:val="20"/>
        </w:rPr>
        <w:t xml:space="preserve"> </w:t>
      </w:r>
      <w:r w:rsidR="00355324" w:rsidRPr="006102F6">
        <w:rPr>
          <w:rFonts w:asciiTheme="minorHAnsi" w:hAnsiTheme="minorHAnsi" w:cstheme="minorHAnsi"/>
          <w:szCs w:val="20"/>
        </w:rPr>
        <w:t xml:space="preserve"> </w:t>
      </w:r>
      <w:r w:rsidR="00DA4B12">
        <w:rPr>
          <w:rFonts w:asciiTheme="minorHAnsi" w:hAnsiTheme="minorHAnsi" w:cstheme="minorHAnsi"/>
          <w:szCs w:val="20"/>
        </w:rPr>
        <w:t xml:space="preserve">Dit kan ook gaan om families die jullie geen dienst gevraagd hebben bij het overlijden van hun familielid. </w:t>
      </w:r>
    </w:p>
    <w:p w:rsidR="00DA4B12" w:rsidRDefault="00DA4B12" w:rsidP="00804175">
      <w:pPr>
        <w:pStyle w:val="Geenafstand"/>
        <w:rPr>
          <w:rFonts w:asciiTheme="minorHAnsi" w:hAnsiTheme="minorHAnsi" w:cstheme="minorHAnsi"/>
          <w:szCs w:val="20"/>
        </w:rPr>
      </w:pPr>
    </w:p>
    <w:p w:rsidR="000917F0" w:rsidRPr="006102F6" w:rsidRDefault="00364517" w:rsidP="00804175">
      <w:pPr>
        <w:pStyle w:val="Geenafstand"/>
        <w:rPr>
          <w:rFonts w:asciiTheme="minorHAnsi" w:hAnsiTheme="minorHAnsi" w:cstheme="minorHAnsi"/>
          <w:szCs w:val="20"/>
        </w:rPr>
      </w:pPr>
      <w:r>
        <w:rPr>
          <w:rFonts w:asciiTheme="minorHAnsi" w:hAnsiTheme="minorHAnsi" w:cstheme="minorHAnsi"/>
          <w:szCs w:val="20"/>
        </w:rPr>
        <w:t xml:space="preserve">Merk op dat na verloop van tijd die behoefte </w:t>
      </w:r>
      <w:r w:rsidR="00DA4B12">
        <w:rPr>
          <w:rFonts w:asciiTheme="minorHAnsi" w:hAnsiTheme="minorHAnsi" w:cstheme="minorHAnsi"/>
          <w:szCs w:val="20"/>
        </w:rPr>
        <w:t xml:space="preserve">ook </w:t>
      </w:r>
      <w:r>
        <w:rPr>
          <w:rFonts w:asciiTheme="minorHAnsi" w:hAnsiTheme="minorHAnsi" w:cstheme="minorHAnsi"/>
          <w:szCs w:val="20"/>
        </w:rPr>
        <w:t xml:space="preserve">kan veranderen. </w:t>
      </w:r>
      <w:r w:rsidR="00482DAD">
        <w:rPr>
          <w:rFonts w:asciiTheme="minorHAnsi" w:hAnsiTheme="minorHAnsi" w:cstheme="minorHAnsi"/>
          <w:szCs w:val="20"/>
        </w:rPr>
        <w:t>Gedachtenis</w:t>
      </w:r>
      <w:r w:rsidR="00B058E0">
        <w:rPr>
          <w:rFonts w:asciiTheme="minorHAnsi" w:hAnsiTheme="minorHAnsi" w:cstheme="minorHAnsi"/>
          <w:szCs w:val="20"/>
        </w:rPr>
        <w:t xml:space="preserve"> </w:t>
      </w:r>
      <w:r w:rsidR="00482DAD">
        <w:rPr>
          <w:rFonts w:asciiTheme="minorHAnsi" w:hAnsiTheme="minorHAnsi" w:cstheme="minorHAnsi"/>
          <w:szCs w:val="20"/>
        </w:rPr>
        <w:t>k</w:t>
      </w:r>
      <w:r w:rsidR="00B058E0">
        <w:rPr>
          <w:rFonts w:asciiTheme="minorHAnsi" w:hAnsiTheme="minorHAnsi" w:cstheme="minorHAnsi"/>
          <w:szCs w:val="20"/>
        </w:rPr>
        <w:t>an</w:t>
      </w:r>
      <w:r w:rsidR="00482DAD">
        <w:rPr>
          <w:rFonts w:asciiTheme="minorHAnsi" w:hAnsiTheme="minorHAnsi" w:cstheme="minorHAnsi"/>
          <w:szCs w:val="20"/>
        </w:rPr>
        <w:t xml:space="preserve"> ook met een zekere regelmaat plaatsvinden en families in de loop der jaren tot steun zijn</w:t>
      </w:r>
      <w:r w:rsidR="00DA4B12">
        <w:rPr>
          <w:rFonts w:asciiTheme="minorHAnsi" w:hAnsiTheme="minorHAnsi" w:cstheme="minorHAnsi"/>
          <w:szCs w:val="20"/>
        </w:rPr>
        <w:t>, bv. in de vorm van een jaarmis.</w:t>
      </w:r>
      <w:r w:rsidR="00482DAD">
        <w:rPr>
          <w:rFonts w:asciiTheme="minorHAnsi" w:hAnsiTheme="minorHAnsi" w:cstheme="minorHAnsi"/>
          <w:szCs w:val="20"/>
        </w:rPr>
        <w:t xml:space="preserve"> </w:t>
      </w:r>
    </w:p>
    <w:p w:rsidR="00DA4B12" w:rsidRDefault="00DA4B12" w:rsidP="00804175">
      <w:pPr>
        <w:pStyle w:val="Geenafstand"/>
        <w:rPr>
          <w:rFonts w:asciiTheme="minorHAnsi" w:hAnsiTheme="minorHAnsi" w:cstheme="minorHAnsi"/>
          <w:szCs w:val="20"/>
        </w:rPr>
      </w:pPr>
    </w:p>
    <w:p w:rsidR="00804175" w:rsidRPr="006102F6" w:rsidRDefault="00DA4B12" w:rsidP="00804175">
      <w:pPr>
        <w:pStyle w:val="Geenafstand"/>
        <w:rPr>
          <w:rFonts w:asciiTheme="minorHAnsi" w:hAnsiTheme="minorHAnsi" w:cstheme="minorHAnsi"/>
          <w:szCs w:val="20"/>
        </w:rPr>
      </w:pPr>
      <w:r>
        <w:rPr>
          <w:rFonts w:asciiTheme="minorHAnsi" w:hAnsiTheme="minorHAnsi" w:cstheme="minorHAnsi"/>
          <w:szCs w:val="20"/>
        </w:rPr>
        <w:t xml:space="preserve">Het volgende </w:t>
      </w:r>
      <w:r w:rsidR="004C5316" w:rsidRPr="006102F6">
        <w:rPr>
          <w:rFonts w:asciiTheme="minorHAnsi" w:hAnsiTheme="minorHAnsi" w:cstheme="minorHAnsi"/>
          <w:szCs w:val="20"/>
        </w:rPr>
        <w:t xml:space="preserve">algemeen kader </w:t>
      </w:r>
      <w:r>
        <w:rPr>
          <w:rFonts w:asciiTheme="minorHAnsi" w:hAnsiTheme="minorHAnsi" w:cstheme="minorHAnsi"/>
          <w:szCs w:val="20"/>
        </w:rPr>
        <w:t xml:space="preserve">voor gedachtenisviering </w:t>
      </w:r>
      <w:r w:rsidR="004C5316" w:rsidRPr="006102F6">
        <w:rPr>
          <w:rFonts w:asciiTheme="minorHAnsi" w:hAnsiTheme="minorHAnsi" w:cstheme="minorHAnsi"/>
          <w:szCs w:val="20"/>
        </w:rPr>
        <w:t xml:space="preserve">probeert  </w:t>
      </w:r>
      <w:r w:rsidR="00804175" w:rsidRPr="006102F6">
        <w:rPr>
          <w:rFonts w:asciiTheme="minorHAnsi" w:hAnsiTheme="minorHAnsi" w:cstheme="minorHAnsi"/>
          <w:szCs w:val="20"/>
        </w:rPr>
        <w:t xml:space="preserve">een samenspel </w:t>
      </w:r>
      <w:r w:rsidR="001A5322" w:rsidRPr="006102F6">
        <w:rPr>
          <w:rFonts w:asciiTheme="minorHAnsi" w:hAnsiTheme="minorHAnsi" w:cstheme="minorHAnsi"/>
          <w:szCs w:val="20"/>
        </w:rPr>
        <w:t xml:space="preserve">te </w:t>
      </w:r>
      <w:r w:rsidR="00804175" w:rsidRPr="006102F6">
        <w:rPr>
          <w:rFonts w:asciiTheme="minorHAnsi" w:hAnsiTheme="minorHAnsi" w:cstheme="minorHAnsi"/>
          <w:szCs w:val="20"/>
        </w:rPr>
        <w:t xml:space="preserve">zijn van verschillende </w:t>
      </w:r>
      <w:r w:rsidR="00804175" w:rsidRPr="00DA4B12">
        <w:rPr>
          <w:rFonts w:asciiTheme="minorHAnsi" w:hAnsiTheme="minorHAnsi" w:cstheme="minorHAnsi"/>
          <w:b/>
          <w:szCs w:val="20"/>
        </w:rPr>
        <w:t>noden en evenwichten</w:t>
      </w:r>
      <w:r w:rsidR="00804175" w:rsidRPr="006102F6">
        <w:rPr>
          <w:rFonts w:asciiTheme="minorHAnsi" w:hAnsiTheme="minorHAnsi" w:cstheme="minorHAnsi"/>
          <w:szCs w:val="20"/>
        </w:rPr>
        <w:t>:</w:t>
      </w:r>
    </w:p>
    <w:p w:rsidR="00804175" w:rsidRPr="006102F6" w:rsidRDefault="00804175" w:rsidP="00804175">
      <w:pPr>
        <w:pStyle w:val="Lijstalinea"/>
        <w:numPr>
          <w:ilvl w:val="0"/>
          <w:numId w:val="1"/>
        </w:numPr>
        <w:rPr>
          <w:rFonts w:asciiTheme="minorHAnsi" w:hAnsiTheme="minorHAnsi" w:cstheme="minorHAnsi"/>
          <w:szCs w:val="20"/>
        </w:rPr>
      </w:pPr>
      <w:r w:rsidRPr="006102F6">
        <w:rPr>
          <w:rFonts w:asciiTheme="minorHAnsi" w:hAnsiTheme="minorHAnsi" w:cstheme="minorHAnsi"/>
          <w:szCs w:val="20"/>
        </w:rPr>
        <w:t xml:space="preserve">herinnering </w:t>
      </w:r>
      <w:r w:rsidR="00DA4B12">
        <w:rPr>
          <w:rFonts w:asciiTheme="minorHAnsi" w:hAnsiTheme="minorHAnsi" w:cstheme="minorHAnsi"/>
          <w:szCs w:val="20"/>
        </w:rPr>
        <w:t xml:space="preserve">aan de persoon </w:t>
      </w:r>
      <w:r w:rsidR="00355324" w:rsidRPr="006102F6">
        <w:rPr>
          <w:rFonts w:asciiTheme="minorHAnsi" w:hAnsiTheme="minorHAnsi" w:cstheme="minorHAnsi"/>
          <w:szCs w:val="20"/>
        </w:rPr>
        <w:t xml:space="preserve"> van overledene;</w:t>
      </w:r>
      <w:r w:rsidRPr="006102F6">
        <w:rPr>
          <w:rFonts w:asciiTheme="minorHAnsi" w:hAnsiTheme="minorHAnsi" w:cstheme="minorHAnsi"/>
          <w:szCs w:val="20"/>
        </w:rPr>
        <w:t xml:space="preserve"> </w:t>
      </w:r>
    </w:p>
    <w:p w:rsidR="00355324" w:rsidRPr="006102F6" w:rsidRDefault="00804175" w:rsidP="00355324">
      <w:pPr>
        <w:pStyle w:val="Lijstalinea"/>
        <w:numPr>
          <w:ilvl w:val="0"/>
          <w:numId w:val="1"/>
        </w:numPr>
        <w:rPr>
          <w:rFonts w:asciiTheme="minorHAnsi" w:hAnsiTheme="minorHAnsi" w:cstheme="minorHAnsi"/>
          <w:szCs w:val="20"/>
        </w:rPr>
      </w:pPr>
      <w:r w:rsidRPr="006102F6">
        <w:rPr>
          <w:rFonts w:asciiTheme="minorHAnsi" w:hAnsiTheme="minorHAnsi" w:cstheme="minorHAnsi"/>
          <w:szCs w:val="20"/>
        </w:rPr>
        <w:t xml:space="preserve">het gezamenlijk kunnen rouwen met familie, vrienden, </w:t>
      </w:r>
      <w:r w:rsidR="001A5322" w:rsidRPr="006102F6">
        <w:rPr>
          <w:rFonts w:asciiTheme="minorHAnsi" w:hAnsiTheme="minorHAnsi" w:cstheme="minorHAnsi"/>
          <w:szCs w:val="20"/>
        </w:rPr>
        <w:t>de christelijke gemeenschap</w:t>
      </w:r>
      <w:r w:rsidR="00355324" w:rsidRPr="006102F6">
        <w:rPr>
          <w:rFonts w:asciiTheme="minorHAnsi" w:hAnsiTheme="minorHAnsi" w:cstheme="minorHAnsi"/>
          <w:szCs w:val="20"/>
        </w:rPr>
        <w:t>;</w:t>
      </w:r>
    </w:p>
    <w:p w:rsidR="00355324" w:rsidRPr="006102F6" w:rsidRDefault="00804175" w:rsidP="00355324">
      <w:pPr>
        <w:pStyle w:val="Lijstalinea"/>
        <w:numPr>
          <w:ilvl w:val="0"/>
          <w:numId w:val="1"/>
        </w:numPr>
        <w:rPr>
          <w:rFonts w:asciiTheme="minorHAnsi" w:hAnsiTheme="minorHAnsi" w:cstheme="minorHAnsi"/>
          <w:szCs w:val="20"/>
        </w:rPr>
      </w:pPr>
      <w:r w:rsidRPr="006102F6">
        <w:rPr>
          <w:rFonts w:asciiTheme="minorHAnsi" w:hAnsiTheme="minorHAnsi" w:cstheme="minorHAnsi"/>
          <w:szCs w:val="20"/>
        </w:rPr>
        <w:t xml:space="preserve">de mogelijkheden en draagkracht van </w:t>
      </w:r>
      <w:r w:rsidR="00355324" w:rsidRPr="006102F6">
        <w:rPr>
          <w:rFonts w:asciiTheme="minorHAnsi" w:hAnsiTheme="minorHAnsi" w:cstheme="minorHAnsi"/>
          <w:szCs w:val="20"/>
        </w:rPr>
        <w:t>de pastores en leiders uitvaart;</w:t>
      </w:r>
      <w:r w:rsidR="004C5316" w:rsidRPr="006102F6">
        <w:rPr>
          <w:rFonts w:asciiTheme="minorHAnsi" w:hAnsiTheme="minorHAnsi" w:cstheme="minorHAnsi"/>
          <w:szCs w:val="20"/>
        </w:rPr>
        <w:t xml:space="preserve"> </w:t>
      </w:r>
    </w:p>
    <w:p w:rsidR="00DA4B12" w:rsidRPr="00DA4B12" w:rsidRDefault="00BC72A9" w:rsidP="00355324">
      <w:pPr>
        <w:pStyle w:val="Lijstalinea"/>
        <w:numPr>
          <w:ilvl w:val="0"/>
          <w:numId w:val="1"/>
        </w:numPr>
        <w:rPr>
          <w:rFonts w:asciiTheme="minorHAnsi" w:hAnsiTheme="minorHAnsi" w:cstheme="minorHAnsi"/>
          <w:szCs w:val="20"/>
        </w:rPr>
      </w:pPr>
      <w:r w:rsidRPr="006102F6">
        <w:rPr>
          <w:rFonts w:asciiTheme="minorHAnsi" w:hAnsiTheme="minorHAnsi" w:cstheme="minorHAnsi"/>
          <w:iCs/>
          <w:szCs w:val="20"/>
        </w:rPr>
        <w:t>de rol</w:t>
      </w:r>
      <w:r w:rsidR="00E860CD" w:rsidRPr="006102F6">
        <w:rPr>
          <w:rFonts w:asciiTheme="minorHAnsi" w:hAnsiTheme="minorHAnsi" w:cstheme="minorHAnsi"/>
          <w:iCs/>
          <w:szCs w:val="20"/>
        </w:rPr>
        <w:t xml:space="preserve"> van de verantwoordelijken in de pastorale eenheden/federaties om te zien wat hiervan ter plaatse nodig en mogelijk is.</w:t>
      </w:r>
      <w:r w:rsidR="00482DAD">
        <w:rPr>
          <w:rFonts w:asciiTheme="minorHAnsi" w:hAnsiTheme="minorHAnsi" w:cstheme="minorHAnsi"/>
          <w:iCs/>
          <w:szCs w:val="20"/>
        </w:rPr>
        <w:t xml:space="preserve"> </w:t>
      </w:r>
    </w:p>
    <w:p w:rsidR="00E860CD" w:rsidRPr="00DA4B12" w:rsidRDefault="00482DAD" w:rsidP="00DA4B12">
      <w:pPr>
        <w:rPr>
          <w:rFonts w:asciiTheme="minorHAnsi" w:hAnsiTheme="minorHAnsi" w:cstheme="minorHAnsi"/>
          <w:szCs w:val="20"/>
        </w:rPr>
      </w:pPr>
      <w:r w:rsidRPr="00DA4B12">
        <w:rPr>
          <w:rFonts w:asciiTheme="minorHAnsi" w:hAnsiTheme="minorHAnsi" w:cstheme="minorHAnsi"/>
          <w:iCs/>
          <w:szCs w:val="20"/>
        </w:rPr>
        <w:t xml:space="preserve">Wat </w:t>
      </w:r>
      <w:r w:rsidRPr="00DA4B12">
        <w:rPr>
          <w:rFonts w:asciiTheme="minorHAnsi" w:hAnsiTheme="minorHAnsi" w:cstheme="minorHAnsi"/>
          <w:i/>
          <w:iCs/>
          <w:szCs w:val="20"/>
        </w:rPr>
        <w:t>schuingedrukt</w:t>
      </w:r>
      <w:r w:rsidRPr="00DA4B12">
        <w:rPr>
          <w:rFonts w:asciiTheme="minorHAnsi" w:hAnsiTheme="minorHAnsi" w:cstheme="minorHAnsi"/>
          <w:iCs/>
          <w:szCs w:val="20"/>
        </w:rPr>
        <w:t xml:space="preserve"> staat geeft </w:t>
      </w:r>
      <w:r w:rsidR="001F31E1" w:rsidRPr="00DA4B12">
        <w:rPr>
          <w:rFonts w:asciiTheme="minorHAnsi" w:hAnsiTheme="minorHAnsi" w:cstheme="minorHAnsi"/>
          <w:iCs/>
          <w:szCs w:val="20"/>
        </w:rPr>
        <w:t>modaliteiten</w:t>
      </w:r>
      <w:r w:rsidRPr="00DA4B12">
        <w:rPr>
          <w:rFonts w:asciiTheme="minorHAnsi" w:hAnsiTheme="minorHAnsi" w:cstheme="minorHAnsi"/>
          <w:iCs/>
          <w:szCs w:val="20"/>
        </w:rPr>
        <w:t xml:space="preserve"> aan</w:t>
      </w:r>
      <w:r w:rsidR="001F31E1" w:rsidRPr="00DA4B12">
        <w:rPr>
          <w:rFonts w:asciiTheme="minorHAnsi" w:hAnsiTheme="minorHAnsi" w:cstheme="minorHAnsi"/>
          <w:iCs/>
          <w:szCs w:val="20"/>
        </w:rPr>
        <w:t xml:space="preserve"> waarop de herdenking of gedachtenis concreet kan gebeuren</w:t>
      </w:r>
      <w:r w:rsidRPr="00DA4B12">
        <w:rPr>
          <w:rFonts w:asciiTheme="minorHAnsi" w:hAnsiTheme="minorHAnsi" w:cstheme="minorHAnsi"/>
          <w:iCs/>
          <w:szCs w:val="20"/>
        </w:rPr>
        <w:t>. Spreek in uw pastor</w:t>
      </w:r>
      <w:r w:rsidR="002C0FBD" w:rsidRPr="00DA4B12">
        <w:rPr>
          <w:rFonts w:asciiTheme="minorHAnsi" w:hAnsiTheme="minorHAnsi" w:cstheme="minorHAnsi"/>
          <w:iCs/>
          <w:szCs w:val="20"/>
        </w:rPr>
        <w:t xml:space="preserve">ale eenheid of federatie af </w:t>
      </w:r>
      <w:r w:rsidR="001F31E1" w:rsidRPr="00DA4B12">
        <w:rPr>
          <w:rFonts w:asciiTheme="minorHAnsi" w:hAnsiTheme="minorHAnsi" w:cstheme="minorHAnsi"/>
          <w:iCs/>
          <w:szCs w:val="20"/>
        </w:rPr>
        <w:t>op welke manier jullie die vier mogelijkheden concreet zullen maken</w:t>
      </w:r>
      <w:r w:rsidRPr="00DA4B12">
        <w:rPr>
          <w:rFonts w:asciiTheme="minorHAnsi" w:hAnsiTheme="minorHAnsi" w:cstheme="minorHAnsi"/>
          <w:iCs/>
          <w:szCs w:val="20"/>
        </w:rPr>
        <w:t xml:space="preserve">. </w:t>
      </w:r>
    </w:p>
    <w:p w:rsidR="006102F6" w:rsidRDefault="006102F6">
      <w:pPr>
        <w:spacing w:after="200" w:line="276" w:lineRule="auto"/>
        <w:rPr>
          <w:rFonts w:asciiTheme="minorHAnsi" w:eastAsia="Calibri" w:hAnsiTheme="minorHAnsi" w:cstheme="minorHAnsi"/>
          <w:b/>
          <w:sz w:val="22"/>
          <w:szCs w:val="20"/>
          <w:lang w:eastAsia="en-US"/>
        </w:rPr>
      </w:pPr>
    </w:p>
    <w:p w:rsidR="00804175" w:rsidRPr="00364517" w:rsidRDefault="00804175" w:rsidP="00364517">
      <w:pPr>
        <w:pStyle w:val="Lijstalinea"/>
        <w:numPr>
          <w:ilvl w:val="0"/>
          <w:numId w:val="9"/>
        </w:numPr>
        <w:rPr>
          <w:rFonts w:asciiTheme="minorHAnsi" w:hAnsiTheme="minorHAnsi" w:cstheme="minorHAnsi"/>
          <w:b/>
          <w:szCs w:val="20"/>
        </w:rPr>
      </w:pPr>
      <w:r w:rsidRPr="00364517">
        <w:rPr>
          <w:rFonts w:asciiTheme="minorHAnsi" w:hAnsiTheme="minorHAnsi" w:cstheme="minorHAnsi"/>
          <w:b/>
          <w:szCs w:val="20"/>
        </w:rPr>
        <w:t>Een gezamenlijk herdenkingsmoment voor de pastorale eenheid of federatie</w:t>
      </w:r>
    </w:p>
    <w:p w:rsidR="009D52DE" w:rsidRPr="006102F6" w:rsidRDefault="00804175" w:rsidP="00804175">
      <w:pPr>
        <w:rPr>
          <w:rFonts w:asciiTheme="minorHAnsi" w:hAnsiTheme="minorHAnsi" w:cstheme="minorHAnsi"/>
          <w:iCs/>
          <w:sz w:val="22"/>
          <w:szCs w:val="20"/>
        </w:rPr>
      </w:pPr>
      <w:r w:rsidRPr="006102F6">
        <w:rPr>
          <w:rFonts w:asciiTheme="minorHAnsi" w:hAnsiTheme="minorHAnsi" w:cstheme="minorHAnsi"/>
          <w:iCs/>
          <w:sz w:val="22"/>
          <w:szCs w:val="20"/>
        </w:rPr>
        <w:t xml:space="preserve">Wanneer het publieke liturgische leven in de </w:t>
      </w:r>
      <w:r w:rsidR="006102F6">
        <w:rPr>
          <w:rFonts w:asciiTheme="minorHAnsi" w:hAnsiTheme="minorHAnsi" w:cstheme="minorHAnsi"/>
          <w:iCs/>
          <w:sz w:val="22"/>
          <w:szCs w:val="20"/>
        </w:rPr>
        <w:t xml:space="preserve">pastorale eenheid </w:t>
      </w:r>
      <w:r w:rsidRPr="006102F6">
        <w:rPr>
          <w:rFonts w:asciiTheme="minorHAnsi" w:hAnsiTheme="minorHAnsi" w:cstheme="minorHAnsi"/>
          <w:iCs/>
          <w:sz w:val="22"/>
          <w:szCs w:val="20"/>
        </w:rPr>
        <w:t>of federatie weer mogelijk is, kan er een uitdrukkelijk gezamenlijk moment van herdenking zijn van alle overledenen in de periode van pandemie</w:t>
      </w:r>
      <w:r w:rsidR="00BD23A0" w:rsidRPr="006102F6">
        <w:rPr>
          <w:rFonts w:asciiTheme="minorHAnsi" w:hAnsiTheme="minorHAnsi" w:cstheme="minorHAnsi"/>
          <w:iCs/>
          <w:sz w:val="22"/>
          <w:szCs w:val="20"/>
        </w:rPr>
        <w:t>.</w:t>
      </w:r>
      <w:r w:rsidR="00620B1D" w:rsidRPr="006102F6">
        <w:rPr>
          <w:rFonts w:asciiTheme="minorHAnsi" w:hAnsiTheme="minorHAnsi" w:cstheme="minorHAnsi"/>
          <w:iCs/>
          <w:sz w:val="22"/>
          <w:szCs w:val="20"/>
        </w:rPr>
        <w:t xml:space="preserve"> </w:t>
      </w:r>
    </w:p>
    <w:p w:rsidR="003F302A" w:rsidRPr="006102F6" w:rsidRDefault="00620B1D" w:rsidP="006102F6">
      <w:pPr>
        <w:ind w:left="708"/>
        <w:jc w:val="right"/>
        <w:rPr>
          <w:rFonts w:asciiTheme="minorHAnsi" w:hAnsiTheme="minorHAnsi" w:cstheme="minorHAnsi"/>
          <w:iCs/>
          <w:sz w:val="22"/>
          <w:szCs w:val="20"/>
        </w:rPr>
      </w:pPr>
      <w:r w:rsidRPr="006102F6">
        <w:rPr>
          <w:rFonts w:asciiTheme="minorHAnsi" w:hAnsiTheme="minorHAnsi" w:cstheme="minorHAnsi"/>
          <w:i/>
          <w:iCs/>
          <w:sz w:val="22"/>
          <w:szCs w:val="20"/>
        </w:rPr>
        <w:t>Sommigen denken hierbij aan de ‘heropstart’ van het parochieleven, anderen aan kermismaandag</w:t>
      </w:r>
      <w:r w:rsidR="006102F6">
        <w:rPr>
          <w:rFonts w:asciiTheme="minorHAnsi" w:hAnsiTheme="minorHAnsi" w:cstheme="minorHAnsi"/>
          <w:i/>
          <w:iCs/>
          <w:sz w:val="22"/>
          <w:szCs w:val="20"/>
        </w:rPr>
        <w:t>,</w:t>
      </w:r>
      <w:r w:rsidR="003F302A" w:rsidRPr="006102F6">
        <w:rPr>
          <w:rFonts w:asciiTheme="minorHAnsi" w:hAnsiTheme="minorHAnsi" w:cstheme="minorHAnsi"/>
          <w:i/>
          <w:iCs/>
          <w:sz w:val="22"/>
          <w:szCs w:val="20"/>
        </w:rPr>
        <w:t xml:space="preserve"> Kruisverheffing of</w:t>
      </w:r>
      <w:r w:rsidRPr="006102F6">
        <w:rPr>
          <w:rFonts w:asciiTheme="minorHAnsi" w:hAnsiTheme="minorHAnsi" w:cstheme="minorHAnsi"/>
          <w:i/>
          <w:iCs/>
          <w:sz w:val="22"/>
          <w:szCs w:val="20"/>
        </w:rPr>
        <w:t xml:space="preserve"> </w:t>
      </w:r>
      <w:r w:rsidR="003F302A" w:rsidRPr="006102F6">
        <w:rPr>
          <w:rFonts w:asciiTheme="minorHAnsi" w:hAnsiTheme="minorHAnsi" w:cstheme="minorHAnsi"/>
          <w:i/>
          <w:iCs/>
          <w:sz w:val="22"/>
          <w:szCs w:val="20"/>
        </w:rPr>
        <w:t>A</w:t>
      </w:r>
      <w:r w:rsidRPr="006102F6">
        <w:rPr>
          <w:rFonts w:asciiTheme="minorHAnsi" w:hAnsiTheme="minorHAnsi" w:cstheme="minorHAnsi"/>
          <w:i/>
          <w:iCs/>
          <w:sz w:val="22"/>
          <w:szCs w:val="20"/>
        </w:rPr>
        <w:t>llerheiligen-</w:t>
      </w:r>
      <w:r w:rsidR="003F302A" w:rsidRPr="006102F6">
        <w:rPr>
          <w:rFonts w:asciiTheme="minorHAnsi" w:hAnsiTheme="minorHAnsi" w:cstheme="minorHAnsi"/>
          <w:i/>
          <w:iCs/>
          <w:sz w:val="22"/>
          <w:szCs w:val="20"/>
        </w:rPr>
        <w:t>A</w:t>
      </w:r>
      <w:r w:rsidRPr="006102F6">
        <w:rPr>
          <w:rFonts w:asciiTheme="minorHAnsi" w:hAnsiTheme="minorHAnsi" w:cstheme="minorHAnsi"/>
          <w:i/>
          <w:iCs/>
          <w:sz w:val="22"/>
          <w:szCs w:val="20"/>
        </w:rPr>
        <w:t>llerzielen</w:t>
      </w:r>
      <w:r w:rsidR="003F302A" w:rsidRPr="006102F6">
        <w:rPr>
          <w:rFonts w:asciiTheme="minorHAnsi" w:hAnsiTheme="minorHAnsi" w:cstheme="minorHAnsi"/>
          <w:i/>
          <w:iCs/>
          <w:sz w:val="22"/>
          <w:szCs w:val="20"/>
        </w:rPr>
        <w:t xml:space="preserve">, weer anderen willen gedachtenis en dank – o.m. voor de zorgverleners – bij elkaar brengen of zien het </w:t>
      </w:r>
      <w:r w:rsidR="00DA4B12">
        <w:rPr>
          <w:rFonts w:asciiTheme="minorHAnsi" w:hAnsiTheme="minorHAnsi" w:cstheme="minorHAnsi"/>
          <w:i/>
          <w:iCs/>
          <w:sz w:val="22"/>
          <w:szCs w:val="20"/>
        </w:rPr>
        <w:t xml:space="preserve">eventueel </w:t>
      </w:r>
      <w:r w:rsidR="003F302A" w:rsidRPr="006102F6">
        <w:rPr>
          <w:rFonts w:asciiTheme="minorHAnsi" w:hAnsiTheme="minorHAnsi" w:cstheme="minorHAnsi"/>
          <w:i/>
          <w:iCs/>
          <w:sz w:val="22"/>
          <w:szCs w:val="20"/>
        </w:rPr>
        <w:t>in het kielzog van een burgerlijk herdenkingsmoment</w:t>
      </w:r>
      <w:r w:rsidR="003F302A" w:rsidRPr="006102F6">
        <w:rPr>
          <w:rFonts w:asciiTheme="minorHAnsi" w:hAnsiTheme="minorHAnsi" w:cstheme="minorHAnsi"/>
          <w:iCs/>
          <w:sz w:val="22"/>
          <w:szCs w:val="20"/>
        </w:rPr>
        <w:t xml:space="preserve">. </w:t>
      </w:r>
      <w:r w:rsidR="003F302A" w:rsidRPr="006102F6">
        <w:rPr>
          <w:rFonts w:asciiTheme="minorHAnsi" w:hAnsiTheme="minorHAnsi" w:cstheme="minorHAnsi"/>
          <w:i/>
          <w:iCs/>
          <w:sz w:val="22"/>
          <w:szCs w:val="20"/>
        </w:rPr>
        <w:t xml:space="preserve">Het is best dit plaatselijk in te schatten. </w:t>
      </w:r>
    </w:p>
    <w:p w:rsidR="003F302A" w:rsidRPr="006102F6" w:rsidRDefault="003F302A" w:rsidP="00804175">
      <w:pPr>
        <w:rPr>
          <w:rFonts w:asciiTheme="minorHAnsi" w:hAnsiTheme="minorHAnsi" w:cstheme="minorHAnsi"/>
          <w:iCs/>
          <w:sz w:val="22"/>
          <w:szCs w:val="20"/>
        </w:rPr>
      </w:pPr>
    </w:p>
    <w:p w:rsidR="00804175" w:rsidRPr="006102F6" w:rsidRDefault="00804175" w:rsidP="00804175">
      <w:pPr>
        <w:rPr>
          <w:rFonts w:asciiTheme="minorHAnsi" w:hAnsiTheme="minorHAnsi" w:cstheme="minorHAnsi"/>
          <w:b/>
          <w:sz w:val="22"/>
          <w:szCs w:val="20"/>
        </w:rPr>
      </w:pPr>
      <w:r w:rsidRPr="006102F6">
        <w:rPr>
          <w:rFonts w:asciiTheme="minorHAnsi" w:hAnsiTheme="minorHAnsi" w:cstheme="minorHAnsi"/>
          <w:iCs/>
          <w:sz w:val="22"/>
          <w:szCs w:val="20"/>
        </w:rPr>
        <w:t xml:space="preserve">Voor een aantal families zal zich aansluiten bij </w:t>
      </w:r>
      <w:r w:rsidR="00624B83" w:rsidRPr="006102F6">
        <w:rPr>
          <w:rFonts w:asciiTheme="minorHAnsi" w:hAnsiTheme="minorHAnsi" w:cstheme="minorHAnsi"/>
          <w:iCs/>
          <w:sz w:val="22"/>
          <w:szCs w:val="20"/>
        </w:rPr>
        <w:t>zo een</w:t>
      </w:r>
      <w:r w:rsidRPr="006102F6">
        <w:rPr>
          <w:rFonts w:asciiTheme="minorHAnsi" w:hAnsiTheme="minorHAnsi" w:cstheme="minorHAnsi"/>
          <w:iCs/>
          <w:sz w:val="22"/>
          <w:szCs w:val="20"/>
        </w:rPr>
        <w:t xml:space="preserve"> herdenking</w:t>
      </w:r>
      <w:r w:rsidR="003F302A" w:rsidRPr="006102F6">
        <w:rPr>
          <w:rFonts w:asciiTheme="minorHAnsi" w:hAnsiTheme="minorHAnsi" w:cstheme="minorHAnsi"/>
          <w:iCs/>
          <w:sz w:val="22"/>
          <w:szCs w:val="20"/>
        </w:rPr>
        <w:t>smoment</w:t>
      </w:r>
      <w:r w:rsidRPr="006102F6">
        <w:rPr>
          <w:rFonts w:asciiTheme="minorHAnsi" w:hAnsiTheme="minorHAnsi" w:cstheme="minorHAnsi"/>
          <w:iCs/>
          <w:sz w:val="22"/>
          <w:szCs w:val="20"/>
        </w:rPr>
        <w:t xml:space="preserve"> misschien volstaan, anderen zullen </w:t>
      </w:r>
      <w:r w:rsidR="00DA4B12">
        <w:rPr>
          <w:rFonts w:asciiTheme="minorHAnsi" w:hAnsiTheme="minorHAnsi" w:cstheme="minorHAnsi"/>
          <w:iCs/>
          <w:sz w:val="22"/>
          <w:szCs w:val="20"/>
        </w:rPr>
        <w:t xml:space="preserve">mogelijk </w:t>
      </w:r>
      <w:r w:rsidRPr="006102F6">
        <w:rPr>
          <w:rFonts w:asciiTheme="minorHAnsi" w:hAnsiTheme="minorHAnsi" w:cstheme="minorHAnsi"/>
          <w:iCs/>
          <w:sz w:val="22"/>
          <w:szCs w:val="20"/>
        </w:rPr>
        <w:t xml:space="preserve">vragen naar een uitdrukkelijker gedachtenisviering voor hun overledene.  </w:t>
      </w:r>
    </w:p>
    <w:p w:rsidR="00804175" w:rsidRPr="006102F6" w:rsidRDefault="00804175" w:rsidP="00804175">
      <w:pPr>
        <w:rPr>
          <w:rFonts w:asciiTheme="minorHAnsi" w:hAnsiTheme="minorHAnsi" w:cstheme="minorHAnsi"/>
          <w:b/>
          <w:sz w:val="22"/>
          <w:szCs w:val="20"/>
        </w:rPr>
      </w:pPr>
    </w:p>
    <w:p w:rsidR="00804175" w:rsidRPr="00364517" w:rsidRDefault="00234201" w:rsidP="00364517">
      <w:pPr>
        <w:pStyle w:val="Lijstalinea"/>
        <w:numPr>
          <w:ilvl w:val="0"/>
          <w:numId w:val="9"/>
        </w:numPr>
        <w:rPr>
          <w:rFonts w:asciiTheme="minorHAnsi" w:hAnsiTheme="minorHAnsi" w:cstheme="minorHAnsi"/>
          <w:b/>
          <w:szCs w:val="20"/>
        </w:rPr>
      </w:pPr>
      <w:r w:rsidRPr="00364517">
        <w:rPr>
          <w:rFonts w:asciiTheme="minorHAnsi" w:hAnsiTheme="minorHAnsi" w:cstheme="minorHAnsi"/>
          <w:b/>
          <w:szCs w:val="20"/>
        </w:rPr>
        <w:t>Gedachtenis in de gemeenschap die op zondag eucharistie viert</w:t>
      </w:r>
    </w:p>
    <w:p w:rsidR="009D52DE" w:rsidRPr="006102F6" w:rsidRDefault="00804175" w:rsidP="00804175">
      <w:pPr>
        <w:rPr>
          <w:rFonts w:asciiTheme="minorHAnsi" w:hAnsiTheme="minorHAnsi" w:cstheme="minorHAnsi"/>
          <w:sz w:val="22"/>
          <w:szCs w:val="20"/>
        </w:rPr>
      </w:pPr>
      <w:r w:rsidRPr="006102F6">
        <w:rPr>
          <w:rFonts w:asciiTheme="minorHAnsi" w:hAnsiTheme="minorHAnsi" w:cstheme="minorHAnsi"/>
          <w:sz w:val="22"/>
          <w:szCs w:val="20"/>
        </w:rPr>
        <w:t xml:space="preserve">In </w:t>
      </w:r>
      <w:r w:rsidR="00BD23A0" w:rsidRPr="006102F6">
        <w:rPr>
          <w:rFonts w:asciiTheme="minorHAnsi" w:hAnsiTheme="minorHAnsi" w:cstheme="minorHAnsi"/>
          <w:sz w:val="22"/>
          <w:szCs w:val="20"/>
        </w:rPr>
        <w:t xml:space="preserve">bepaalde </w:t>
      </w:r>
      <w:r w:rsidRPr="006102F6">
        <w:rPr>
          <w:rFonts w:asciiTheme="minorHAnsi" w:hAnsiTheme="minorHAnsi" w:cstheme="minorHAnsi"/>
          <w:sz w:val="22"/>
          <w:szCs w:val="20"/>
        </w:rPr>
        <w:t xml:space="preserve">eucharistievieringen op zondag of </w:t>
      </w:r>
      <w:r w:rsidR="00E860CD" w:rsidRPr="006102F6">
        <w:rPr>
          <w:rFonts w:asciiTheme="minorHAnsi" w:hAnsiTheme="minorHAnsi" w:cstheme="minorHAnsi"/>
          <w:sz w:val="22"/>
          <w:szCs w:val="20"/>
        </w:rPr>
        <w:t xml:space="preserve">zaterdagavond </w:t>
      </w:r>
      <w:r w:rsidRPr="006102F6">
        <w:rPr>
          <w:rFonts w:asciiTheme="minorHAnsi" w:hAnsiTheme="minorHAnsi" w:cstheme="minorHAnsi"/>
          <w:sz w:val="22"/>
          <w:szCs w:val="20"/>
        </w:rPr>
        <w:t xml:space="preserve">worden de families die dit wensen uitgenodigd om samen met hun kennissenkring en de christelijke gemeenschap de overledenen van wie zij in moeilijke omstandigheden afscheid genomen hebben, te gedenken en voor hen te bidden. </w:t>
      </w:r>
    </w:p>
    <w:p w:rsidR="009D52DE" w:rsidRPr="006102F6" w:rsidRDefault="009D52DE" w:rsidP="00804175">
      <w:pPr>
        <w:rPr>
          <w:rFonts w:asciiTheme="minorHAnsi" w:hAnsiTheme="minorHAnsi" w:cstheme="minorHAnsi"/>
          <w:sz w:val="22"/>
          <w:szCs w:val="20"/>
        </w:rPr>
      </w:pPr>
    </w:p>
    <w:p w:rsidR="00804175" w:rsidRPr="006102F6" w:rsidRDefault="00804175" w:rsidP="006102F6">
      <w:pPr>
        <w:ind w:left="720"/>
        <w:jc w:val="right"/>
        <w:rPr>
          <w:rFonts w:asciiTheme="minorHAnsi" w:hAnsiTheme="minorHAnsi" w:cstheme="minorHAnsi"/>
          <w:i/>
          <w:sz w:val="22"/>
          <w:szCs w:val="20"/>
        </w:rPr>
      </w:pPr>
      <w:r w:rsidRPr="006102F6">
        <w:rPr>
          <w:rFonts w:asciiTheme="minorHAnsi" w:hAnsiTheme="minorHAnsi" w:cstheme="minorHAnsi"/>
          <w:i/>
          <w:sz w:val="22"/>
          <w:szCs w:val="20"/>
        </w:rPr>
        <w:lastRenderedPageBreak/>
        <w:t xml:space="preserve">In deze viering worden zij uitdrukkelijk onthaald en wordt </w:t>
      </w:r>
      <w:r w:rsidR="003F302A" w:rsidRPr="006102F6">
        <w:rPr>
          <w:rFonts w:asciiTheme="minorHAnsi" w:hAnsiTheme="minorHAnsi" w:cstheme="minorHAnsi"/>
          <w:i/>
          <w:sz w:val="22"/>
          <w:szCs w:val="20"/>
        </w:rPr>
        <w:t xml:space="preserve">ter intentie van </w:t>
      </w:r>
      <w:r w:rsidRPr="006102F6">
        <w:rPr>
          <w:rFonts w:asciiTheme="minorHAnsi" w:hAnsiTheme="minorHAnsi" w:cstheme="minorHAnsi"/>
          <w:i/>
          <w:sz w:val="22"/>
          <w:szCs w:val="20"/>
        </w:rPr>
        <w:t xml:space="preserve">hun overledene gebeden. </w:t>
      </w:r>
      <w:r w:rsidR="00BD23A0" w:rsidRPr="006102F6">
        <w:rPr>
          <w:rFonts w:asciiTheme="minorHAnsi" w:hAnsiTheme="minorHAnsi" w:cstheme="minorHAnsi"/>
          <w:i/>
          <w:sz w:val="22"/>
          <w:szCs w:val="20"/>
        </w:rPr>
        <w:t xml:space="preserve">Aan het einde van de </w:t>
      </w:r>
      <w:r w:rsidRPr="006102F6">
        <w:rPr>
          <w:rFonts w:asciiTheme="minorHAnsi" w:hAnsiTheme="minorHAnsi" w:cstheme="minorHAnsi"/>
          <w:i/>
          <w:sz w:val="22"/>
          <w:szCs w:val="20"/>
        </w:rPr>
        <w:t>eucharistieviering</w:t>
      </w:r>
      <w:r w:rsidR="00F37C70">
        <w:rPr>
          <w:rFonts w:asciiTheme="minorHAnsi" w:hAnsiTheme="minorHAnsi" w:cstheme="minorHAnsi"/>
          <w:i/>
          <w:sz w:val="22"/>
          <w:szCs w:val="20"/>
        </w:rPr>
        <w:t xml:space="preserve"> (eventueel erna wanneer het om één familie gaat) ,</w:t>
      </w:r>
      <w:r w:rsidR="001A5322" w:rsidRPr="006102F6">
        <w:rPr>
          <w:rFonts w:asciiTheme="minorHAnsi" w:hAnsiTheme="minorHAnsi" w:cstheme="minorHAnsi"/>
          <w:i/>
          <w:sz w:val="22"/>
          <w:szCs w:val="20"/>
        </w:rPr>
        <w:t xml:space="preserve"> </w:t>
      </w:r>
      <w:r w:rsidR="00BD23A0" w:rsidRPr="006102F6">
        <w:rPr>
          <w:rFonts w:asciiTheme="minorHAnsi" w:hAnsiTheme="minorHAnsi" w:cstheme="minorHAnsi"/>
          <w:i/>
          <w:sz w:val="22"/>
          <w:szCs w:val="20"/>
        </w:rPr>
        <w:t>klinkt een aangepast afscheidswoord</w:t>
      </w:r>
      <w:r w:rsidR="00F37C70">
        <w:rPr>
          <w:rFonts w:asciiTheme="minorHAnsi" w:hAnsiTheme="minorHAnsi" w:cstheme="minorHAnsi"/>
          <w:i/>
          <w:sz w:val="22"/>
          <w:szCs w:val="20"/>
        </w:rPr>
        <w:t xml:space="preserve"> </w:t>
      </w:r>
      <w:r w:rsidR="009D52DE" w:rsidRPr="006102F6">
        <w:rPr>
          <w:rFonts w:asciiTheme="minorHAnsi" w:hAnsiTheme="minorHAnsi" w:cstheme="minorHAnsi"/>
          <w:i/>
          <w:sz w:val="22"/>
          <w:szCs w:val="20"/>
        </w:rPr>
        <w:t xml:space="preserve"> aan alle betrokkenen</w:t>
      </w:r>
      <w:r w:rsidR="00BD23A0" w:rsidRPr="006102F6">
        <w:rPr>
          <w:rFonts w:asciiTheme="minorHAnsi" w:hAnsiTheme="minorHAnsi" w:cstheme="minorHAnsi"/>
          <w:i/>
          <w:sz w:val="22"/>
          <w:szCs w:val="20"/>
        </w:rPr>
        <w:t xml:space="preserve">. </w:t>
      </w:r>
      <w:r w:rsidR="009D52DE" w:rsidRPr="006102F6">
        <w:rPr>
          <w:rFonts w:asciiTheme="minorHAnsi" w:hAnsiTheme="minorHAnsi" w:cstheme="minorHAnsi"/>
          <w:i/>
          <w:sz w:val="22"/>
          <w:szCs w:val="20"/>
        </w:rPr>
        <w:t>Men kan de kans bieden</w:t>
      </w:r>
      <w:r w:rsidR="00BD23A0" w:rsidRPr="006102F6">
        <w:rPr>
          <w:rFonts w:asciiTheme="minorHAnsi" w:hAnsiTheme="minorHAnsi" w:cstheme="minorHAnsi"/>
          <w:i/>
          <w:sz w:val="22"/>
          <w:szCs w:val="20"/>
        </w:rPr>
        <w:t xml:space="preserve"> voor een </w:t>
      </w:r>
      <w:r w:rsidRPr="006102F6">
        <w:rPr>
          <w:rFonts w:asciiTheme="minorHAnsi" w:hAnsiTheme="minorHAnsi" w:cstheme="minorHAnsi"/>
          <w:i/>
          <w:sz w:val="22"/>
          <w:szCs w:val="20"/>
        </w:rPr>
        <w:t>groet aan de familie</w:t>
      </w:r>
      <w:r w:rsidR="00BD23A0" w:rsidRPr="006102F6">
        <w:rPr>
          <w:rFonts w:asciiTheme="minorHAnsi" w:hAnsiTheme="minorHAnsi" w:cstheme="minorHAnsi"/>
          <w:i/>
          <w:sz w:val="22"/>
          <w:szCs w:val="20"/>
        </w:rPr>
        <w:t xml:space="preserve"> en eventuel</w:t>
      </w:r>
      <w:r w:rsidR="009D52DE" w:rsidRPr="006102F6">
        <w:rPr>
          <w:rFonts w:asciiTheme="minorHAnsi" w:hAnsiTheme="minorHAnsi" w:cstheme="minorHAnsi"/>
          <w:i/>
          <w:sz w:val="22"/>
          <w:szCs w:val="20"/>
        </w:rPr>
        <w:t>e</w:t>
      </w:r>
      <w:r w:rsidR="001A5322" w:rsidRPr="006102F6">
        <w:rPr>
          <w:rFonts w:asciiTheme="minorHAnsi" w:hAnsiTheme="minorHAnsi" w:cstheme="minorHAnsi"/>
          <w:i/>
          <w:sz w:val="22"/>
          <w:szCs w:val="20"/>
        </w:rPr>
        <w:t xml:space="preserve"> overhandiging van een </w:t>
      </w:r>
      <w:r w:rsidR="00BD23A0" w:rsidRPr="006102F6">
        <w:rPr>
          <w:rFonts w:asciiTheme="minorHAnsi" w:hAnsiTheme="minorHAnsi" w:cstheme="minorHAnsi"/>
          <w:i/>
          <w:sz w:val="22"/>
          <w:szCs w:val="20"/>
        </w:rPr>
        <w:t>gedachtenisprentje</w:t>
      </w:r>
      <w:r w:rsidRPr="006102F6">
        <w:rPr>
          <w:rFonts w:asciiTheme="minorHAnsi" w:hAnsiTheme="minorHAnsi" w:cstheme="minorHAnsi"/>
          <w:i/>
          <w:sz w:val="22"/>
          <w:szCs w:val="20"/>
        </w:rPr>
        <w:t>.</w:t>
      </w:r>
    </w:p>
    <w:p w:rsidR="00364517" w:rsidRDefault="00804175" w:rsidP="00786FE8">
      <w:pPr>
        <w:rPr>
          <w:rFonts w:asciiTheme="minorHAnsi" w:eastAsia="Calibri" w:hAnsiTheme="minorHAnsi" w:cstheme="minorHAnsi"/>
          <w:b/>
          <w:sz w:val="22"/>
          <w:szCs w:val="20"/>
          <w:lang w:eastAsia="en-US"/>
        </w:rPr>
      </w:pPr>
      <w:r w:rsidRPr="006102F6">
        <w:rPr>
          <w:rFonts w:asciiTheme="minorHAnsi" w:hAnsiTheme="minorHAnsi" w:cstheme="minorHAnsi"/>
          <w:sz w:val="22"/>
          <w:szCs w:val="20"/>
        </w:rPr>
        <w:t xml:space="preserve">  </w:t>
      </w:r>
    </w:p>
    <w:p w:rsidR="00234201" w:rsidRPr="006102F6" w:rsidRDefault="003C39E3" w:rsidP="00364517">
      <w:pPr>
        <w:pStyle w:val="Lijstalinea"/>
        <w:numPr>
          <w:ilvl w:val="0"/>
          <w:numId w:val="9"/>
        </w:numPr>
        <w:rPr>
          <w:rFonts w:asciiTheme="minorHAnsi" w:hAnsiTheme="minorHAnsi" w:cstheme="minorHAnsi"/>
          <w:b/>
          <w:szCs w:val="20"/>
        </w:rPr>
      </w:pPr>
      <w:r w:rsidRPr="006102F6">
        <w:rPr>
          <w:rFonts w:asciiTheme="minorHAnsi" w:hAnsiTheme="minorHAnsi" w:cstheme="minorHAnsi"/>
          <w:b/>
          <w:szCs w:val="20"/>
        </w:rPr>
        <w:t xml:space="preserve">Gedachtenis voor </w:t>
      </w:r>
      <w:r w:rsidR="00234201" w:rsidRPr="006102F6">
        <w:rPr>
          <w:rFonts w:asciiTheme="minorHAnsi" w:hAnsiTheme="minorHAnsi" w:cstheme="minorHAnsi"/>
          <w:b/>
          <w:szCs w:val="20"/>
        </w:rPr>
        <w:t xml:space="preserve">één overledene </w:t>
      </w:r>
      <w:r w:rsidR="00E860CD" w:rsidRPr="006102F6">
        <w:rPr>
          <w:rFonts w:asciiTheme="minorHAnsi" w:hAnsiTheme="minorHAnsi" w:cstheme="minorHAnsi"/>
          <w:b/>
          <w:szCs w:val="20"/>
        </w:rPr>
        <w:t>in de avond of overdag</w:t>
      </w:r>
      <w:r w:rsidR="00234201" w:rsidRPr="006102F6">
        <w:rPr>
          <w:rFonts w:asciiTheme="minorHAnsi" w:hAnsiTheme="minorHAnsi" w:cstheme="minorHAnsi"/>
          <w:b/>
          <w:szCs w:val="20"/>
        </w:rPr>
        <w:t xml:space="preserve"> </w:t>
      </w:r>
    </w:p>
    <w:p w:rsidR="009D52DE" w:rsidRPr="006102F6" w:rsidRDefault="00E860CD" w:rsidP="00620B1D">
      <w:pPr>
        <w:rPr>
          <w:rFonts w:asciiTheme="minorHAnsi" w:hAnsiTheme="minorHAnsi" w:cstheme="minorHAnsi"/>
          <w:sz w:val="22"/>
          <w:szCs w:val="20"/>
        </w:rPr>
      </w:pPr>
      <w:r w:rsidRPr="006102F6">
        <w:rPr>
          <w:rFonts w:asciiTheme="minorHAnsi" w:hAnsiTheme="minorHAnsi" w:cstheme="minorHAnsi"/>
          <w:sz w:val="22"/>
          <w:szCs w:val="20"/>
        </w:rPr>
        <w:t xml:space="preserve">Indien een </w:t>
      </w:r>
      <w:r w:rsidR="001A5322" w:rsidRPr="006102F6">
        <w:rPr>
          <w:rFonts w:asciiTheme="minorHAnsi" w:hAnsiTheme="minorHAnsi" w:cstheme="minorHAnsi"/>
          <w:sz w:val="22"/>
          <w:szCs w:val="20"/>
        </w:rPr>
        <w:t xml:space="preserve">aparte en </w:t>
      </w:r>
      <w:r w:rsidRPr="006102F6">
        <w:rPr>
          <w:rFonts w:asciiTheme="minorHAnsi" w:hAnsiTheme="minorHAnsi" w:cstheme="minorHAnsi"/>
          <w:sz w:val="22"/>
          <w:szCs w:val="20"/>
        </w:rPr>
        <w:t xml:space="preserve">uitgesproken persoonlijke </w:t>
      </w:r>
      <w:r w:rsidR="001A5322" w:rsidRPr="006102F6">
        <w:rPr>
          <w:rFonts w:asciiTheme="minorHAnsi" w:hAnsiTheme="minorHAnsi" w:cstheme="minorHAnsi"/>
          <w:sz w:val="22"/>
          <w:szCs w:val="20"/>
        </w:rPr>
        <w:t>viering</w:t>
      </w:r>
      <w:r w:rsidRPr="006102F6">
        <w:rPr>
          <w:rFonts w:asciiTheme="minorHAnsi" w:hAnsiTheme="minorHAnsi" w:cstheme="minorHAnsi"/>
          <w:sz w:val="22"/>
          <w:szCs w:val="20"/>
        </w:rPr>
        <w:t xml:space="preserve"> gewenst is, kan </w:t>
      </w:r>
      <w:r w:rsidR="003C39E3" w:rsidRPr="006102F6">
        <w:rPr>
          <w:rFonts w:asciiTheme="minorHAnsi" w:hAnsiTheme="minorHAnsi" w:cstheme="minorHAnsi"/>
          <w:sz w:val="22"/>
          <w:szCs w:val="20"/>
        </w:rPr>
        <w:t xml:space="preserve">de gemeenschap samenkomen voor </w:t>
      </w:r>
      <w:r w:rsidR="00624B83" w:rsidRPr="006102F6">
        <w:rPr>
          <w:rFonts w:asciiTheme="minorHAnsi" w:hAnsiTheme="minorHAnsi" w:cstheme="minorHAnsi"/>
          <w:sz w:val="22"/>
          <w:szCs w:val="20"/>
        </w:rPr>
        <w:t xml:space="preserve">de </w:t>
      </w:r>
      <w:r w:rsidRPr="006102F6">
        <w:rPr>
          <w:rFonts w:asciiTheme="minorHAnsi" w:hAnsiTheme="minorHAnsi" w:cstheme="minorHAnsi"/>
          <w:sz w:val="22"/>
          <w:szCs w:val="20"/>
        </w:rPr>
        <w:t>g</w:t>
      </w:r>
      <w:r w:rsidR="00804175" w:rsidRPr="006102F6">
        <w:rPr>
          <w:rFonts w:asciiTheme="minorHAnsi" w:hAnsiTheme="minorHAnsi" w:cstheme="minorHAnsi"/>
          <w:sz w:val="22"/>
          <w:szCs w:val="20"/>
        </w:rPr>
        <w:t xml:space="preserve">edachtenis </w:t>
      </w:r>
      <w:r w:rsidR="003C39E3" w:rsidRPr="006102F6">
        <w:rPr>
          <w:rFonts w:asciiTheme="minorHAnsi" w:hAnsiTheme="minorHAnsi" w:cstheme="minorHAnsi"/>
          <w:sz w:val="22"/>
          <w:szCs w:val="20"/>
        </w:rPr>
        <w:t>van</w:t>
      </w:r>
      <w:r w:rsidR="00804175" w:rsidRPr="006102F6">
        <w:rPr>
          <w:rFonts w:asciiTheme="minorHAnsi" w:hAnsiTheme="minorHAnsi" w:cstheme="minorHAnsi"/>
          <w:sz w:val="22"/>
          <w:szCs w:val="20"/>
        </w:rPr>
        <w:t xml:space="preserve"> één </w:t>
      </w:r>
      <w:r w:rsidR="00F37C70">
        <w:rPr>
          <w:rFonts w:asciiTheme="minorHAnsi" w:hAnsiTheme="minorHAnsi" w:cstheme="minorHAnsi"/>
          <w:sz w:val="22"/>
          <w:szCs w:val="20"/>
        </w:rPr>
        <w:t xml:space="preserve"> - </w:t>
      </w:r>
      <w:r w:rsidR="00804175" w:rsidRPr="006102F6">
        <w:rPr>
          <w:rFonts w:asciiTheme="minorHAnsi" w:hAnsiTheme="minorHAnsi" w:cstheme="minorHAnsi"/>
          <w:sz w:val="22"/>
          <w:szCs w:val="20"/>
        </w:rPr>
        <w:t>of meerdere overledenen</w:t>
      </w:r>
      <w:r w:rsidR="00234201" w:rsidRPr="006102F6">
        <w:rPr>
          <w:rFonts w:asciiTheme="minorHAnsi" w:hAnsiTheme="minorHAnsi" w:cstheme="minorHAnsi"/>
          <w:sz w:val="22"/>
          <w:szCs w:val="20"/>
        </w:rPr>
        <w:t xml:space="preserve">  </w:t>
      </w:r>
      <w:r w:rsidR="00F37C70">
        <w:rPr>
          <w:rFonts w:asciiTheme="minorHAnsi" w:hAnsiTheme="minorHAnsi" w:cstheme="minorHAnsi"/>
          <w:sz w:val="22"/>
          <w:szCs w:val="20"/>
        </w:rPr>
        <w:t xml:space="preserve">bv. </w:t>
      </w:r>
      <w:r w:rsidR="00234201" w:rsidRPr="006102F6">
        <w:rPr>
          <w:rFonts w:asciiTheme="minorHAnsi" w:hAnsiTheme="minorHAnsi" w:cstheme="minorHAnsi"/>
          <w:sz w:val="22"/>
          <w:szCs w:val="20"/>
        </w:rPr>
        <w:t xml:space="preserve">van éénzelfde familie </w:t>
      </w:r>
      <w:r w:rsidR="00804175" w:rsidRPr="006102F6">
        <w:rPr>
          <w:rFonts w:asciiTheme="minorHAnsi" w:hAnsiTheme="minorHAnsi" w:cstheme="minorHAnsi"/>
          <w:sz w:val="22"/>
          <w:szCs w:val="20"/>
        </w:rPr>
        <w:t>- op een weekdag in de avond</w:t>
      </w:r>
      <w:r w:rsidR="00BD23A0" w:rsidRPr="006102F6">
        <w:rPr>
          <w:rFonts w:asciiTheme="minorHAnsi" w:hAnsiTheme="minorHAnsi" w:cstheme="minorHAnsi"/>
          <w:sz w:val="22"/>
          <w:szCs w:val="20"/>
        </w:rPr>
        <w:t xml:space="preserve">. </w:t>
      </w:r>
    </w:p>
    <w:p w:rsidR="009D52DE" w:rsidRPr="006102F6" w:rsidRDefault="009D52DE" w:rsidP="00620B1D">
      <w:pPr>
        <w:rPr>
          <w:rFonts w:asciiTheme="minorHAnsi" w:hAnsiTheme="minorHAnsi" w:cstheme="minorHAnsi"/>
          <w:i/>
          <w:sz w:val="22"/>
          <w:szCs w:val="20"/>
        </w:rPr>
      </w:pPr>
    </w:p>
    <w:p w:rsidR="00620B1D" w:rsidRPr="006102F6" w:rsidRDefault="00BD23A0" w:rsidP="006102F6">
      <w:pPr>
        <w:ind w:left="708"/>
        <w:jc w:val="right"/>
        <w:rPr>
          <w:rFonts w:asciiTheme="minorHAnsi" w:hAnsiTheme="minorHAnsi" w:cstheme="minorHAnsi"/>
          <w:sz w:val="22"/>
          <w:szCs w:val="20"/>
        </w:rPr>
      </w:pPr>
      <w:r w:rsidRPr="006102F6">
        <w:rPr>
          <w:rFonts w:asciiTheme="minorHAnsi" w:hAnsiTheme="minorHAnsi" w:cstheme="minorHAnsi"/>
          <w:i/>
          <w:sz w:val="22"/>
          <w:szCs w:val="20"/>
        </w:rPr>
        <w:t>D</w:t>
      </w:r>
      <w:r w:rsidR="00804175" w:rsidRPr="006102F6">
        <w:rPr>
          <w:rFonts w:asciiTheme="minorHAnsi" w:hAnsiTheme="minorHAnsi" w:cstheme="minorHAnsi"/>
          <w:i/>
          <w:sz w:val="22"/>
          <w:szCs w:val="20"/>
        </w:rPr>
        <w:t>it kan de geplande eucharistie</w:t>
      </w:r>
      <w:r w:rsidRPr="006102F6">
        <w:rPr>
          <w:rFonts w:asciiTheme="minorHAnsi" w:hAnsiTheme="minorHAnsi" w:cstheme="minorHAnsi"/>
          <w:i/>
          <w:sz w:val="22"/>
          <w:szCs w:val="20"/>
        </w:rPr>
        <w:t xml:space="preserve"> </w:t>
      </w:r>
      <w:r w:rsidR="00804175" w:rsidRPr="006102F6">
        <w:rPr>
          <w:rFonts w:asciiTheme="minorHAnsi" w:hAnsiTheme="minorHAnsi" w:cstheme="minorHAnsi"/>
          <w:i/>
          <w:sz w:val="22"/>
          <w:szCs w:val="20"/>
        </w:rPr>
        <w:t>zijn</w:t>
      </w:r>
      <w:r w:rsidRPr="006102F6">
        <w:rPr>
          <w:rFonts w:asciiTheme="minorHAnsi" w:hAnsiTheme="minorHAnsi" w:cstheme="minorHAnsi"/>
          <w:i/>
          <w:sz w:val="22"/>
          <w:szCs w:val="20"/>
        </w:rPr>
        <w:t>, waarbij het misformulier v</w:t>
      </w:r>
      <w:r w:rsidR="003C39E3" w:rsidRPr="006102F6">
        <w:rPr>
          <w:rFonts w:asciiTheme="minorHAnsi" w:hAnsiTheme="minorHAnsi" w:cstheme="minorHAnsi"/>
          <w:i/>
          <w:sz w:val="22"/>
          <w:szCs w:val="20"/>
        </w:rPr>
        <w:t>oor</w:t>
      </w:r>
      <w:r w:rsidRPr="006102F6">
        <w:rPr>
          <w:rFonts w:asciiTheme="minorHAnsi" w:hAnsiTheme="minorHAnsi" w:cstheme="minorHAnsi"/>
          <w:i/>
          <w:sz w:val="22"/>
          <w:szCs w:val="20"/>
        </w:rPr>
        <w:t xml:space="preserve"> de overledenen een rol </w:t>
      </w:r>
      <w:r w:rsidR="003C39E3" w:rsidRPr="006102F6">
        <w:rPr>
          <w:rFonts w:asciiTheme="minorHAnsi" w:hAnsiTheme="minorHAnsi" w:cstheme="minorHAnsi"/>
          <w:i/>
          <w:sz w:val="22"/>
          <w:szCs w:val="20"/>
        </w:rPr>
        <w:t>kan spelen</w:t>
      </w:r>
      <w:r w:rsidR="009D52DE" w:rsidRPr="006102F6">
        <w:rPr>
          <w:rFonts w:asciiTheme="minorHAnsi" w:hAnsiTheme="minorHAnsi" w:cstheme="minorHAnsi"/>
          <w:i/>
          <w:sz w:val="22"/>
          <w:szCs w:val="20"/>
        </w:rPr>
        <w:t>; d</w:t>
      </w:r>
      <w:r w:rsidRPr="006102F6">
        <w:rPr>
          <w:rFonts w:asciiTheme="minorHAnsi" w:hAnsiTheme="minorHAnsi" w:cstheme="minorHAnsi"/>
          <w:i/>
          <w:sz w:val="22"/>
          <w:szCs w:val="20"/>
        </w:rPr>
        <w:t xml:space="preserve">it kan ook een </w:t>
      </w:r>
      <w:r w:rsidR="00804175" w:rsidRPr="006102F6">
        <w:rPr>
          <w:rFonts w:asciiTheme="minorHAnsi" w:hAnsiTheme="minorHAnsi" w:cstheme="minorHAnsi"/>
          <w:i/>
          <w:sz w:val="22"/>
          <w:szCs w:val="20"/>
        </w:rPr>
        <w:t>gebedsviering</w:t>
      </w:r>
      <w:r w:rsidRPr="006102F6">
        <w:rPr>
          <w:rFonts w:asciiTheme="minorHAnsi" w:hAnsiTheme="minorHAnsi" w:cstheme="minorHAnsi"/>
          <w:i/>
          <w:sz w:val="22"/>
          <w:szCs w:val="20"/>
        </w:rPr>
        <w:t xml:space="preserve"> zijn, naar analogie van de avondwake</w:t>
      </w:r>
      <w:r w:rsidR="00804175" w:rsidRPr="006102F6">
        <w:rPr>
          <w:rFonts w:asciiTheme="minorHAnsi" w:hAnsiTheme="minorHAnsi" w:cstheme="minorHAnsi"/>
          <w:i/>
          <w:sz w:val="22"/>
          <w:szCs w:val="20"/>
        </w:rPr>
        <w:t xml:space="preserve">. </w:t>
      </w:r>
      <w:r w:rsidR="00620B1D" w:rsidRPr="006102F6">
        <w:rPr>
          <w:rFonts w:asciiTheme="minorHAnsi" w:hAnsiTheme="minorHAnsi" w:cstheme="minorHAnsi"/>
          <w:i/>
          <w:sz w:val="22"/>
          <w:szCs w:val="20"/>
        </w:rPr>
        <w:t>Er is gelegenheid voor een afscheidswoord vanwege de familie, indien gewenst ook</w:t>
      </w:r>
      <w:r w:rsidR="003C39E3" w:rsidRPr="006102F6">
        <w:rPr>
          <w:rFonts w:asciiTheme="minorHAnsi" w:hAnsiTheme="minorHAnsi" w:cstheme="minorHAnsi"/>
          <w:i/>
          <w:sz w:val="22"/>
          <w:szCs w:val="20"/>
        </w:rPr>
        <w:t xml:space="preserve"> voor </w:t>
      </w:r>
      <w:r w:rsidR="00620B1D" w:rsidRPr="006102F6">
        <w:rPr>
          <w:rFonts w:asciiTheme="minorHAnsi" w:hAnsiTheme="minorHAnsi" w:cstheme="minorHAnsi"/>
          <w:i/>
          <w:sz w:val="22"/>
          <w:szCs w:val="20"/>
        </w:rPr>
        <w:t xml:space="preserve"> het uitdelen van gedachtenisprentjes en</w:t>
      </w:r>
      <w:r w:rsidR="003C39E3" w:rsidRPr="006102F6">
        <w:rPr>
          <w:rFonts w:asciiTheme="minorHAnsi" w:hAnsiTheme="minorHAnsi" w:cstheme="minorHAnsi"/>
          <w:i/>
          <w:sz w:val="22"/>
          <w:szCs w:val="20"/>
        </w:rPr>
        <w:t xml:space="preserve"> voor</w:t>
      </w:r>
      <w:r w:rsidR="00620B1D" w:rsidRPr="006102F6">
        <w:rPr>
          <w:rFonts w:asciiTheme="minorHAnsi" w:hAnsiTheme="minorHAnsi" w:cstheme="minorHAnsi"/>
          <w:i/>
          <w:sz w:val="22"/>
          <w:szCs w:val="20"/>
        </w:rPr>
        <w:t xml:space="preserve"> een groet aan de familie.</w:t>
      </w:r>
      <w:r w:rsidR="00620B1D" w:rsidRPr="006102F6">
        <w:rPr>
          <w:rFonts w:asciiTheme="minorHAnsi" w:hAnsiTheme="minorHAnsi" w:cstheme="minorHAnsi"/>
          <w:sz w:val="22"/>
          <w:szCs w:val="20"/>
        </w:rPr>
        <w:t xml:space="preserve"> </w:t>
      </w:r>
    </w:p>
    <w:p w:rsidR="00E860CD" w:rsidRPr="006102F6" w:rsidRDefault="00E860CD" w:rsidP="00804175">
      <w:pPr>
        <w:rPr>
          <w:rFonts w:asciiTheme="minorHAnsi" w:hAnsiTheme="minorHAnsi" w:cstheme="minorHAnsi"/>
          <w:sz w:val="22"/>
          <w:szCs w:val="20"/>
        </w:rPr>
      </w:pPr>
    </w:p>
    <w:p w:rsidR="009D52DE" w:rsidRPr="006102F6" w:rsidRDefault="00BD23A0" w:rsidP="00804175">
      <w:pPr>
        <w:rPr>
          <w:rFonts w:asciiTheme="minorHAnsi" w:hAnsiTheme="minorHAnsi" w:cstheme="minorHAnsi"/>
          <w:sz w:val="22"/>
          <w:szCs w:val="20"/>
        </w:rPr>
      </w:pPr>
      <w:r w:rsidRPr="006102F6">
        <w:rPr>
          <w:rFonts w:asciiTheme="minorHAnsi" w:hAnsiTheme="minorHAnsi" w:cstheme="minorHAnsi"/>
          <w:sz w:val="22"/>
          <w:szCs w:val="20"/>
        </w:rPr>
        <w:t xml:space="preserve">Sommige families zullen misschien denken aan een </w:t>
      </w:r>
      <w:r w:rsidR="00804175" w:rsidRPr="006102F6">
        <w:rPr>
          <w:rFonts w:asciiTheme="minorHAnsi" w:hAnsiTheme="minorHAnsi" w:cstheme="minorHAnsi"/>
          <w:sz w:val="22"/>
          <w:szCs w:val="20"/>
        </w:rPr>
        <w:t>gedachtenisviering om 10.30 uur, op het gewone uur van de uitvaartliturgie</w:t>
      </w:r>
      <w:r w:rsidR="00F37C70">
        <w:rPr>
          <w:rFonts w:asciiTheme="minorHAnsi" w:hAnsiTheme="minorHAnsi" w:cstheme="minorHAnsi"/>
          <w:sz w:val="22"/>
          <w:szCs w:val="20"/>
        </w:rPr>
        <w:t xml:space="preserve">, </w:t>
      </w:r>
      <w:r w:rsidR="00624B83" w:rsidRPr="006102F6">
        <w:rPr>
          <w:rFonts w:asciiTheme="minorHAnsi" w:hAnsiTheme="minorHAnsi" w:cstheme="minorHAnsi"/>
          <w:sz w:val="22"/>
          <w:szCs w:val="20"/>
        </w:rPr>
        <w:t>maandag – zaterdag</w:t>
      </w:r>
      <w:r w:rsidR="00804175" w:rsidRPr="006102F6">
        <w:rPr>
          <w:rFonts w:asciiTheme="minorHAnsi" w:hAnsiTheme="minorHAnsi" w:cstheme="minorHAnsi"/>
          <w:sz w:val="22"/>
          <w:szCs w:val="20"/>
        </w:rPr>
        <w:t>.</w:t>
      </w:r>
      <w:r w:rsidRPr="006102F6">
        <w:rPr>
          <w:rFonts w:asciiTheme="minorHAnsi" w:hAnsiTheme="minorHAnsi" w:cstheme="minorHAnsi"/>
          <w:sz w:val="22"/>
          <w:szCs w:val="20"/>
        </w:rPr>
        <w:t xml:space="preserve"> </w:t>
      </w:r>
    </w:p>
    <w:p w:rsidR="009D52DE" w:rsidRPr="006102F6" w:rsidRDefault="009D52DE" w:rsidP="00804175">
      <w:pPr>
        <w:rPr>
          <w:rFonts w:asciiTheme="minorHAnsi" w:hAnsiTheme="minorHAnsi" w:cstheme="minorHAnsi"/>
          <w:sz w:val="22"/>
          <w:szCs w:val="20"/>
        </w:rPr>
      </w:pPr>
    </w:p>
    <w:p w:rsidR="00BD23A0" w:rsidRPr="006102F6" w:rsidRDefault="00804175" w:rsidP="00367A6C">
      <w:pPr>
        <w:ind w:left="1416"/>
        <w:jc w:val="right"/>
        <w:rPr>
          <w:rFonts w:asciiTheme="minorHAnsi" w:hAnsiTheme="minorHAnsi" w:cstheme="minorHAnsi"/>
          <w:sz w:val="22"/>
          <w:szCs w:val="20"/>
        </w:rPr>
      </w:pPr>
      <w:r w:rsidRPr="006102F6">
        <w:rPr>
          <w:rFonts w:asciiTheme="minorHAnsi" w:hAnsiTheme="minorHAnsi" w:cstheme="minorHAnsi"/>
          <w:i/>
          <w:sz w:val="22"/>
          <w:szCs w:val="20"/>
        </w:rPr>
        <w:t>Er is dan geen afscheidsliturgie (‘absoute’) vermits er geen kist of urne aanwezig is.</w:t>
      </w:r>
      <w:r w:rsidRPr="006102F6">
        <w:rPr>
          <w:rFonts w:asciiTheme="minorHAnsi" w:hAnsiTheme="minorHAnsi" w:cstheme="minorHAnsi"/>
          <w:sz w:val="22"/>
          <w:szCs w:val="20"/>
        </w:rPr>
        <w:t xml:space="preserve"> </w:t>
      </w:r>
      <w:r w:rsidR="00620B1D" w:rsidRPr="006102F6">
        <w:rPr>
          <w:rFonts w:asciiTheme="minorHAnsi" w:hAnsiTheme="minorHAnsi" w:cstheme="minorHAnsi"/>
          <w:i/>
          <w:sz w:val="22"/>
          <w:szCs w:val="20"/>
        </w:rPr>
        <w:t>Er is uiteraard ook gelegenheid voor een afscheidswoord vanwege de familie, eventueel voor het  uitdelen van gedachtenisprentjes en voor een groet aan de familie.</w:t>
      </w:r>
    </w:p>
    <w:p w:rsidR="00BD23A0" w:rsidRPr="006102F6" w:rsidRDefault="00BD23A0" w:rsidP="00804175">
      <w:pPr>
        <w:rPr>
          <w:rFonts w:asciiTheme="minorHAnsi" w:hAnsiTheme="minorHAnsi" w:cstheme="minorHAnsi"/>
          <w:sz w:val="22"/>
          <w:szCs w:val="20"/>
        </w:rPr>
      </w:pPr>
    </w:p>
    <w:p w:rsidR="00804175" w:rsidRPr="006102F6" w:rsidRDefault="00804175" w:rsidP="00364517">
      <w:pPr>
        <w:pStyle w:val="Lijstalinea"/>
        <w:numPr>
          <w:ilvl w:val="0"/>
          <w:numId w:val="9"/>
        </w:numPr>
        <w:rPr>
          <w:rFonts w:asciiTheme="minorHAnsi" w:hAnsiTheme="minorHAnsi" w:cstheme="minorHAnsi"/>
          <w:b/>
          <w:szCs w:val="20"/>
        </w:rPr>
      </w:pPr>
      <w:r w:rsidRPr="006102F6">
        <w:rPr>
          <w:rFonts w:asciiTheme="minorHAnsi" w:hAnsiTheme="minorHAnsi" w:cstheme="minorHAnsi"/>
          <w:b/>
          <w:szCs w:val="20"/>
        </w:rPr>
        <w:t xml:space="preserve">Uitgestelde uitvaartliturgie in aanwezigheid van </w:t>
      </w:r>
      <w:r w:rsidR="009903FF">
        <w:rPr>
          <w:rFonts w:asciiTheme="minorHAnsi" w:hAnsiTheme="minorHAnsi" w:cstheme="minorHAnsi"/>
          <w:b/>
          <w:szCs w:val="20"/>
        </w:rPr>
        <w:t xml:space="preserve">de </w:t>
      </w:r>
      <w:r w:rsidRPr="006102F6">
        <w:rPr>
          <w:rFonts w:asciiTheme="minorHAnsi" w:hAnsiTheme="minorHAnsi" w:cstheme="minorHAnsi"/>
          <w:b/>
          <w:szCs w:val="20"/>
        </w:rPr>
        <w:t>asurn</w:t>
      </w:r>
    </w:p>
    <w:p w:rsidR="003C39E3" w:rsidRPr="006102F6" w:rsidRDefault="00804175" w:rsidP="00804175">
      <w:pPr>
        <w:rPr>
          <w:rFonts w:asciiTheme="minorHAnsi" w:hAnsiTheme="minorHAnsi" w:cstheme="minorHAnsi"/>
          <w:sz w:val="22"/>
          <w:szCs w:val="20"/>
        </w:rPr>
      </w:pPr>
      <w:r w:rsidRPr="006102F6">
        <w:rPr>
          <w:rFonts w:asciiTheme="minorHAnsi" w:hAnsiTheme="minorHAnsi" w:cstheme="minorHAnsi"/>
          <w:sz w:val="22"/>
          <w:szCs w:val="20"/>
        </w:rPr>
        <w:t xml:space="preserve">Sommige families hebben gekozen om bij het overlijden van hun dierbare geen uitvaartliturgie of afscheidsgebed te vragen, maar deze te </w:t>
      </w:r>
      <w:r w:rsidR="00624B83" w:rsidRPr="006102F6">
        <w:rPr>
          <w:rFonts w:asciiTheme="minorHAnsi" w:hAnsiTheme="minorHAnsi" w:cstheme="minorHAnsi"/>
          <w:sz w:val="22"/>
          <w:szCs w:val="20"/>
        </w:rPr>
        <w:t>plannen</w:t>
      </w:r>
      <w:r w:rsidRPr="006102F6">
        <w:rPr>
          <w:rFonts w:asciiTheme="minorHAnsi" w:hAnsiTheme="minorHAnsi" w:cstheme="minorHAnsi"/>
          <w:sz w:val="22"/>
          <w:szCs w:val="20"/>
        </w:rPr>
        <w:t xml:space="preserve"> – </w:t>
      </w:r>
      <w:r w:rsidR="00620B1D" w:rsidRPr="006102F6">
        <w:rPr>
          <w:rFonts w:asciiTheme="minorHAnsi" w:hAnsiTheme="minorHAnsi" w:cstheme="minorHAnsi"/>
          <w:sz w:val="22"/>
          <w:szCs w:val="20"/>
        </w:rPr>
        <w:t>in aanwezigheid van de</w:t>
      </w:r>
      <w:r w:rsidRPr="006102F6">
        <w:rPr>
          <w:rFonts w:asciiTheme="minorHAnsi" w:hAnsiTheme="minorHAnsi" w:cstheme="minorHAnsi"/>
          <w:sz w:val="22"/>
          <w:szCs w:val="20"/>
        </w:rPr>
        <w:t xml:space="preserve"> asurn – zodra dit mogelijk is</w:t>
      </w:r>
      <w:r w:rsidR="009903FF">
        <w:rPr>
          <w:rFonts w:asciiTheme="minorHAnsi" w:hAnsiTheme="minorHAnsi" w:cstheme="minorHAnsi"/>
          <w:sz w:val="22"/>
          <w:szCs w:val="20"/>
        </w:rPr>
        <w:t>, voluit na de beperkende maatregelen, of nog binnen een – weliswaar versoepelde – beperking van het aantal deelnemers</w:t>
      </w:r>
      <w:r w:rsidRPr="006102F6">
        <w:rPr>
          <w:rFonts w:asciiTheme="minorHAnsi" w:hAnsiTheme="minorHAnsi" w:cstheme="minorHAnsi"/>
          <w:sz w:val="22"/>
          <w:szCs w:val="20"/>
        </w:rPr>
        <w:t xml:space="preserve">. </w:t>
      </w:r>
    </w:p>
    <w:p w:rsidR="003C39E3" w:rsidRPr="006102F6" w:rsidRDefault="003C39E3" w:rsidP="00804175">
      <w:pPr>
        <w:rPr>
          <w:rFonts w:asciiTheme="minorHAnsi" w:hAnsiTheme="minorHAnsi" w:cstheme="minorHAnsi"/>
          <w:sz w:val="22"/>
          <w:szCs w:val="20"/>
        </w:rPr>
      </w:pPr>
    </w:p>
    <w:p w:rsidR="009C1BFC" w:rsidRPr="006102F6" w:rsidRDefault="00804175" w:rsidP="00367A6C">
      <w:pPr>
        <w:ind w:left="1416"/>
        <w:jc w:val="right"/>
        <w:rPr>
          <w:rFonts w:asciiTheme="minorHAnsi" w:hAnsiTheme="minorHAnsi" w:cstheme="minorHAnsi"/>
          <w:i/>
          <w:sz w:val="22"/>
          <w:szCs w:val="20"/>
        </w:rPr>
      </w:pPr>
      <w:r w:rsidRPr="006102F6">
        <w:rPr>
          <w:rFonts w:asciiTheme="minorHAnsi" w:hAnsiTheme="minorHAnsi" w:cstheme="minorHAnsi"/>
          <w:i/>
          <w:sz w:val="22"/>
          <w:szCs w:val="20"/>
        </w:rPr>
        <w:t xml:space="preserve">Zodra publieke vieringen toegelaten zijn, kan een uitvaartliturgie met de urne van een overledene die tijdens de pandemie gestorven is. </w:t>
      </w:r>
      <w:r w:rsidR="009D52DE" w:rsidRPr="006102F6">
        <w:rPr>
          <w:rFonts w:asciiTheme="minorHAnsi" w:hAnsiTheme="minorHAnsi" w:cstheme="minorHAnsi"/>
          <w:i/>
          <w:sz w:val="22"/>
          <w:szCs w:val="20"/>
        </w:rPr>
        <w:t xml:space="preserve">Vermits het om </w:t>
      </w:r>
      <w:r w:rsidR="00234201" w:rsidRPr="006102F6">
        <w:rPr>
          <w:rFonts w:asciiTheme="minorHAnsi" w:hAnsiTheme="minorHAnsi" w:cstheme="minorHAnsi"/>
          <w:i/>
          <w:sz w:val="22"/>
          <w:szCs w:val="20"/>
        </w:rPr>
        <w:t xml:space="preserve">uitvaartliturgie </w:t>
      </w:r>
      <w:r w:rsidR="009D52DE" w:rsidRPr="006102F6">
        <w:rPr>
          <w:rFonts w:asciiTheme="minorHAnsi" w:hAnsiTheme="minorHAnsi" w:cstheme="minorHAnsi"/>
          <w:i/>
          <w:sz w:val="22"/>
          <w:szCs w:val="20"/>
        </w:rPr>
        <w:t xml:space="preserve">gaat, wordt </w:t>
      </w:r>
      <w:r w:rsidR="00234201" w:rsidRPr="006102F6">
        <w:rPr>
          <w:rFonts w:asciiTheme="minorHAnsi" w:hAnsiTheme="minorHAnsi" w:cstheme="minorHAnsi"/>
          <w:i/>
          <w:sz w:val="22"/>
          <w:szCs w:val="20"/>
        </w:rPr>
        <w:t>het gebruikelijke uur van 10.30 uur</w:t>
      </w:r>
      <w:r w:rsidR="009D52DE" w:rsidRPr="006102F6">
        <w:rPr>
          <w:rFonts w:asciiTheme="minorHAnsi" w:hAnsiTheme="minorHAnsi" w:cstheme="minorHAnsi"/>
          <w:i/>
          <w:sz w:val="22"/>
          <w:szCs w:val="20"/>
        </w:rPr>
        <w:t xml:space="preserve"> aangehouden</w:t>
      </w:r>
      <w:r w:rsidR="00234201" w:rsidRPr="006102F6">
        <w:rPr>
          <w:rFonts w:asciiTheme="minorHAnsi" w:hAnsiTheme="minorHAnsi" w:cstheme="minorHAnsi"/>
          <w:i/>
          <w:sz w:val="22"/>
          <w:szCs w:val="20"/>
        </w:rPr>
        <w:t xml:space="preserve">. </w:t>
      </w:r>
      <w:r w:rsidRPr="006102F6">
        <w:rPr>
          <w:rFonts w:asciiTheme="minorHAnsi" w:hAnsiTheme="minorHAnsi" w:cstheme="minorHAnsi"/>
          <w:i/>
          <w:sz w:val="22"/>
          <w:szCs w:val="20"/>
        </w:rPr>
        <w:t>Toch vraagt</w:t>
      </w:r>
      <w:r w:rsidR="00620B1D" w:rsidRPr="006102F6">
        <w:rPr>
          <w:rFonts w:asciiTheme="minorHAnsi" w:hAnsiTheme="minorHAnsi" w:cstheme="minorHAnsi"/>
          <w:i/>
          <w:sz w:val="22"/>
          <w:szCs w:val="20"/>
        </w:rPr>
        <w:t xml:space="preserve"> het gedachteniskarakte</w:t>
      </w:r>
      <w:r w:rsidR="009D52DE" w:rsidRPr="006102F6">
        <w:rPr>
          <w:rFonts w:asciiTheme="minorHAnsi" w:hAnsiTheme="minorHAnsi" w:cstheme="minorHAnsi"/>
          <w:i/>
          <w:sz w:val="22"/>
          <w:szCs w:val="20"/>
        </w:rPr>
        <w:t>r</w:t>
      </w:r>
      <w:r w:rsidR="00624B83" w:rsidRPr="006102F6">
        <w:rPr>
          <w:rFonts w:asciiTheme="minorHAnsi" w:hAnsiTheme="minorHAnsi" w:cstheme="minorHAnsi"/>
          <w:i/>
          <w:sz w:val="22"/>
          <w:szCs w:val="20"/>
        </w:rPr>
        <w:t xml:space="preserve"> van</w:t>
      </w:r>
      <w:r w:rsidR="00620B1D" w:rsidRPr="006102F6">
        <w:rPr>
          <w:rFonts w:asciiTheme="minorHAnsi" w:hAnsiTheme="minorHAnsi" w:cstheme="minorHAnsi"/>
          <w:i/>
          <w:sz w:val="22"/>
          <w:szCs w:val="20"/>
        </w:rPr>
        <w:t xml:space="preserve"> </w:t>
      </w:r>
      <w:r w:rsidR="00624B83" w:rsidRPr="006102F6">
        <w:rPr>
          <w:rFonts w:asciiTheme="minorHAnsi" w:hAnsiTheme="minorHAnsi" w:cstheme="minorHAnsi"/>
          <w:i/>
          <w:sz w:val="22"/>
          <w:szCs w:val="20"/>
        </w:rPr>
        <w:t>zo een</w:t>
      </w:r>
      <w:r w:rsidR="00620B1D" w:rsidRPr="006102F6">
        <w:rPr>
          <w:rFonts w:asciiTheme="minorHAnsi" w:hAnsiTheme="minorHAnsi" w:cstheme="minorHAnsi"/>
          <w:i/>
          <w:sz w:val="22"/>
          <w:szCs w:val="20"/>
        </w:rPr>
        <w:t xml:space="preserve"> ‘uitgesteld afscheid’ een bijzondere </w:t>
      </w:r>
      <w:r w:rsidRPr="006102F6">
        <w:rPr>
          <w:rFonts w:asciiTheme="minorHAnsi" w:hAnsiTheme="minorHAnsi" w:cstheme="minorHAnsi"/>
          <w:i/>
          <w:sz w:val="22"/>
          <w:szCs w:val="20"/>
        </w:rPr>
        <w:t xml:space="preserve"> aandacht</w:t>
      </w:r>
      <w:r w:rsidR="00620B1D" w:rsidRPr="006102F6">
        <w:rPr>
          <w:rFonts w:asciiTheme="minorHAnsi" w:hAnsiTheme="minorHAnsi" w:cstheme="minorHAnsi"/>
          <w:i/>
          <w:sz w:val="22"/>
          <w:szCs w:val="20"/>
        </w:rPr>
        <w:t>.</w:t>
      </w:r>
    </w:p>
    <w:p w:rsidR="00620B1D" w:rsidRPr="006102F6" w:rsidRDefault="00620B1D" w:rsidP="003C39E3">
      <w:pPr>
        <w:ind w:left="2268"/>
        <w:jc w:val="right"/>
        <w:rPr>
          <w:rFonts w:asciiTheme="minorHAnsi" w:hAnsiTheme="minorHAnsi" w:cstheme="minorHAnsi"/>
          <w:i/>
          <w:sz w:val="22"/>
          <w:szCs w:val="20"/>
        </w:rPr>
      </w:pPr>
    </w:p>
    <w:p w:rsidR="009903FF" w:rsidRPr="009903FF" w:rsidRDefault="009903FF" w:rsidP="00765515">
      <w:pPr>
        <w:rPr>
          <w:rFonts w:asciiTheme="minorHAnsi" w:eastAsia="Calibri" w:hAnsiTheme="minorHAnsi" w:cstheme="minorHAnsi"/>
          <w:sz w:val="22"/>
          <w:szCs w:val="20"/>
          <w:lang w:eastAsia="en-US"/>
        </w:rPr>
      </w:pPr>
    </w:p>
    <w:p w:rsidR="009903FF" w:rsidRDefault="009903FF" w:rsidP="00765515">
      <w:pPr>
        <w:rPr>
          <w:rFonts w:asciiTheme="minorHAnsi" w:eastAsia="Calibri" w:hAnsiTheme="minorHAnsi" w:cstheme="minorHAnsi"/>
          <w:b/>
          <w:sz w:val="22"/>
          <w:szCs w:val="20"/>
          <w:lang w:eastAsia="en-US"/>
        </w:rPr>
      </w:pPr>
    </w:p>
    <w:p w:rsidR="009903FF" w:rsidRPr="009903FF" w:rsidRDefault="009903FF" w:rsidP="009903FF">
      <w:pPr>
        <w:rPr>
          <w:rFonts w:asciiTheme="minorHAnsi" w:hAnsiTheme="minorHAnsi" w:cstheme="minorHAnsi"/>
          <w:b/>
          <w:szCs w:val="20"/>
        </w:rPr>
      </w:pPr>
      <w:r>
        <w:rPr>
          <w:rFonts w:asciiTheme="minorHAnsi" w:hAnsiTheme="minorHAnsi" w:cstheme="minorHAnsi"/>
          <w:b/>
          <w:szCs w:val="20"/>
        </w:rPr>
        <w:t>4.Liturgische s</w:t>
      </w:r>
      <w:r w:rsidRPr="009903FF">
        <w:rPr>
          <w:rFonts w:asciiTheme="minorHAnsi" w:hAnsiTheme="minorHAnsi" w:cstheme="minorHAnsi"/>
          <w:b/>
          <w:szCs w:val="20"/>
        </w:rPr>
        <w:t>uggesties</w:t>
      </w:r>
    </w:p>
    <w:p w:rsidR="009903FF" w:rsidRPr="009903FF" w:rsidRDefault="009903FF" w:rsidP="009903FF">
      <w:pPr>
        <w:rPr>
          <w:rFonts w:asciiTheme="minorHAnsi" w:hAnsiTheme="minorHAnsi" w:cstheme="minorHAnsi"/>
          <w:b/>
          <w:szCs w:val="20"/>
        </w:rPr>
      </w:pPr>
    </w:p>
    <w:p w:rsidR="009903FF" w:rsidRDefault="009903FF" w:rsidP="00765515">
      <w:pPr>
        <w:rPr>
          <w:rFonts w:asciiTheme="minorHAnsi" w:eastAsia="Calibri" w:hAnsiTheme="minorHAnsi" w:cstheme="minorHAnsi"/>
          <w:sz w:val="22"/>
          <w:szCs w:val="20"/>
          <w:lang w:eastAsia="en-US"/>
        </w:rPr>
      </w:pPr>
      <w:r>
        <w:rPr>
          <w:rFonts w:asciiTheme="minorHAnsi" w:eastAsia="Calibri" w:hAnsiTheme="minorHAnsi" w:cstheme="minorHAnsi"/>
          <w:sz w:val="22"/>
          <w:szCs w:val="20"/>
          <w:lang w:eastAsia="en-US"/>
        </w:rPr>
        <w:t xml:space="preserve">De interdiocesane commissie voor liturgie </w:t>
      </w:r>
      <w:r w:rsidR="001114BB">
        <w:rPr>
          <w:rFonts w:asciiTheme="minorHAnsi" w:eastAsia="Calibri" w:hAnsiTheme="minorHAnsi" w:cstheme="minorHAnsi"/>
          <w:sz w:val="22"/>
          <w:szCs w:val="20"/>
          <w:lang w:eastAsia="en-US"/>
        </w:rPr>
        <w:t>werkt aan</w:t>
      </w:r>
      <w:r w:rsidR="00C65AAA">
        <w:rPr>
          <w:rFonts w:asciiTheme="minorHAnsi" w:eastAsia="Calibri" w:hAnsiTheme="minorHAnsi" w:cstheme="minorHAnsi"/>
          <w:sz w:val="22"/>
          <w:szCs w:val="20"/>
          <w:lang w:eastAsia="en-US"/>
        </w:rPr>
        <w:t xml:space="preserve"> liturgie voor </w:t>
      </w:r>
      <w:r w:rsidR="007A0D9F">
        <w:rPr>
          <w:rFonts w:asciiTheme="minorHAnsi" w:eastAsia="Calibri" w:hAnsiTheme="minorHAnsi" w:cstheme="minorHAnsi"/>
          <w:sz w:val="22"/>
          <w:szCs w:val="20"/>
          <w:lang w:eastAsia="en-US"/>
        </w:rPr>
        <w:t xml:space="preserve"> gemeenschappelijke gedachtenisviering, gedachtenisviering voor </w:t>
      </w:r>
      <w:r w:rsidR="00C65AAA">
        <w:rPr>
          <w:rFonts w:asciiTheme="minorHAnsi" w:eastAsia="Calibri" w:hAnsiTheme="minorHAnsi" w:cstheme="minorHAnsi"/>
          <w:sz w:val="22"/>
          <w:szCs w:val="20"/>
          <w:lang w:eastAsia="en-US"/>
        </w:rPr>
        <w:t>éé</w:t>
      </w:r>
      <w:r w:rsidR="007A0D9F">
        <w:rPr>
          <w:rFonts w:asciiTheme="minorHAnsi" w:eastAsia="Calibri" w:hAnsiTheme="minorHAnsi" w:cstheme="minorHAnsi"/>
          <w:sz w:val="22"/>
          <w:szCs w:val="20"/>
          <w:lang w:eastAsia="en-US"/>
        </w:rPr>
        <w:t xml:space="preserve">n overledene, </w:t>
      </w:r>
      <w:r w:rsidR="000C24B0">
        <w:rPr>
          <w:rFonts w:asciiTheme="minorHAnsi" w:eastAsia="Calibri" w:hAnsiTheme="minorHAnsi" w:cstheme="minorHAnsi"/>
          <w:sz w:val="22"/>
          <w:szCs w:val="20"/>
          <w:lang w:eastAsia="en-US"/>
        </w:rPr>
        <w:t xml:space="preserve"> kort gebedsmoment op </w:t>
      </w:r>
      <w:r w:rsidR="00F75F07">
        <w:rPr>
          <w:rFonts w:asciiTheme="minorHAnsi" w:eastAsia="Calibri" w:hAnsiTheme="minorHAnsi" w:cstheme="minorHAnsi"/>
          <w:sz w:val="22"/>
          <w:szCs w:val="20"/>
          <w:lang w:eastAsia="en-US"/>
        </w:rPr>
        <w:t xml:space="preserve">de begraafplaats </w:t>
      </w:r>
      <w:r w:rsidR="000C24B0">
        <w:rPr>
          <w:rFonts w:asciiTheme="minorHAnsi" w:eastAsia="Calibri" w:hAnsiTheme="minorHAnsi" w:cstheme="minorHAnsi"/>
          <w:sz w:val="22"/>
          <w:szCs w:val="20"/>
          <w:lang w:eastAsia="en-US"/>
        </w:rPr>
        <w:t xml:space="preserve"> (bv. na </w:t>
      </w:r>
      <w:bookmarkStart w:id="0" w:name="_GoBack"/>
      <w:bookmarkEnd w:id="0"/>
      <w:r w:rsidR="000C24B0">
        <w:rPr>
          <w:rFonts w:asciiTheme="minorHAnsi" w:eastAsia="Calibri" w:hAnsiTheme="minorHAnsi" w:cstheme="minorHAnsi"/>
          <w:sz w:val="22"/>
          <w:szCs w:val="20"/>
          <w:lang w:eastAsia="en-US"/>
        </w:rPr>
        <w:t xml:space="preserve">de zondagse eucharistie), </w:t>
      </w:r>
      <w:r w:rsidR="007A0D9F">
        <w:rPr>
          <w:rFonts w:asciiTheme="minorHAnsi" w:eastAsia="Calibri" w:hAnsiTheme="minorHAnsi" w:cstheme="minorHAnsi"/>
          <w:sz w:val="22"/>
          <w:szCs w:val="20"/>
          <w:lang w:eastAsia="en-US"/>
        </w:rPr>
        <w:t xml:space="preserve">uitgestelde uitvaart in woord- en gebedsdienst </w:t>
      </w:r>
      <w:r>
        <w:rPr>
          <w:rFonts w:asciiTheme="minorHAnsi" w:eastAsia="Calibri" w:hAnsiTheme="minorHAnsi" w:cstheme="minorHAnsi"/>
          <w:sz w:val="22"/>
          <w:szCs w:val="20"/>
          <w:lang w:eastAsia="en-US"/>
        </w:rPr>
        <w:t>in aanwezigheid van de asurn.</w:t>
      </w:r>
      <w:r w:rsidR="001114BB">
        <w:rPr>
          <w:rFonts w:asciiTheme="minorHAnsi" w:eastAsia="Calibri" w:hAnsiTheme="minorHAnsi" w:cstheme="minorHAnsi"/>
          <w:sz w:val="22"/>
          <w:szCs w:val="20"/>
          <w:lang w:eastAsia="en-US"/>
        </w:rPr>
        <w:t xml:space="preserve"> Dit zal </w:t>
      </w:r>
      <w:r w:rsidR="000C24B0">
        <w:rPr>
          <w:rFonts w:asciiTheme="minorHAnsi" w:eastAsia="Calibri" w:hAnsiTheme="minorHAnsi" w:cstheme="minorHAnsi"/>
          <w:sz w:val="22"/>
          <w:szCs w:val="20"/>
          <w:lang w:eastAsia="en-US"/>
        </w:rPr>
        <w:t>binnenkort gepubliceerd worden via Kerknet.</w:t>
      </w:r>
    </w:p>
    <w:p w:rsidR="007A0D9F" w:rsidRDefault="007A0D9F" w:rsidP="00765515">
      <w:pPr>
        <w:rPr>
          <w:rFonts w:asciiTheme="minorHAnsi" w:eastAsia="Calibri" w:hAnsiTheme="minorHAnsi" w:cstheme="minorHAnsi"/>
          <w:sz w:val="22"/>
          <w:szCs w:val="20"/>
          <w:lang w:eastAsia="en-US"/>
        </w:rPr>
      </w:pPr>
    </w:p>
    <w:p w:rsidR="009903FF" w:rsidRDefault="007A0D9F" w:rsidP="00765515">
      <w:pPr>
        <w:rPr>
          <w:rFonts w:asciiTheme="minorHAnsi" w:eastAsia="Calibri" w:hAnsiTheme="minorHAnsi" w:cstheme="minorHAnsi"/>
          <w:sz w:val="22"/>
          <w:szCs w:val="20"/>
          <w:lang w:eastAsia="en-US"/>
        </w:rPr>
      </w:pPr>
      <w:r w:rsidRPr="001F5BBA">
        <w:rPr>
          <w:rFonts w:asciiTheme="minorHAnsi" w:hAnsiTheme="minorHAnsi" w:cstheme="minorHAnsi"/>
          <w:szCs w:val="20"/>
        </w:rPr>
        <w:t xml:space="preserve">Zie </w:t>
      </w:r>
      <w:r>
        <w:rPr>
          <w:rFonts w:asciiTheme="minorHAnsi" w:hAnsiTheme="minorHAnsi" w:cstheme="minorHAnsi"/>
          <w:szCs w:val="20"/>
        </w:rPr>
        <w:t xml:space="preserve">hiervoor </w:t>
      </w:r>
      <w:r w:rsidR="000C24B0">
        <w:rPr>
          <w:rFonts w:asciiTheme="minorHAnsi" w:hAnsiTheme="minorHAnsi" w:cstheme="minorHAnsi"/>
          <w:szCs w:val="20"/>
        </w:rPr>
        <w:t xml:space="preserve">(na publicatie) </w:t>
      </w:r>
      <w:r>
        <w:rPr>
          <w:rFonts w:asciiTheme="minorHAnsi" w:hAnsiTheme="minorHAnsi" w:cstheme="minorHAnsi"/>
          <w:szCs w:val="20"/>
        </w:rPr>
        <w:t xml:space="preserve">en voor verdere </w:t>
      </w:r>
      <w:r w:rsidRPr="001F5BBA">
        <w:rPr>
          <w:rFonts w:asciiTheme="minorHAnsi" w:hAnsiTheme="minorHAnsi" w:cstheme="minorHAnsi"/>
          <w:szCs w:val="20"/>
        </w:rPr>
        <w:t>suggesties</w:t>
      </w:r>
      <w:r w:rsidR="00A87E6C">
        <w:rPr>
          <w:rFonts w:asciiTheme="minorHAnsi" w:hAnsiTheme="minorHAnsi" w:cstheme="minorHAnsi"/>
          <w:szCs w:val="20"/>
        </w:rPr>
        <w:t xml:space="preserve"> </w:t>
      </w:r>
      <w:r w:rsidR="00C65AAA">
        <w:rPr>
          <w:rFonts w:asciiTheme="minorHAnsi" w:hAnsiTheme="minorHAnsi" w:cstheme="minorHAnsi"/>
          <w:szCs w:val="20"/>
        </w:rPr>
        <w:t>voor liturg</w:t>
      </w:r>
      <w:r w:rsidR="000C24B0">
        <w:rPr>
          <w:rFonts w:asciiTheme="minorHAnsi" w:hAnsiTheme="minorHAnsi" w:cstheme="minorHAnsi"/>
          <w:szCs w:val="20"/>
        </w:rPr>
        <w:t>i</w:t>
      </w:r>
      <w:r w:rsidR="00C65AAA">
        <w:rPr>
          <w:rFonts w:asciiTheme="minorHAnsi" w:hAnsiTheme="minorHAnsi" w:cstheme="minorHAnsi"/>
          <w:szCs w:val="20"/>
        </w:rPr>
        <w:t xml:space="preserve">e </w:t>
      </w:r>
      <w:r w:rsidR="00A87E6C">
        <w:rPr>
          <w:rFonts w:asciiTheme="minorHAnsi" w:hAnsiTheme="minorHAnsi" w:cstheme="minorHAnsi"/>
          <w:szCs w:val="20"/>
        </w:rPr>
        <w:t>vanuit onze diocesane diensten</w:t>
      </w:r>
      <w:r w:rsidRPr="001F5BBA">
        <w:rPr>
          <w:rFonts w:asciiTheme="minorHAnsi" w:hAnsiTheme="minorHAnsi" w:cstheme="minorHAnsi"/>
          <w:szCs w:val="20"/>
        </w:rPr>
        <w:t xml:space="preserve"> de website van het bisdom: </w:t>
      </w:r>
      <w:hyperlink r:id="rId9" w:history="1">
        <w:r w:rsidRPr="001F5BBA">
          <w:rPr>
            <w:rStyle w:val="Hyperlink"/>
            <w:rFonts w:asciiTheme="minorHAnsi" w:hAnsiTheme="minorHAnsi" w:cstheme="minorHAnsi"/>
            <w:sz w:val="22"/>
            <w:szCs w:val="20"/>
          </w:rPr>
          <w:t>https://www.kerknet.be/bisdom-hasselt/informatie/afscheid-en-rouw-tijdens-corona</w:t>
        </w:r>
      </w:hyperlink>
      <w:r w:rsidR="00C65AAA">
        <w:rPr>
          <w:rStyle w:val="Hyperlink"/>
          <w:rFonts w:asciiTheme="minorHAnsi" w:hAnsiTheme="minorHAnsi" w:cstheme="minorHAnsi"/>
          <w:sz w:val="22"/>
          <w:szCs w:val="20"/>
        </w:rPr>
        <w:t>.</w:t>
      </w:r>
    </w:p>
    <w:p w:rsidR="009903FF" w:rsidRDefault="009903FF" w:rsidP="00765515">
      <w:pPr>
        <w:rPr>
          <w:rFonts w:asciiTheme="minorHAnsi" w:eastAsia="Calibri" w:hAnsiTheme="minorHAnsi" w:cstheme="minorHAnsi"/>
          <w:sz w:val="22"/>
          <w:szCs w:val="20"/>
          <w:lang w:eastAsia="en-US"/>
        </w:rPr>
      </w:pPr>
    </w:p>
    <w:p w:rsidR="007A0D9F" w:rsidRDefault="007A0D9F">
      <w:pPr>
        <w:spacing w:after="200" w:line="276" w:lineRule="auto"/>
        <w:rPr>
          <w:rFonts w:asciiTheme="minorHAnsi" w:eastAsia="Calibri" w:hAnsiTheme="minorHAnsi" w:cstheme="minorHAnsi"/>
          <w:sz w:val="22"/>
          <w:szCs w:val="20"/>
          <w:lang w:eastAsia="en-US"/>
        </w:rPr>
      </w:pPr>
      <w:r>
        <w:rPr>
          <w:rFonts w:asciiTheme="minorHAnsi" w:eastAsia="Calibri" w:hAnsiTheme="minorHAnsi" w:cstheme="minorHAnsi"/>
          <w:sz w:val="22"/>
          <w:szCs w:val="20"/>
          <w:lang w:eastAsia="en-US"/>
        </w:rPr>
        <w:br w:type="page"/>
      </w:r>
    </w:p>
    <w:p w:rsidR="00765515" w:rsidRPr="009903FF" w:rsidRDefault="009903FF" w:rsidP="009903FF">
      <w:pPr>
        <w:rPr>
          <w:rFonts w:asciiTheme="minorHAnsi" w:hAnsiTheme="minorHAnsi" w:cstheme="minorHAnsi"/>
          <w:b/>
          <w:szCs w:val="20"/>
        </w:rPr>
      </w:pPr>
      <w:r>
        <w:rPr>
          <w:rFonts w:asciiTheme="minorHAnsi" w:eastAsia="Calibri" w:hAnsiTheme="minorHAnsi" w:cstheme="minorHAnsi"/>
          <w:sz w:val="22"/>
          <w:szCs w:val="20"/>
          <w:lang w:eastAsia="en-US"/>
        </w:rPr>
        <w:lastRenderedPageBreak/>
        <w:t xml:space="preserve"> </w:t>
      </w:r>
      <w:r w:rsidRPr="009903FF">
        <w:rPr>
          <w:rFonts w:asciiTheme="minorHAnsi" w:hAnsiTheme="minorHAnsi" w:cstheme="minorHAnsi"/>
          <w:b/>
          <w:szCs w:val="20"/>
        </w:rPr>
        <w:t>5.</w:t>
      </w:r>
      <w:r w:rsidR="00765515" w:rsidRPr="009903FF">
        <w:rPr>
          <w:rFonts w:asciiTheme="minorHAnsi" w:hAnsiTheme="minorHAnsi" w:cstheme="minorHAnsi"/>
          <w:b/>
          <w:szCs w:val="20"/>
        </w:rPr>
        <w:t>Financiële bijdrage</w:t>
      </w:r>
    </w:p>
    <w:p w:rsidR="00765515" w:rsidRPr="00765515" w:rsidRDefault="00765515" w:rsidP="00765515">
      <w:pPr>
        <w:rPr>
          <w:rFonts w:asciiTheme="minorHAnsi" w:eastAsia="Calibri" w:hAnsiTheme="minorHAnsi" w:cstheme="minorHAnsi"/>
          <w:sz w:val="22"/>
          <w:szCs w:val="20"/>
          <w:lang w:eastAsia="en-US"/>
        </w:rPr>
      </w:pPr>
    </w:p>
    <w:p w:rsidR="002117F3" w:rsidRDefault="002117F3" w:rsidP="00765515">
      <w:pPr>
        <w:rPr>
          <w:rFonts w:asciiTheme="minorHAnsi" w:eastAsia="Calibri" w:hAnsiTheme="minorHAnsi" w:cstheme="minorHAnsi"/>
          <w:sz w:val="22"/>
          <w:szCs w:val="20"/>
          <w:lang w:eastAsia="en-US"/>
        </w:rPr>
      </w:pPr>
      <w:r>
        <w:rPr>
          <w:rFonts w:asciiTheme="minorHAnsi" w:eastAsia="Calibri" w:hAnsiTheme="minorHAnsi" w:cstheme="minorHAnsi"/>
          <w:sz w:val="22"/>
          <w:szCs w:val="20"/>
          <w:lang w:eastAsia="en-US"/>
        </w:rPr>
        <w:t>Dit punt voegen we toe om ook op dit vlak helderheid te creëren voor de families en de</w:t>
      </w:r>
      <w:r w:rsidRPr="002117F3">
        <w:rPr>
          <w:rFonts w:asciiTheme="minorHAnsi" w:eastAsia="Calibri" w:hAnsiTheme="minorHAnsi" w:cstheme="minorHAnsi"/>
          <w:sz w:val="22"/>
          <w:szCs w:val="20"/>
          <w:lang w:eastAsia="en-US"/>
        </w:rPr>
        <w:t xml:space="preserve"> </w:t>
      </w:r>
      <w:r>
        <w:rPr>
          <w:rFonts w:asciiTheme="minorHAnsi" w:eastAsia="Calibri" w:hAnsiTheme="minorHAnsi" w:cstheme="minorHAnsi"/>
          <w:sz w:val="22"/>
          <w:szCs w:val="20"/>
          <w:lang w:eastAsia="en-US"/>
        </w:rPr>
        <w:t>parochies.</w:t>
      </w:r>
    </w:p>
    <w:p w:rsidR="006B72F0" w:rsidRDefault="00765515" w:rsidP="006B72F0">
      <w:pPr>
        <w:spacing w:after="200" w:line="276" w:lineRule="auto"/>
        <w:rPr>
          <w:rFonts w:asciiTheme="minorHAnsi" w:hAnsiTheme="minorHAnsi" w:cstheme="minorHAnsi"/>
          <w:sz w:val="22"/>
          <w:szCs w:val="20"/>
        </w:rPr>
      </w:pPr>
      <w:r w:rsidRPr="00765515">
        <w:rPr>
          <w:rFonts w:asciiTheme="minorHAnsi" w:eastAsia="Calibri" w:hAnsiTheme="minorHAnsi" w:cstheme="minorHAnsi"/>
          <w:sz w:val="22"/>
          <w:szCs w:val="20"/>
          <w:lang w:eastAsia="en-US"/>
        </w:rPr>
        <w:t xml:space="preserve">Deze financiële regeling geldt </w:t>
      </w:r>
      <w:r w:rsidR="001114BB">
        <w:rPr>
          <w:rFonts w:asciiTheme="minorHAnsi" w:eastAsia="Calibri" w:hAnsiTheme="minorHAnsi" w:cstheme="minorHAnsi"/>
          <w:sz w:val="22"/>
          <w:szCs w:val="20"/>
          <w:lang w:eastAsia="en-US"/>
        </w:rPr>
        <w:t xml:space="preserve">betreffende overlijdens </w:t>
      </w:r>
      <w:r w:rsidRPr="00765515">
        <w:rPr>
          <w:rFonts w:asciiTheme="minorHAnsi" w:eastAsia="Calibri" w:hAnsiTheme="minorHAnsi" w:cstheme="minorHAnsi"/>
          <w:sz w:val="22"/>
          <w:szCs w:val="20"/>
          <w:lang w:eastAsia="en-US"/>
        </w:rPr>
        <w:t xml:space="preserve">vanaf 13 maart voor de hele periode dat coronamaatregelen van overheidswege </w:t>
      </w:r>
      <w:r w:rsidR="006B72F0">
        <w:rPr>
          <w:rFonts w:asciiTheme="minorHAnsi" w:eastAsia="Calibri" w:hAnsiTheme="minorHAnsi" w:cstheme="minorHAnsi"/>
          <w:sz w:val="22"/>
          <w:szCs w:val="20"/>
          <w:lang w:eastAsia="en-US"/>
        </w:rPr>
        <w:t>slechts zeer beperkte</w:t>
      </w:r>
      <w:r w:rsidRPr="00765515">
        <w:rPr>
          <w:rFonts w:asciiTheme="minorHAnsi" w:eastAsia="Calibri" w:hAnsiTheme="minorHAnsi" w:cstheme="minorHAnsi"/>
          <w:sz w:val="22"/>
          <w:szCs w:val="20"/>
          <w:lang w:eastAsia="en-US"/>
        </w:rPr>
        <w:t xml:space="preserve"> uitvaartliturgie </w:t>
      </w:r>
      <w:r w:rsidR="006B72F0">
        <w:rPr>
          <w:rFonts w:asciiTheme="minorHAnsi" w:eastAsia="Calibri" w:hAnsiTheme="minorHAnsi" w:cstheme="minorHAnsi"/>
          <w:sz w:val="22"/>
          <w:szCs w:val="20"/>
          <w:lang w:eastAsia="en-US"/>
        </w:rPr>
        <w:t>toelaat</w:t>
      </w:r>
      <w:r w:rsidRPr="00765515">
        <w:rPr>
          <w:rFonts w:asciiTheme="minorHAnsi" w:eastAsia="Calibri" w:hAnsiTheme="minorHAnsi" w:cstheme="minorHAnsi"/>
          <w:sz w:val="22"/>
          <w:szCs w:val="20"/>
          <w:lang w:eastAsia="en-US"/>
        </w:rPr>
        <w:t xml:space="preserve">. </w:t>
      </w:r>
      <w:r w:rsidR="006B72F0">
        <w:rPr>
          <w:rFonts w:asciiTheme="minorHAnsi" w:eastAsia="Calibri" w:hAnsiTheme="minorHAnsi" w:cstheme="minorHAnsi"/>
          <w:sz w:val="22"/>
          <w:szCs w:val="20"/>
          <w:lang w:eastAsia="en-US"/>
        </w:rPr>
        <w:t xml:space="preserve"> </w:t>
      </w:r>
      <w:r w:rsidR="006B72F0">
        <w:rPr>
          <w:rFonts w:asciiTheme="minorHAnsi" w:hAnsiTheme="minorHAnsi" w:cstheme="minorHAnsi"/>
          <w:sz w:val="22"/>
          <w:szCs w:val="20"/>
        </w:rPr>
        <w:t xml:space="preserve">Vanaf het ogenblik dat publieke liturgie </w:t>
      </w:r>
      <w:r w:rsidR="00C65AAA">
        <w:rPr>
          <w:rFonts w:asciiTheme="minorHAnsi" w:hAnsiTheme="minorHAnsi" w:cstheme="minorHAnsi"/>
          <w:sz w:val="22"/>
          <w:szCs w:val="20"/>
        </w:rPr>
        <w:t xml:space="preserve">op zondag </w:t>
      </w:r>
      <w:r w:rsidR="006B72F0">
        <w:rPr>
          <w:rFonts w:asciiTheme="minorHAnsi" w:hAnsiTheme="minorHAnsi" w:cstheme="minorHAnsi"/>
          <w:sz w:val="22"/>
          <w:szCs w:val="20"/>
        </w:rPr>
        <w:t xml:space="preserve">toegelaten zal worden, en de zeer beperkende maatregelen voor uitvaartliturgie worden opgeheven, </w:t>
      </w:r>
      <w:r w:rsidR="00136B84">
        <w:rPr>
          <w:rFonts w:asciiTheme="minorHAnsi" w:hAnsiTheme="minorHAnsi" w:cstheme="minorHAnsi"/>
          <w:sz w:val="22"/>
          <w:szCs w:val="20"/>
        </w:rPr>
        <w:t xml:space="preserve"> </w:t>
      </w:r>
      <w:r w:rsidR="006B72F0">
        <w:rPr>
          <w:rFonts w:asciiTheme="minorHAnsi" w:hAnsiTheme="minorHAnsi" w:cstheme="minorHAnsi"/>
          <w:sz w:val="22"/>
          <w:szCs w:val="20"/>
        </w:rPr>
        <w:t>zullen de gebruikelijke tarieven opnieuw van toepassing zijn.</w:t>
      </w:r>
      <w:r w:rsidR="00C65AAA">
        <w:rPr>
          <w:rFonts w:asciiTheme="minorHAnsi" w:hAnsiTheme="minorHAnsi" w:cstheme="minorHAnsi"/>
          <w:sz w:val="22"/>
          <w:szCs w:val="20"/>
        </w:rPr>
        <w:t xml:space="preserve"> Hiervan wordt u op dat moment uiteraard op de hoogte gebracht. </w:t>
      </w:r>
    </w:p>
    <w:p w:rsidR="00765515" w:rsidRPr="00765515" w:rsidRDefault="00765515" w:rsidP="00765515">
      <w:pPr>
        <w:rPr>
          <w:rFonts w:asciiTheme="minorHAnsi" w:eastAsia="Calibri" w:hAnsiTheme="minorHAnsi" w:cstheme="minorHAnsi"/>
          <w:sz w:val="22"/>
          <w:szCs w:val="20"/>
          <w:lang w:eastAsia="en-US"/>
        </w:rPr>
      </w:pPr>
    </w:p>
    <w:p w:rsidR="00765515" w:rsidRDefault="00765515" w:rsidP="00765515">
      <w:pPr>
        <w:pStyle w:val="Lijstalinea"/>
        <w:numPr>
          <w:ilvl w:val="0"/>
          <w:numId w:val="8"/>
        </w:numPr>
        <w:spacing w:line="256" w:lineRule="auto"/>
        <w:ind w:right="851"/>
        <w:rPr>
          <w:rFonts w:asciiTheme="minorHAnsi" w:hAnsiTheme="minorHAnsi" w:cstheme="minorHAnsi"/>
          <w:szCs w:val="20"/>
        </w:rPr>
      </w:pPr>
      <w:r w:rsidRPr="00F27058">
        <w:rPr>
          <w:rFonts w:asciiTheme="minorHAnsi" w:hAnsiTheme="minorHAnsi" w:cstheme="minorHAnsi"/>
          <w:szCs w:val="20"/>
        </w:rPr>
        <w:t xml:space="preserve">Voor de uitvaartliturgie in zeer beperkte </w:t>
      </w:r>
      <w:r w:rsidR="00D4432C">
        <w:rPr>
          <w:rFonts w:asciiTheme="minorHAnsi" w:hAnsiTheme="minorHAnsi" w:cstheme="minorHAnsi"/>
          <w:szCs w:val="20"/>
        </w:rPr>
        <w:t>kring</w:t>
      </w:r>
      <w:r w:rsidRPr="00F27058">
        <w:rPr>
          <w:rFonts w:asciiTheme="minorHAnsi" w:hAnsiTheme="minorHAnsi" w:cstheme="minorHAnsi"/>
          <w:szCs w:val="20"/>
        </w:rPr>
        <w:t xml:space="preserve"> </w:t>
      </w:r>
      <w:r w:rsidR="001114BB">
        <w:rPr>
          <w:rFonts w:asciiTheme="minorHAnsi" w:hAnsiTheme="minorHAnsi" w:cstheme="minorHAnsi"/>
          <w:szCs w:val="20"/>
        </w:rPr>
        <w:t xml:space="preserve">vervalt </w:t>
      </w:r>
      <w:r w:rsidRPr="00F27058">
        <w:rPr>
          <w:rFonts w:asciiTheme="minorHAnsi" w:hAnsiTheme="minorHAnsi" w:cstheme="minorHAnsi"/>
          <w:szCs w:val="20"/>
        </w:rPr>
        <w:t xml:space="preserve">het gewone tarief. Er wordt een </w:t>
      </w:r>
      <w:r w:rsidRPr="00F27058">
        <w:rPr>
          <w:rFonts w:asciiTheme="minorHAnsi" w:hAnsiTheme="minorHAnsi" w:cstheme="minorHAnsi"/>
          <w:b/>
          <w:szCs w:val="20"/>
        </w:rPr>
        <w:t>bijdrage van</w:t>
      </w:r>
      <w:r w:rsidRPr="00F27058">
        <w:rPr>
          <w:rFonts w:asciiTheme="minorHAnsi" w:hAnsiTheme="minorHAnsi" w:cstheme="minorHAnsi"/>
          <w:szCs w:val="20"/>
        </w:rPr>
        <w:t xml:space="preserve"> </w:t>
      </w:r>
      <w:r w:rsidRPr="00F27058">
        <w:rPr>
          <w:rFonts w:asciiTheme="minorHAnsi" w:hAnsiTheme="minorHAnsi" w:cstheme="minorHAnsi"/>
          <w:b/>
          <w:szCs w:val="20"/>
        </w:rPr>
        <w:t xml:space="preserve">80,00 euro </w:t>
      </w:r>
      <w:r w:rsidRPr="00F27058">
        <w:rPr>
          <w:rFonts w:asciiTheme="minorHAnsi" w:hAnsiTheme="minorHAnsi" w:cstheme="minorHAnsi"/>
          <w:szCs w:val="20"/>
        </w:rPr>
        <w:t xml:space="preserve">gevraagd om tegemoet te komen aan de minimale kosten, te verdelen als volgt: koster 20 euro, organist (of parochie als er geen organist is) 20 euro, kerkfabriek 20 euro, voorganger 20 euro. </w:t>
      </w:r>
    </w:p>
    <w:p w:rsidR="00F27058" w:rsidRPr="00F27058" w:rsidRDefault="00F27058" w:rsidP="00F27058">
      <w:pPr>
        <w:pStyle w:val="Lijstalinea"/>
        <w:spacing w:line="256" w:lineRule="auto"/>
        <w:ind w:right="851"/>
        <w:rPr>
          <w:rFonts w:asciiTheme="minorHAnsi" w:hAnsiTheme="minorHAnsi" w:cstheme="minorHAnsi"/>
          <w:szCs w:val="20"/>
        </w:rPr>
      </w:pPr>
    </w:p>
    <w:p w:rsidR="00765515" w:rsidRPr="00765515" w:rsidRDefault="00765515" w:rsidP="00765515">
      <w:pPr>
        <w:pStyle w:val="Lijstalinea"/>
        <w:numPr>
          <w:ilvl w:val="0"/>
          <w:numId w:val="8"/>
        </w:numPr>
        <w:spacing w:line="256" w:lineRule="auto"/>
        <w:ind w:right="851"/>
        <w:rPr>
          <w:rFonts w:asciiTheme="minorHAnsi" w:hAnsiTheme="minorHAnsi" w:cstheme="minorHAnsi"/>
          <w:szCs w:val="20"/>
        </w:rPr>
      </w:pPr>
      <w:r w:rsidRPr="00765515">
        <w:rPr>
          <w:rFonts w:asciiTheme="minorHAnsi" w:hAnsiTheme="minorHAnsi" w:cstheme="minorHAnsi"/>
          <w:szCs w:val="20"/>
        </w:rPr>
        <w:t xml:space="preserve">Voor een afscheidsgebed op het kerkhof in open lucht wordt </w:t>
      </w:r>
      <w:r w:rsidRPr="00765515">
        <w:rPr>
          <w:rFonts w:asciiTheme="minorHAnsi" w:hAnsiTheme="minorHAnsi" w:cstheme="minorHAnsi"/>
          <w:b/>
          <w:szCs w:val="20"/>
        </w:rPr>
        <w:t>geen bijdrage</w:t>
      </w:r>
      <w:r w:rsidRPr="00765515">
        <w:rPr>
          <w:rFonts w:asciiTheme="minorHAnsi" w:hAnsiTheme="minorHAnsi" w:cstheme="minorHAnsi"/>
          <w:szCs w:val="20"/>
        </w:rPr>
        <w:t xml:space="preserve"> gevraagd. </w:t>
      </w:r>
    </w:p>
    <w:p w:rsidR="00765515" w:rsidRPr="00765515" w:rsidRDefault="00765515" w:rsidP="00765515">
      <w:pPr>
        <w:spacing w:line="256" w:lineRule="auto"/>
        <w:ind w:right="851"/>
        <w:rPr>
          <w:rFonts w:asciiTheme="minorHAnsi" w:hAnsiTheme="minorHAnsi" w:cstheme="minorHAnsi"/>
          <w:sz w:val="22"/>
          <w:szCs w:val="20"/>
        </w:rPr>
      </w:pPr>
    </w:p>
    <w:p w:rsidR="00765515" w:rsidRPr="00765515" w:rsidRDefault="001114BB" w:rsidP="00765515">
      <w:pPr>
        <w:pStyle w:val="Lijstalinea"/>
        <w:numPr>
          <w:ilvl w:val="0"/>
          <w:numId w:val="8"/>
        </w:numPr>
        <w:spacing w:line="256" w:lineRule="auto"/>
        <w:ind w:right="851"/>
        <w:rPr>
          <w:rFonts w:asciiTheme="minorHAnsi" w:hAnsiTheme="minorHAnsi" w:cstheme="minorHAnsi"/>
          <w:szCs w:val="20"/>
        </w:rPr>
      </w:pPr>
      <w:r>
        <w:rPr>
          <w:rFonts w:asciiTheme="minorHAnsi" w:hAnsiTheme="minorHAnsi" w:cstheme="minorHAnsi"/>
          <w:szCs w:val="20"/>
        </w:rPr>
        <w:t>Wanneer publieke liturgie toegestaan is: vo</w:t>
      </w:r>
      <w:r w:rsidR="00765515" w:rsidRPr="00765515">
        <w:rPr>
          <w:rFonts w:asciiTheme="minorHAnsi" w:hAnsiTheme="minorHAnsi" w:cstheme="minorHAnsi"/>
          <w:szCs w:val="20"/>
        </w:rPr>
        <w:t xml:space="preserve">or gedachtenisviering in de zondagse eucharistie – eventueel de eucharistie op weekdag – wordt </w:t>
      </w:r>
      <w:r w:rsidR="00765515" w:rsidRPr="00765515">
        <w:rPr>
          <w:rFonts w:asciiTheme="minorHAnsi" w:hAnsiTheme="minorHAnsi" w:cstheme="minorHAnsi"/>
          <w:b/>
          <w:szCs w:val="20"/>
        </w:rPr>
        <w:t>geen bijdrage</w:t>
      </w:r>
      <w:r w:rsidR="00765515" w:rsidRPr="00765515">
        <w:rPr>
          <w:rFonts w:asciiTheme="minorHAnsi" w:hAnsiTheme="minorHAnsi" w:cstheme="minorHAnsi"/>
          <w:szCs w:val="20"/>
        </w:rPr>
        <w:t xml:space="preserve"> gevraagd. De omhaling zal de noodzakelijke kosten helpen dekken.</w:t>
      </w:r>
    </w:p>
    <w:p w:rsidR="00765515" w:rsidRPr="00765515" w:rsidRDefault="00765515" w:rsidP="00765515">
      <w:pPr>
        <w:rPr>
          <w:rFonts w:asciiTheme="minorHAnsi" w:hAnsiTheme="minorHAnsi" w:cstheme="minorHAnsi"/>
          <w:sz w:val="22"/>
          <w:szCs w:val="20"/>
        </w:rPr>
      </w:pPr>
    </w:p>
    <w:p w:rsidR="00765515" w:rsidRPr="00765515" w:rsidRDefault="001114BB" w:rsidP="00765515">
      <w:pPr>
        <w:pStyle w:val="Lijstalinea"/>
        <w:numPr>
          <w:ilvl w:val="0"/>
          <w:numId w:val="8"/>
        </w:numPr>
        <w:rPr>
          <w:rFonts w:asciiTheme="minorHAnsi" w:hAnsiTheme="minorHAnsi" w:cstheme="minorHAnsi"/>
          <w:szCs w:val="20"/>
        </w:rPr>
      </w:pPr>
      <w:r>
        <w:rPr>
          <w:rFonts w:asciiTheme="minorHAnsi" w:hAnsiTheme="minorHAnsi" w:cstheme="minorHAnsi"/>
          <w:szCs w:val="20"/>
        </w:rPr>
        <w:t>Wanneer publieke liturgie toegestaan is: v</w:t>
      </w:r>
      <w:r w:rsidR="00765515" w:rsidRPr="00765515">
        <w:rPr>
          <w:rFonts w:asciiTheme="minorHAnsi" w:hAnsiTheme="minorHAnsi" w:cstheme="minorHAnsi"/>
          <w:szCs w:val="20"/>
        </w:rPr>
        <w:t xml:space="preserve">oor gedachtenisviering op aanvraag van de familie ingericht op een avond of voormiddag in de week, wordt </w:t>
      </w:r>
      <w:r w:rsidR="00D4432C">
        <w:rPr>
          <w:rFonts w:asciiTheme="minorHAnsi" w:hAnsiTheme="minorHAnsi" w:cstheme="minorHAnsi"/>
          <w:szCs w:val="20"/>
        </w:rPr>
        <w:t xml:space="preserve"> </w:t>
      </w:r>
      <w:r w:rsidR="00765515" w:rsidRPr="00765515">
        <w:rPr>
          <w:rFonts w:asciiTheme="minorHAnsi" w:hAnsiTheme="minorHAnsi" w:cstheme="minorHAnsi"/>
          <w:szCs w:val="20"/>
        </w:rPr>
        <w:t xml:space="preserve">een </w:t>
      </w:r>
      <w:r w:rsidR="00765515" w:rsidRPr="00765515">
        <w:rPr>
          <w:rFonts w:asciiTheme="minorHAnsi" w:hAnsiTheme="minorHAnsi" w:cstheme="minorHAnsi"/>
          <w:b/>
          <w:szCs w:val="20"/>
        </w:rPr>
        <w:t>bijdrage van  80,00 euro</w:t>
      </w:r>
      <w:r w:rsidR="00765515" w:rsidRPr="00765515">
        <w:rPr>
          <w:rFonts w:asciiTheme="minorHAnsi" w:hAnsiTheme="minorHAnsi" w:cstheme="minorHAnsi"/>
          <w:szCs w:val="20"/>
        </w:rPr>
        <w:t xml:space="preserve"> gevraagd (</w:t>
      </w:r>
      <w:r w:rsidR="00765515" w:rsidRPr="00765515">
        <w:rPr>
          <w:rFonts w:asciiTheme="minorHAnsi" w:hAnsiTheme="minorHAnsi" w:cstheme="minorHAnsi"/>
          <w:b/>
          <w:szCs w:val="20"/>
        </w:rPr>
        <w:t>160,00 euro</w:t>
      </w:r>
      <w:r w:rsidR="00765515" w:rsidRPr="00765515">
        <w:rPr>
          <w:rFonts w:asciiTheme="minorHAnsi" w:hAnsiTheme="minorHAnsi" w:cstheme="minorHAnsi"/>
          <w:szCs w:val="20"/>
        </w:rPr>
        <w:t xml:space="preserve"> indien er geen uitvaartliturgie in de kerk heeft plaatsgevonden voordien).  </w:t>
      </w:r>
    </w:p>
    <w:p w:rsidR="00765515" w:rsidRPr="00765515" w:rsidRDefault="00765515" w:rsidP="00765515">
      <w:pPr>
        <w:rPr>
          <w:rFonts w:asciiTheme="minorHAnsi" w:hAnsiTheme="minorHAnsi" w:cstheme="minorHAnsi"/>
          <w:sz w:val="22"/>
          <w:szCs w:val="20"/>
        </w:rPr>
      </w:pPr>
    </w:p>
    <w:p w:rsidR="00D4432C" w:rsidRDefault="00765515" w:rsidP="00765515">
      <w:pPr>
        <w:pStyle w:val="Lijstalinea"/>
        <w:numPr>
          <w:ilvl w:val="0"/>
          <w:numId w:val="8"/>
        </w:numPr>
        <w:rPr>
          <w:rFonts w:asciiTheme="minorHAnsi" w:hAnsiTheme="minorHAnsi" w:cstheme="minorHAnsi"/>
          <w:szCs w:val="20"/>
        </w:rPr>
      </w:pPr>
      <w:r w:rsidRPr="00765515">
        <w:rPr>
          <w:rFonts w:asciiTheme="minorHAnsi" w:hAnsiTheme="minorHAnsi" w:cstheme="minorHAnsi"/>
          <w:szCs w:val="20"/>
        </w:rPr>
        <w:t>Een uitgestelde uitvaartliturgie in aanwezigheid van de asurn na de periode van beperking</w:t>
      </w:r>
      <w:r w:rsidR="001114BB">
        <w:rPr>
          <w:rFonts w:asciiTheme="minorHAnsi" w:hAnsiTheme="minorHAnsi" w:cstheme="minorHAnsi"/>
          <w:szCs w:val="20"/>
        </w:rPr>
        <w:t xml:space="preserve"> – wanneer publieke liturgie toegestaan is -</w:t>
      </w:r>
      <w:r w:rsidRPr="00765515">
        <w:rPr>
          <w:rFonts w:asciiTheme="minorHAnsi" w:hAnsiTheme="minorHAnsi" w:cstheme="minorHAnsi"/>
          <w:szCs w:val="20"/>
        </w:rPr>
        <w:t xml:space="preserve"> zal beschouwd worden als een uitvaartliturgie in gewone omstandigheden, met het gangbare </w:t>
      </w:r>
      <w:r w:rsidRPr="00765515">
        <w:rPr>
          <w:rFonts w:asciiTheme="minorHAnsi" w:hAnsiTheme="minorHAnsi" w:cstheme="minorHAnsi"/>
          <w:b/>
          <w:szCs w:val="20"/>
        </w:rPr>
        <w:t>tarief van 275,00 euro</w:t>
      </w:r>
      <w:r w:rsidR="00364517">
        <w:rPr>
          <w:rFonts w:asciiTheme="minorHAnsi" w:hAnsiTheme="minorHAnsi" w:cstheme="minorHAnsi"/>
          <w:szCs w:val="20"/>
        </w:rPr>
        <w:t xml:space="preserve">. </w:t>
      </w:r>
    </w:p>
    <w:p w:rsidR="00D4432C" w:rsidRDefault="00D4432C" w:rsidP="006102F6">
      <w:pPr>
        <w:spacing w:after="200" w:line="276" w:lineRule="auto"/>
        <w:rPr>
          <w:rFonts w:asciiTheme="minorHAnsi" w:hAnsiTheme="minorHAnsi" w:cstheme="minorHAnsi"/>
          <w:sz w:val="22"/>
          <w:szCs w:val="20"/>
        </w:rPr>
      </w:pPr>
    </w:p>
    <w:p w:rsidR="007A0D9F" w:rsidRDefault="007A0D9F" w:rsidP="006102F6">
      <w:pPr>
        <w:spacing w:after="200" w:line="276" w:lineRule="auto"/>
        <w:rPr>
          <w:rFonts w:asciiTheme="minorHAnsi" w:hAnsiTheme="minorHAnsi" w:cstheme="minorHAnsi"/>
          <w:sz w:val="22"/>
          <w:szCs w:val="20"/>
        </w:rPr>
      </w:pPr>
      <w:r>
        <w:rPr>
          <w:rFonts w:asciiTheme="minorHAnsi" w:hAnsiTheme="minorHAnsi" w:cstheme="minorHAnsi"/>
          <w:sz w:val="22"/>
          <w:szCs w:val="20"/>
        </w:rPr>
        <w:t>Namens de bisschopsraad en bisschop Patrick Hoogmartens</w:t>
      </w:r>
    </w:p>
    <w:p w:rsidR="007A0D9F" w:rsidRDefault="007A0D9F" w:rsidP="006102F6">
      <w:pPr>
        <w:spacing w:after="200" w:line="276" w:lineRule="auto"/>
        <w:rPr>
          <w:rFonts w:asciiTheme="minorHAnsi" w:hAnsiTheme="minorHAnsi" w:cstheme="minorHAnsi"/>
          <w:sz w:val="22"/>
          <w:szCs w:val="20"/>
        </w:rPr>
      </w:pPr>
      <w:r>
        <w:rPr>
          <w:rFonts w:asciiTheme="minorHAnsi" w:hAnsiTheme="minorHAnsi" w:cstheme="minorHAnsi"/>
          <w:sz w:val="22"/>
          <w:szCs w:val="20"/>
        </w:rPr>
        <w:t>Karel D’Huys, vicaris-generaal</w:t>
      </w:r>
    </w:p>
    <w:p w:rsidR="007A0D9F" w:rsidRDefault="007A0D9F" w:rsidP="006102F6">
      <w:pPr>
        <w:spacing w:after="200" w:line="276" w:lineRule="auto"/>
        <w:rPr>
          <w:rFonts w:asciiTheme="minorHAnsi" w:hAnsiTheme="minorHAnsi" w:cstheme="minorHAnsi"/>
          <w:sz w:val="22"/>
          <w:szCs w:val="20"/>
        </w:rPr>
      </w:pPr>
    </w:p>
    <w:p w:rsidR="007A0D9F" w:rsidRPr="007A0D9F" w:rsidRDefault="007A0D9F" w:rsidP="006102F6">
      <w:pPr>
        <w:spacing w:after="200" w:line="276" w:lineRule="auto"/>
        <w:rPr>
          <w:rFonts w:asciiTheme="minorHAnsi" w:hAnsiTheme="minorHAnsi" w:cstheme="minorHAnsi"/>
          <w:sz w:val="22"/>
          <w:szCs w:val="20"/>
        </w:rPr>
      </w:pPr>
    </w:p>
    <w:sectPr w:rsidR="007A0D9F" w:rsidRPr="007A0D9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44" w:rsidRDefault="004F5644" w:rsidP="00274A0F">
      <w:r>
        <w:separator/>
      </w:r>
    </w:p>
  </w:endnote>
  <w:endnote w:type="continuationSeparator" w:id="0">
    <w:p w:rsidR="004F5644" w:rsidRDefault="004F5644" w:rsidP="0027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435473"/>
      <w:docPartObj>
        <w:docPartGallery w:val="Page Numbers (Bottom of Page)"/>
        <w:docPartUnique/>
      </w:docPartObj>
    </w:sdtPr>
    <w:sdtEndPr>
      <w:rPr>
        <w:rFonts w:asciiTheme="minorHAnsi" w:hAnsiTheme="minorHAnsi" w:cstheme="minorHAnsi"/>
        <w:sz w:val="22"/>
        <w:szCs w:val="22"/>
      </w:rPr>
    </w:sdtEndPr>
    <w:sdtContent>
      <w:p w:rsidR="00FA1A64" w:rsidRPr="00FA1A64" w:rsidRDefault="00FA1A64">
        <w:pPr>
          <w:pStyle w:val="Voettekst"/>
          <w:jc w:val="center"/>
          <w:rPr>
            <w:rFonts w:asciiTheme="minorHAnsi" w:hAnsiTheme="minorHAnsi" w:cstheme="minorHAnsi"/>
            <w:sz w:val="22"/>
            <w:szCs w:val="22"/>
          </w:rPr>
        </w:pPr>
        <w:r w:rsidRPr="00FA1A64">
          <w:rPr>
            <w:rFonts w:asciiTheme="minorHAnsi" w:hAnsiTheme="minorHAnsi" w:cstheme="minorHAnsi"/>
            <w:sz w:val="22"/>
            <w:szCs w:val="22"/>
          </w:rPr>
          <w:fldChar w:fldCharType="begin"/>
        </w:r>
        <w:r w:rsidRPr="00FA1A64">
          <w:rPr>
            <w:rFonts w:asciiTheme="minorHAnsi" w:hAnsiTheme="minorHAnsi" w:cstheme="minorHAnsi"/>
            <w:sz w:val="22"/>
            <w:szCs w:val="22"/>
          </w:rPr>
          <w:instrText>PAGE   \* MERGEFORMAT</w:instrText>
        </w:r>
        <w:r w:rsidRPr="00FA1A64">
          <w:rPr>
            <w:rFonts w:asciiTheme="minorHAnsi" w:hAnsiTheme="minorHAnsi" w:cstheme="minorHAnsi"/>
            <w:sz w:val="22"/>
            <w:szCs w:val="22"/>
          </w:rPr>
          <w:fldChar w:fldCharType="separate"/>
        </w:r>
        <w:r w:rsidR="00F75F07" w:rsidRPr="00F75F07">
          <w:rPr>
            <w:rFonts w:asciiTheme="minorHAnsi" w:hAnsiTheme="minorHAnsi" w:cstheme="minorHAnsi"/>
            <w:noProof/>
            <w:sz w:val="22"/>
            <w:szCs w:val="22"/>
            <w:lang w:val="nl-NL"/>
          </w:rPr>
          <w:t>3</w:t>
        </w:r>
        <w:r w:rsidRPr="00FA1A64">
          <w:rPr>
            <w:rFonts w:asciiTheme="minorHAnsi" w:hAnsiTheme="minorHAnsi" w:cstheme="minorHAnsi"/>
            <w:sz w:val="22"/>
            <w:szCs w:val="22"/>
          </w:rPr>
          <w:fldChar w:fldCharType="end"/>
        </w:r>
      </w:p>
    </w:sdtContent>
  </w:sdt>
  <w:p w:rsidR="00274A0F" w:rsidRDefault="00274A0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44" w:rsidRDefault="004F5644" w:rsidP="00274A0F">
      <w:r>
        <w:separator/>
      </w:r>
    </w:p>
  </w:footnote>
  <w:footnote w:type="continuationSeparator" w:id="0">
    <w:p w:rsidR="004F5644" w:rsidRDefault="004F5644" w:rsidP="00274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0013"/>
    <w:multiLevelType w:val="hybridMultilevel"/>
    <w:tmpl w:val="EB62D066"/>
    <w:lvl w:ilvl="0" w:tplc="396677E4">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nsid w:val="2FD671E5"/>
    <w:multiLevelType w:val="hybridMultilevel"/>
    <w:tmpl w:val="5CBC2832"/>
    <w:lvl w:ilvl="0" w:tplc="991065FE">
      <w:start w:val="1"/>
      <w:numFmt w:val="bullet"/>
      <w:lvlText w:val="-"/>
      <w:lvlJc w:val="left"/>
      <w:pPr>
        <w:ind w:left="1353" w:hanging="360"/>
      </w:pPr>
      <w:rPr>
        <w:rFonts w:ascii="Calibri" w:eastAsiaTheme="minorHAnsi" w:hAnsi="Calibri" w:cstheme="minorHAnsi" w:hint="default"/>
      </w:rPr>
    </w:lvl>
    <w:lvl w:ilvl="1" w:tplc="08130003" w:tentative="1">
      <w:start w:val="1"/>
      <w:numFmt w:val="bullet"/>
      <w:lvlText w:val="o"/>
      <w:lvlJc w:val="left"/>
      <w:pPr>
        <w:ind w:left="1905" w:hanging="360"/>
      </w:pPr>
      <w:rPr>
        <w:rFonts w:ascii="Courier New" w:hAnsi="Courier New" w:cs="Courier New" w:hint="default"/>
      </w:rPr>
    </w:lvl>
    <w:lvl w:ilvl="2" w:tplc="08130005" w:tentative="1">
      <w:start w:val="1"/>
      <w:numFmt w:val="bullet"/>
      <w:lvlText w:val=""/>
      <w:lvlJc w:val="left"/>
      <w:pPr>
        <w:ind w:left="2625" w:hanging="360"/>
      </w:pPr>
      <w:rPr>
        <w:rFonts w:ascii="Wingdings" w:hAnsi="Wingdings" w:hint="default"/>
      </w:rPr>
    </w:lvl>
    <w:lvl w:ilvl="3" w:tplc="08130001" w:tentative="1">
      <w:start w:val="1"/>
      <w:numFmt w:val="bullet"/>
      <w:lvlText w:val=""/>
      <w:lvlJc w:val="left"/>
      <w:pPr>
        <w:ind w:left="3345" w:hanging="360"/>
      </w:pPr>
      <w:rPr>
        <w:rFonts w:ascii="Symbol" w:hAnsi="Symbol" w:hint="default"/>
      </w:rPr>
    </w:lvl>
    <w:lvl w:ilvl="4" w:tplc="08130003" w:tentative="1">
      <w:start w:val="1"/>
      <w:numFmt w:val="bullet"/>
      <w:lvlText w:val="o"/>
      <w:lvlJc w:val="left"/>
      <w:pPr>
        <w:ind w:left="4065" w:hanging="360"/>
      </w:pPr>
      <w:rPr>
        <w:rFonts w:ascii="Courier New" w:hAnsi="Courier New" w:cs="Courier New" w:hint="default"/>
      </w:rPr>
    </w:lvl>
    <w:lvl w:ilvl="5" w:tplc="08130005" w:tentative="1">
      <w:start w:val="1"/>
      <w:numFmt w:val="bullet"/>
      <w:lvlText w:val=""/>
      <w:lvlJc w:val="left"/>
      <w:pPr>
        <w:ind w:left="4785" w:hanging="360"/>
      </w:pPr>
      <w:rPr>
        <w:rFonts w:ascii="Wingdings" w:hAnsi="Wingdings" w:hint="default"/>
      </w:rPr>
    </w:lvl>
    <w:lvl w:ilvl="6" w:tplc="08130001" w:tentative="1">
      <w:start w:val="1"/>
      <w:numFmt w:val="bullet"/>
      <w:lvlText w:val=""/>
      <w:lvlJc w:val="left"/>
      <w:pPr>
        <w:ind w:left="5505" w:hanging="360"/>
      </w:pPr>
      <w:rPr>
        <w:rFonts w:ascii="Symbol" w:hAnsi="Symbol" w:hint="default"/>
      </w:rPr>
    </w:lvl>
    <w:lvl w:ilvl="7" w:tplc="08130003" w:tentative="1">
      <w:start w:val="1"/>
      <w:numFmt w:val="bullet"/>
      <w:lvlText w:val="o"/>
      <w:lvlJc w:val="left"/>
      <w:pPr>
        <w:ind w:left="6225" w:hanging="360"/>
      </w:pPr>
      <w:rPr>
        <w:rFonts w:ascii="Courier New" w:hAnsi="Courier New" w:cs="Courier New" w:hint="default"/>
      </w:rPr>
    </w:lvl>
    <w:lvl w:ilvl="8" w:tplc="08130005" w:tentative="1">
      <w:start w:val="1"/>
      <w:numFmt w:val="bullet"/>
      <w:lvlText w:val=""/>
      <w:lvlJc w:val="left"/>
      <w:pPr>
        <w:ind w:left="6945" w:hanging="360"/>
      </w:pPr>
      <w:rPr>
        <w:rFonts w:ascii="Wingdings" w:hAnsi="Wingdings" w:hint="default"/>
      </w:rPr>
    </w:lvl>
  </w:abstractNum>
  <w:abstractNum w:abstractNumId="2">
    <w:nsid w:val="39DD0402"/>
    <w:multiLevelType w:val="multilevel"/>
    <w:tmpl w:val="25F6BF0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4EDE6A9D"/>
    <w:multiLevelType w:val="hybridMultilevel"/>
    <w:tmpl w:val="C06CA24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5768790F"/>
    <w:multiLevelType w:val="hybridMultilevel"/>
    <w:tmpl w:val="CE5C3A7A"/>
    <w:lvl w:ilvl="0" w:tplc="5A887EB0">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nsid w:val="5D2225F4"/>
    <w:multiLevelType w:val="hybridMultilevel"/>
    <w:tmpl w:val="F2DEB682"/>
    <w:lvl w:ilvl="0" w:tplc="8BC6C430">
      <w:start w:val="1"/>
      <w:numFmt w:val="decimal"/>
      <w:lvlText w:val="(%1)"/>
      <w:lvlJc w:val="left"/>
      <w:pPr>
        <w:ind w:left="780" w:hanging="360"/>
      </w:pPr>
      <w:rPr>
        <w:rFonts w:hint="default"/>
      </w:r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6">
    <w:nsid w:val="60142800"/>
    <w:multiLevelType w:val="hybridMultilevel"/>
    <w:tmpl w:val="A4049B0A"/>
    <w:lvl w:ilvl="0" w:tplc="0813000F">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63E0641D"/>
    <w:multiLevelType w:val="hybridMultilevel"/>
    <w:tmpl w:val="2CE6F55A"/>
    <w:lvl w:ilvl="0" w:tplc="6E06664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8CA6CED"/>
    <w:multiLevelType w:val="hybridMultilevel"/>
    <w:tmpl w:val="7C1EEE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7A567D16"/>
    <w:multiLevelType w:val="hybridMultilevel"/>
    <w:tmpl w:val="FF480B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8"/>
  </w:num>
  <w:num w:numId="6">
    <w:abstractNumId w:val="7"/>
  </w:num>
  <w:num w:numId="7">
    <w:abstractNumId w:val="2"/>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75"/>
    <w:rsid w:val="00047019"/>
    <w:rsid w:val="000917F0"/>
    <w:rsid w:val="000C24B0"/>
    <w:rsid w:val="001114BB"/>
    <w:rsid w:val="00126D60"/>
    <w:rsid w:val="00133B7B"/>
    <w:rsid w:val="00136B84"/>
    <w:rsid w:val="001A5322"/>
    <w:rsid w:val="001F31E1"/>
    <w:rsid w:val="001F5BBA"/>
    <w:rsid w:val="002117F3"/>
    <w:rsid w:val="00234201"/>
    <w:rsid w:val="00274A0F"/>
    <w:rsid w:val="002C0FBD"/>
    <w:rsid w:val="002D2044"/>
    <w:rsid w:val="00355324"/>
    <w:rsid w:val="00364517"/>
    <w:rsid w:val="00367A6C"/>
    <w:rsid w:val="00375E67"/>
    <w:rsid w:val="00390864"/>
    <w:rsid w:val="003912D7"/>
    <w:rsid w:val="003C39E3"/>
    <w:rsid w:val="003F302A"/>
    <w:rsid w:val="0040312C"/>
    <w:rsid w:val="0043422F"/>
    <w:rsid w:val="00482DAD"/>
    <w:rsid w:val="004B712A"/>
    <w:rsid w:val="004C5316"/>
    <w:rsid w:val="004F5644"/>
    <w:rsid w:val="005C1877"/>
    <w:rsid w:val="005F0427"/>
    <w:rsid w:val="006102F6"/>
    <w:rsid w:val="00620B1D"/>
    <w:rsid w:val="00624B83"/>
    <w:rsid w:val="00660823"/>
    <w:rsid w:val="00697503"/>
    <w:rsid w:val="006B72F0"/>
    <w:rsid w:val="006E3186"/>
    <w:rsid w:val="00727B74"/>
    <w:rsid w:val="00765515"/>
    <w:rsid w:val="00786FE8"/>
    <w:rsid w:val="007A0D9F"/>
    <w:rsid w:val="007B5C2A"/>
    <w:rsid w:val="007D2832"/>
    <w:rsid w:val="00804175"/>
    <w:rsid w:val="00834231"/>
    <w:rsid w:val="009903FF"/>
    <w:rsid w:val="009B1615"/>
    <w:rsid w:val="009C1BFC"/>
    <w:rsid w:val="009D52DE"/>
    <w:rsid w:val="009D5B86"/>
    <w:rsid w:val="00A864DC"/>
    <w:rsid w:val="00A87E6C"/>
    <w:rsid w:val="00B058E0"/>
    <w:rsid w:val="00BC72A9"/>
    <w:rsid w:val="00BD23A0"/>
    <w:rsid w:val="00C658DF"/>
    <w:rsid w:val="00C65AAA"/>
    <w:rsid w:val="00C85CCA"/>
    <w:rsid w:val="00CB3F26"/>
    <w:rsid w:val="00CC744A"/>
    <w:rsid w:val="00D4432C"/>
    <w:rsid w:val="00D47792"/>
    <w:rsid w:val="00D561B0"/>
    <w:rsid w:val="00DA4B12"/>
    <w:rsid w:val="00E314D1"/>
    <w:rsid w:val="00E860CD"/>
    <w:rsid w:val="00F27058"/>
    <w:rsid w:val="00F37C70"/>
    <w:rsid w:val="00F41E0D"/>
    <w:rsid w:val="00F6130B"/>
    <w:rsid w:val="00F75F07"/>
    <w:rsid w:val="00FA1A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4175"/>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04175"/>
    <w:pPr>
      <w:spacing w:after="0" w:line="240" w:lineRule="auto"/>
    </w:pPr>
    <w:rPr>
      <w:rFonts w:ascii="Calibri" w:eastAsia="Calibri" w:hAnsi="Calibri" w:cs="Times New Roman"/>
    </w:rPr>
  </w:style>
  <w:style w:type="paragraph" w:styleId="Lijstalinea">
    <w:name w:val="List Paragraph"/>
    <w:basedOn w:val="Standaard"/>
    <w:uiPriority w:val="34"/>
    <w:qFormat/>
    <w:rsid w:val="00804175"/>
    <w:pPr>
      <w:spacing w:after="160" w:line="254" w:lineRule="auto"/>
      <w:ind w:left="720"/>
      <w:contextualSpacing/>
    </w:pPr>
    <w:rPr>
      <w:rFonts w:ascii="Calibri" w:eastAsia="Calibri" w:hAnsi="Calibri"/>
      <w:sz w:val="22"/>
      <w:szCs w:val="22"/>
      <w:lang w:eastAsia="en-US"/>
    </w:rPr>
  </w:style>
  <w:style w:type="paragraph" w:styleId="Koptekst">
    <w:name w:val="header"/>
    <w:basedOn w:val="Standaard"/>
    <w:link w:val="KoptekstChar"/>
    <w:uiPriority w:val="99"/>
    <w:unhideWhenUsed/>
    <w:rsid w:val="00274A0F"/>
    <w:pPr>
      <w:tabs>
        <w:tab w:val="center" w:pos="4536"/>
        <w:tab w:val="right" w:pos="9072"/>
      </w:tabs>
    </w:pPr>
  </w:style>
  <w:style w:type="character" w:customStyle="1" w:styleId="KoptekstChar">
    <w:name w:val="Koptekst Char"/>
    <w:basedOn w:val="Standaardalinea-lettertype"/>
    <w:link w:val="Koptekst"/>
    <w:uiPriority w:val="99"/>
    <w:rsid w:val="00274A0F"/>
    <w:rPr>
      <w:rFonts w:ascii="Times New Roman" w:hAnsi="Times New Roman" w:cs="Times New Roman"/>
      <w:sz w:val="24"/>
      <w:szCs w:val="24"/>
      <w:lang w:eastAsia="nl-BE"/>
    </w:rPr>
  </w:style>
  <w:style w:type="paragraph" w:styleId="Voettekst">
    <w:name w:val="footer"/>
    <w:basedOn w:val="Standaard"/>
    <w:link w:val="VoettekstChar"/>
    <w:uiPriority w:val="99"/>
    <w:unhideWhenUsed/>
    <w:rsid w:val="00274A0F"/>
    <w:pPr>
      <w:tabs>
        <w:tab w:val="center" w:pos="4536"/>
        <w:tab w:val="right" w:pos="9072"/>
      </w:tabs>
    </w:pPr>
  </w:style>
  <w:style w:type="character" w:customStyle="1" w:styleId="VoettekstChar">
    <w:name w:val="Voettekst Char"/>
    <w:basedOn w:val="Standaardalinea-lettertype"/>
    <w:link w:val="Voettekst"/>
    <w:uiPriority w:val="99"/>
    <w:rsid w:val="00274A0F"/>
    <w:rPr>
      <w:rFonts w:ascii="Times New Roman" w:hAnsi="Times New Roman" w:cs="Times New Roman"/>
      <w:sz w:val="24"/>
      <w:szCs w:val="24"/>
      <w:lang w:eastAsia="nl-BE"/>
    </w:rPr>
  </w:style>
  <w:style w:type="character" w:styleId="Hyperlink">
    <w:name w:val="Hyperlink"/>
    <w:basedOn w:val="Standaardalinea-lettertype"/>
    <w:uiPriority w:val="99"/>
    <w:unhideWhenUsed/>
    <w:rsid w:val="00660823"/>
    <w:rPr>
      <w:color w:val="0000FF"/>
      <w:u w:val="single"/>
    </w:rPr>
  </w:style>
  <w:style w:type="character" w:styleId="GevolgdeHyperlink">
    <w:name w:val="FollowedHyperlink"/>
    <w:basedOn w:val="Standaardalinea-lettertype"/>
    <w:uiPriority w:val="99"/>
    <w:semiHidden/>
    <w:unhideWhenUsed/>
    <w:rsid w:val="009903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4175"/>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04175"/>
    <w:pPr>
      <w:spacing w:after="0" w:line="240" w:lineRule="auto"/>
    </w:pPr>
    <w:rPr>
      <w:rFonts w:ascii="Calibri" w:eastAsia="Calibri" w:hAnsi="Calibri" w:cs="Times New Roman"/>
    </w:rPr>
  </w:style>
  <w:style w:type="paragraph" w:styleId="Lijstalinea">
    <w:name w:val="List Paragraph"/>
    <w:basedOn w:val="Standaard"/>
    <w:uiPriority w:val="34"/>
    <w:qFormat/>
    <w:rsid w:val="00804175"/>
    <w:pPr>
      <w:spacing w:after="160" w:line="254" w:lineRule="auto"/>
      <w:ind w:left="720"/>
      <w:contextualSpacing/>
    </w:pPr>
    <w:rPr>
      <w:rFonts w:ascii="Calibri" w:eastAsia="Calibri" w:hAnsi="Calibri"/>
      <w:sz w:val="22"/>
      <w:szCs w:val="22"/>
      <w:lang w:eastAsia="en-US"/>
    </w:rPr>
  </w:style>
  <w:style w:type="paragraph" w:styleId="Koptekst">
    <w:name w:val="header"/>
    <w:basedOn w:val="Standaard"/>
    <w:link w:val="KoptekstChar"/>
    <w:uiPriority w:val="99"/>
    <w:unhideWhenUsed/>
    <w:rsid w:val="00274A0F"/>
    <w:pPr>
      <w:tabs>
        <w:tab w:val="center" w:pos="4536"/>
        <w:tab w:val="right" w:pos="9072"/>
      </w:tabs>
    </w:pPr>
  </w:style>
  <w:style w:type="character" w:customStyle="1" w:styleId="KoptekstChar">
    <w:name w:val="Koptekst Char"/>
    <w:basedOn w:val="Standaardalinea-lettertype"/>
    <w:link w:val="Koptekst"/>
    <w:uiPriority w:val="99"/>
    <w:rsid w:val="00274A0F"/>
    <w:rPr>
      <w:rFonts w:ascii="Times New Roman" w:hAnsi="Times New Roman" w:cs="Times New Roman"/>
      <w:sz w:val="24"/>
      <w:szCs w:val="24"/>
      <w:lang w:eastAsia="nl-BE"/>
    </w:rPr>
  </w:style>
  <w:style w:type="paragraph" w:styleId="Voettekst">
    <w:name w:val="footer"/>
    <w:basedOn w:val="Standaard"/>
    <w:link w:val="VoettekstChar"/>
    <w:uiPriority w:val="99"/>
    <w:unhideWhenUsed/>
    <w:rsid w:val="00274A0F"/>
    <w:pPr>
      <w:tabs>
        <w:tab w:val="center" w:pos="4536"/>
        <w:tab w:val="right" w:pos="9072"/>
      </w:tabs>
    </w:pPr>
  </w:style>
  <w:style w:type="character" w:customStyle="1" w:styleId="VoettekstChar">
    <w:name w:val="Voettekst Char"/>
    <w:basedOn w:val="Standaardalinea-lettertype"/>
    <w:link w:val="Voettekst"/>
    <w:uiPriority w:val="99"/>
    <w:rsid w:val="00274A0F"/>
    <w:rPr>
      <w:rFonts w:ascii="Times New Roman" w:hAnsi="Times New Roman" w:cs="Times New Roman"/>
      <w:sz w:val="24"/>
      <w:szCs w:val="24"/>
      <w:lang w:eastAsia="nl-BE"/>
    </w:rPr>
  </w:style>
  <w:style w:type="character" w:styleId="Hyperlink">
    <w:name w:val="Hyperlink"/>
    <w:basedOn w:val="Standaardalinea-lettertype"/>
    <w:uiPriority w:val="99"/>
    <w:unhideWhenUsed/>
    <w:rsid w:val="00660823"/>
    <w:rPr>
      <w:color w:val="0000FF"/>
      <w:u w:val="single"/>
    </w:rPr>
  </w:style>
  <w:style w:type="character" w:styleId="GevolgdeHyperlink">
    <w:name w:val="FollowedHyperlink"/>
    <w:basedOn w:val="Standaardalinea-lettertype"/>
    <w:uiPriority w:val="99"/>
    <w:semiHidden/>
    <w:unhideWhenUsed/>
    <w:rsid w:val="00990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1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knet.be/bisdom-hasselt/informatie/afscheid-en-rouw-tijdens-coron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erknet.be/bisdom-hasselt/informatie/afscheid-en-rouw-tijdens-coron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1686</Words>
  <Characters>9276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Dhuys</dc:creator>
  <cp:lastModifiedBy>Karel Dhuys</cp:lastModifiedBy>
  <cp:revision>3</cp:revision>
  <cp:lastPrinted>2020-04-30T15:55:00Z</cp:lastPrinted>
  <dcterms:created xsi:type="dcterms:W3CDTF">2020-05-07T09:21:00Z</dcterms:created>
  <dcterms:modified xsi:type="dcterms:W3CDTF">2020-05-07T09:25:00Z</dcterms:modified>
</cp:coreProperties>
</file>