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4878" w14:textId="248E2FF3" w:rsidR="00FD6A5F" w:rsidRDefault="00FD6A5F" w:rsidP="00FD6A5F">
      <w:pPr>
        <w:jc w:val="both"/>
        <w:rPr>
          <w:i/>
        </w:rPr>
      </w:pPr>
      <w:bookmarkStart w:id="0" w:name="_Hlk30705508"/>
      <w:r>
        <w:rPr>
          <w:b/>
          <w:u w:val="single"/>
        </w:rPr>
        <w:t xml:space="preserve">Homilie – </w:t>
      </w:r>
      <w:r w:rsidR="00883984">
        <w:rPr>
          <w:b/>
          <w:u w:val="single"/>
        </w:rPr>
        <w:t xml:space="preserve">Sint-Antonius Abt </w:t>
      </w:r>
      <w:r w:rsidR="00883984">
        <w:rPr>
          <w:b/>
          <w:i/>
          <w:iCs/>
          <w:u w:val="single"/>
        </w:rPr>
        <w:t>(op de 3</w:t>
      </w:r>
      <w:r w:rsidR="00883984" w:rsidRPr="00883984">
        <w:rPr>
          <w:b/>
          <w:i/>
          <w:iCs/>
          <w:u w:val="single"/>
          <w:vertAlign w:val="superscript"/>
        </w:rPr>
        <w:t>de</w:t>
      </w:r>
      <w:r w:rsidR="00883984">
        <w:rPr>
          <w:b/>
          <w:i/>
          <w:iCs/>
          <w:u w:val="single"/>
        </w:rPr>
        <w:t xml:space="preserve"> zondag door het jaar A)</w:t>
      </w:r>
      <w:r>
        <w:rPr>
          <w:b/>
          <w:u w:val="single"/>
        </w:rPr>
        <w:t xml:space="preserve">                                        22.01.2023</w:t>
      </w:r>
    </w:p>
    <w:p w14:paraId="0B09F0A0" w14:textId="77777777" w:rsidR="00FD6A5F" w:rsidRDefault="00FD6A5F" w:rsidP="00FD6A5F">
      <w:pPr>
        <w:jc w:val="both"/>
      </w:pPr>
      <w:r>
        <w:rPr>
          <w:i/>
        </w:rPr>
        <w:t>Jesaja 8, 23b – 9, 3 / 1 Korintiërs 1, 10-13.17 / Matteüs 4, 12-23</w:t>
      </w:r>
    </w:p>
    <w:p w14:paraId="1760D31D" w14:textId="77777777" w:rsidR="00FD6A5F" w:rsidRDefault="00FD6A5F" w:rsidP="00FD6A5F">
      <w:pPr>
        <w:jc w:val="both"/>
      </w:pPr>
    </w:p>
    <w:p w14:paraId="788FC0B8" w14:textId="6232A2D3" w:rsidR="00FD6A5F" w:rsidRDefault="00FD6A5F" w:rsidP="00FD6A5F">
      <w:pPr>
        <w:jc w:val="both"/>
      </w:pPr>
      <w:r>
        <w:t xml:space="preserve">Vanaf vandaag lezen we doorlopend uit het evangelie volgens Matteüs. </w:t>
      </w:r>
      <w:r w:rsidR="00883984">
        <w:t xml:space="preserve">Hij wordt onze gids in de komende weken. </w:t>
      </w:r>
      <w:r>
        <w:t xml:space="preserve">De tijd waarin hij leeft, verschilt grondig van de onze; zijn kijk op mens en wereld is anders en toch kan hij ons voorgaan in geloof, toch is hij iemand die ons vanuit zijn eigen ervaring tot bij Jezus kan brengen. </w:t>
      </w:r>
    </w:p>
    <w:p w14:paraId="3DE15418" w14:textId="77777777" w:rsidR="00FD6A5F" w:rsidRPr="007E2C98" w:rsidRDefault="00FD6A5F" w:rsidP="00FD6A5F">
      <w:pPr>
        <w:jc w:val="both"/>
        <w:rPr>
          <w:sz w:val="16"/>
          <w:szCs w:val="16"/>
        </w:rPr>
      </w:pPr>
    </w:p>
    <w:p w14:paraId="0864034D" w14:textId="3A73D9E4" w:rsidR="00FD6A5F" w:rsidRDefault="00FD6A5F" w:rsidP="00FD6A5F">
      <w:pPr>
        <w:jc w:val="both"/>
      </w:pPr>
      <w:r>
        <w:t xml:space="preserve">Maar het begint al met slecht nieuws, dit verhaal over het begin van Jezus’ openbaar optreden. Johannes de Doper is gevangen genomen door Herodes </w:t>
      </w:r>
      <w:proofErr w:type="spellStart"/>
      <w:r>
        <w:t>Antipas</w:t>
      </w:r>
      <w:proofErr w:type="spellEnd"/>
      <w:r>
        <w:t xml:space="preserve">, de zoon van Herodes de Grote. Was Johannes te radicaal? Jezus neemt het zekere voor het onzekere en trekt zich voorlopig terug in Galilea. Hij gaan wonen in Kafarnaüm, bij het meer, in het gebied dat eertijds was toegewezen aan </w:t>
      </w:r>
      <w:proofErr w:type="spellStart"/>
      <w:r>
        <w:t>Zebulon</w:t>
      </w:r>
      <w:proofErr w:type="spellEnd"/>
      <w:r>
        <w:t xml:space="preserve"> en Naftali, twee zonen van aartsvader Jakob. De evangelist vermeldt dit omdat hij bij Jesaja gelezen had dat </w:t>
      </w:r>
      <w:r w:rsidR="00586BF2">
        <w:rPr>
          <w:i/>
          <w:iCs/>
        </w:rPr>
        <w:t>‘</w:t>
      </w:r>
      <w:r>
        <w:rPr>
          <w:i/>
          <w:iCs/>
        </w:rPr>
        <w:t xml:space="preserve">het volk dat in het land van </w:t>
      </w:r>
      <w:proofErr w:type="spellStart"/>
      <w:r>
        <w:rPr>
          <w:i/>
          <w:iCs/>
        </w:rPr>
        <w:t>Zebulon</w:t>
      </w:r>
      <w:proofErr w:type="spellEnd"/>
      <w:r>
        <w:rPr>
          <w:i/>
          <w:iCs/>
        </w:rPr>
        <w:t xml:space="preserve"> en Naftali in duisternis leefde, een schitterend licht zag…</w:t>
      </w:r>
      <w:r w:rsidR="00586BF2">
        <w:rPr>
          <w:i/>
          <w:iCs/>
        </w:rPr>
        <w:t>’</w:t>
      </w:r>
      <w:r>
        <w:rPr>
          <w:i/>
          <w:iCs/>
        </w:rPr>
        <w:t xml:space="preserve"> </w:t>
      </w:r>
      <w:r>
        <w:t xml:space="preserve">Voor Matteüs zijn die woorden van de profeet nu in vervulling gegaan. Jezus is dat </w:t>
      </w:r>
      <w:r>
        <w:rPr>
          <w:i/>
          <w:iCs/>
        </w:rPr>
        <w:t>schitterend licht</w:t>
      </w:r>
      <w:r>
        <w:t xml:space="preserve">. </w:t>
      </w:r>
    </w:p>
    <w:p w14:paraId="7FDF47A2" w14:textId="77777777" w:rsidR="00FD6A5F" w:rsidRPr="007E2C98" w:rsidRDefault="00FD6A5F" w:rsidP="00FD6A5F">
      <w:pPr>
        <w:jc w:val="both"/>
        <w:rPr>
          <w:sz w:val="16"/>
          <w:szCs w:val="16"/>
        </w:rPr>
      </w:pPr>
    </w:p>
    <w:p w14:paraId="33CC0791" w14:textId="25441F19" w:rsidR="00FD6A5F" w:rsidRDefault="00FD6A5F" w:rsidP="00FD6A5F">
      <w:pPr>
        <w:jc w:val="both"/>
      </w:pPr>
      <w:r>
        <w:t xml:space="preserve">Het stond in de Schriften: Jezus is degene die door Johannes de Doper aangekondigd was: </w:t>
      </w:r>
      <w:r>
        <w:rPr>
          <w:i/>
          <w:iCs/>
        </w:rPr>
        <w:t>‘Hij is de Messias.’</w:t>
      </w:r>
      <w:r>
        <w:t xml:space="preserve"> Maar zitten de mensen op Hem te wachten? Neen, ze zaten echt niet uit te kijken naar iemand die verandering in hun leven zou brengen. </w:t>
      </w:r>
    </w:p>
    <w:p w14:paraId="354B06F0" w14:textId="77777777" w:rsidR="00FD6A5F" w:rsidRDefault="00FD6A5F" w:rsidP="00FD6A5F">
      <w:pPr>
        <w:jc w:val="both"/>
      </w:pPr>
      <w:r>
        <w:t xml:space="preserve">Want verandering wil Jezus brengen. Het eerste woord dat de evangelist Hem in de mond legt is: </w:t>
      </w:r>
      <w:r>
        <w:rPr>
          <w:i/>
          <w:iCs/>
        </w:rPr>
        <w:t xml:space="preserve">Bekeer u – kom tot inkeer – ga niet voort op de ingeslagen weg! </w:t>
      </w:r>
      <w:r>
        <w:t xml:space="preserve">Jezus wil mensen in beweging zetten, </w:t>
      </w:r>
      <w:r>
        <w:rPr>
          <w:i/>
          <w:iCs/>
        </w:rPr>
        <w:t xml:space="preserve">‘want’ </w:t>
      </w:r>
      <w:r>
        <w:t>– zo voegt Hij eraan toe:</w:t>
      </w:r>
      <w:r>
        <w:rPr>
          <w:i/>
          <w:iCs/>
        </w:rPr>
        <w:t xml:space="preserve"> ‘het Rijk der hemelen is nabij.’</w:t>
      </w:r>
      <w:r>
        <w:t xml:space="preserve"> Gods koninkrijk, dat is de manier van samenleven die God bedoelt. En dat is het project waar Jezus aan wil werken. Jezus gelooft dat we het klaar zullen krijgen om nu al iets van Gods bedoelingen te realiseren. Vooral hoopt Hij dat we het niet zullen opgeven en dat we op zo’n manier willen samenleven dat </w:t>
      </w:r>
      <w:r>
        <w:rPr>
          <w:i/>
          <w:iCs/>
        </w:rPr>
        <w:t>recht en gerechtigheid</w:t>
      </w:r>
      <w:r>
        <w:t xml:space="preserve"> sterker zijn dan onrecht en uitbuiting. </w:t>
      </w:r>
    </w:p>
    <w:p w14:paraId="1A56070C" w14:textId="77777777" w:rsidR="00FD6A5F" w:rsidRPr="007E2C98" w:rsidRDefault="00FD6A5F" w:rsidP="00FD6A5F">
      <w:pPr>
        <w:jc w:val="both"/>
        <w:rPr>
          <w:sz w:val="16"/>
          <w:szCs w:val="16"/>
        </w:rPr>
      </w:pPr>
    </w:p>
    <w:p w14:paraId="70C3346E" w14:textId="5BF577A1" w:rsidR="00FD6A5F" w:rsidRDefault="00FD6A5F" w:rsidP="00FD6A5F">
      <w:pPr>
        <w:jc w:val="both"/>
      </w:pPr>
      <w:r>
        <w:t xml:space="preserve">Jezus spreekt deze woorden in Galilea. Heel snel werpt zijn optreden vruchten af. Elke keer als Hij in één van </w:t>
      </w:r>
      <w:r w:rsidR="00A21594">
        <w:t>de</w:t>
      </w:r>
      <w:r>
        <w:t xml:space="preserve"> synagogen onderricht geeft, dringt zijn faam verder door in alle hoeken van het land. En zo komt Hij dan ook aan zijn eerste leerlingen. Vier vissers vervoegen Hem, een dubbel broederpaar: Petrus en Andreas en Jakobus en Johannes. Zij laten hun beroepsbezigheden voor wat ze zijn en ze volgen Jezus. Ze worden geroepen als mensenvissers. Zij zijn de ooggetuigen die van in Galilea tot in Jeruzalem alles meemaken. Na Jezus’ dood en verrijzenis zijn zij de best geplaatsten om het geloof in Hem, de Messias, te verkondigen. </w:t>
      </w:r>
    </w:p>
    <w:p w14:paraId="0BBF58E6" w14:textId="77777777" w:rsidR="00FD6A5F" w:rsidRPr="007E2C98" w:rsidRDefault="00FD6A5F" w:rsidP="00FD6A5F">
      <w:pPr>
        <w:jc w:val="both"/>
        <w:rPr>
          <w:sz w:val="16"/>
          <w:szCs w:val="16"/>
        </w:rPr>
      </w:pPr>
    </w:p>
    <w:p w14:paraId="5DDBD6FD" w14:textId="45EED8E0" w:rsidR="00586BF2" w:rsidRDefault="00586BF2" w:rsidP="00586BF2">
      <w:pPr>
        <w:jc w:val="both"/>
        <w:rPr>
          <w:shd w:val="clear" w:color="auto" w:fill="FFFFFF"/>
        </w:rPr>
      </w:pPr>
      <w:r>
        <w:t xml:space="preserve">Het roepingsverhaal van Sint-Antonius loopt helemaal anders. </w:t>
      </w:r>
      <w:r w:rsidRPr="00586BF2">
        <w:rPr>
          <w:shd w:val="clear" w:color="auto" w:fill="FFFFFF"/>
        </w:rPr>
        <w:t xml:space="preserve">Antonius werd rond 251 geboren in de Egyptische plaats </w:t>
      </w:r>
      <w:proofErr w:type="spellStart"/>
      <w:r w:rsidRPr="00586BF2">
        <w:rPr>
          <w:shd w:val="clear" w:color="auto" w:fill="FFFFFF"/>
        </w:rPr>
        <w:t>Koma</w:t>
      </w:r>
      <w:proofErr w:type="spellEnd"/>
      <w:r w:rsidRPr="00586BF2">
        <w:rPr>
          <w:shd w:val="clear" w:color="auto" w:fill="FFFFFF"/>
        </w:rPr>
        <w:t xml:space="preserve">. Zijn levensverhaal is opgetekend door zijn leerling Athanasius de Grote. Deze vertelt dat Antonius zich rond 310 naar Alexandrië begaf om zich als christen bekend te maken, met de bedoeling de marteldood te ondergaan. Het was immers de tijd van de christenvervolgingen onder keizer Maximinus </w:t>
      </w:r>
      <w:proofErr w:type="spellStart"/>
      <w:r w:rsidRPr="00586BF2">
        <w:rPr>
          <w:shd w:val="clear" w:color="auto" w:fill="FFFFFF"/>
        </w:rPr>
        <w:t>Daia</w:t>
      </w:r>
      <w:proofErr w:type="spellEnd"/>
      <w:r w:rsidRPr="00586BF2">
        <w:rPr>
          <w:shd w:val="clear" w:color="auto" w:fill="FFFFFF"/>
        </w:rPr>
        <w:t xml:space="preserve"> (305-313). Maar deze liet hem ongemoeid.</w:t>
      </w:r>
      <w:r>
        <w:rPr>
          <w:shd w:val="clear" w:color="auto" w:fill="FFFFFF"/>
        </w:rPr>
        <w:t xml:space="preserve"> </w:t>
      </w:r>
      <w:r w:rsidR="007301DF">
        <w:rPr>
          <w:shd w:val="clear" w:color="auto" w:fill="FFFFFF"/>
        </w:rPr>
        <w:t xml:space="preserve">Tegenslag voor Antonius, geen martelaarschap dus. </w:t>
      </w:r>
    </w:p>
    <w:p w14:paraId="016FA2CE" w14:textId="77777777" w:rsidR="007301DF" w:rsidRPr="00A21594" w:rsidRDefault="007301DF" w:rsidP="00586BF2">
      <w:pPr>
        <w:jc w:val="both"/>
        <w:rPr>
          <w:sz w:val="16"/>
          <w:szCs w:val="16"/>
          <w:shd w:val="clear" w:color="auto" w:fill="FFFFFF"/>
        </w:rPr>
      </w:pPr>
    </w:p>
    <w:p w14:paraId="633C244B" w14:textId="574D3011" w:rsidR="003B1472" w:rsidRDefault="007301DF" w:rsidP="00586BF2">
      <w:pPr>
        <w:jc w:val="both"/>
      </w:pPr>
      <w:r>
        <w:rPr>
          <w:shd w:val="clear" w:color="auto" w:fill="FFFFFF"/>
        </w:rPr>
        <w:t>Op zijn 20</w:t>
      </w:r>
      <w:r w:rsidRPr="007301DF">
        <w:rPr>
          <w:shd w:val="clear" w:color="auto" w:fill="FFFFFF"/>
          <w:vertAlign w:val="superscript"/>
        </w:rPr>
        <w:t>ste</w:t>
      </w:r>
      <w:r>
        <w:rPr>
          <w:shd w:val="clear" w:color="auto" w:fill="FFFFFF"/>
        </w:rPr>
        <w:t xml:space="preserve"> hoorde hij in de kerk de tekst voorlezen: </w:t>
      </w:r>
      <w:r>
        <w:rPr>
          <w:i/>
          <w:iCs/>
          <w:shd w:val="clear" w:color="auto" w:fill="FFFFFF"/>
        </w:rPr>
        <w:t xml:space="preserve">‘Als je volmaakt wilt zijn, verkoop dan alles wat je bezit en volg Mij’ </w:t>
      </w:r>
      <w:r>
        <w:rPr>
          <w:shd w:val="clear" w:color="auto" w:fill="FFFFFF"/>
        </w:rPr>
        <w:t xml:space="preserve">(Mt. 19, 21). </w:t>
      </w:r>
      <w:r w:rsidRPr="00586BF2">
        <w:rPr>
          <w:shd w:val="clear" w:color="auto" w:fill="FFFFFF"/>
        </w:rPr>
        <w:t>Antonius was zo gegrepen door die tekst, dat hij hem letterlijk in praktijk bracht en op zijn eentje de woestijn in trok.</w:t>
      </w:r>
      <w:r>
        <w:rPr>
          <w:shd w:val="clear" w:color="auto" w:fill="FFFFFF"/>
        </w:rPr>
        <w:t xml:space="preserve"> Omdat hem de marteldood niet gegund was, </w:t>
      </w:r>
      <w:r w:rsidRPr="007301DF">
        <w:rPr>
          <w:i/>
          <w:iCs/>
          <w:shd w:val="clear" w:color="auto" w:fill="FFFFFF"/>
        </w:rPr>
        <w:t>‘beoefende</w:t>
      </w:r>
      <w:r w:rsidR="00586BF2" w:rsidRPr="007301DF">
        <w:rPr>
          <w:i/>
          <w:iCs/>
          <w:shd w:val="clear" w:color="auto" w:fill="FFFFFF"/>
        </w:rPr>
        <w:t xml:space="preserve"> hij een nog strengere ascese en onderging hij het martelaarschap naar de geest</w:t>
      </w:r>
      <w:r w:rsidRPr="007301DF">
        <w:rPr>
          <w:i/>
          <w:iCs/>
          <w:shd w:val="clear" w:color="auto" w:fill="FFFFFF"/>
        </w:rPr>
        <w:t>.’</w:t>
      </w:r>
      <w:r w:rsidR="00586BF2" w:rsidRPr="007301DF">
        <w:rPr>
          <w:i/>
          <w:iCs/>
          <w:shd w:val="clear" w:color="auto" w:fill="FFFFFF"/>
        </w:rPr>
        <w:t xml:space="preserve"> </w:t>
      </w:r>
      <w:r w:rsidR="00586BF2" w:rsidRPr="00586BF2">
        <w:rPr>
          <w:shd w:val="clear" w:color="auto" w:fill="FFFFFF"/>
        </w:rPr>
        <w:t>In de afzondering nam hij slechts het allernoodzakelijkste eten tot zich</w:t>
      </w:r>
      <w:r w:rsidR="00A21594">
        <w:rPr>
          <w:shd w:val="clear" w:color="auto" w:fill="FFFFFF"/>
        </w:rPr>
        <w:t>.</w:t>
      </w:r>
      <w:r w:rsidR="00586BF2" w:rsidRPr="00586BF2">
        <w:rPr>
          <w:shd w:val="clear" w:color="auto" w:fill="FFFFFF"/>
        </w:rPr>
        <w:t xml:space="preserve"> </w:t>
      </w:r>
      <w:r w:rsidR="00A21594">
        <w:rPr>
          <w:shd w:val="clear" w:color="auto" w:fill="FFFFFF"/>
        </w:rPr>
        <w:t>H</w:t>
      </w:r>
      <w:r w:rsidR="00586BF2" w:rsidRPr="00586BF2">
        <w:rPr>
          <w:shd w:val="clear" w:color="auto" w:fill="FFFFFF"/>
        </w:rPr>
        <w:t>ij heeft er vreselijk te strijden gehad tegen bekoringen: duivels in de gedaante van allerlei fantastische dieren gingen hem te lijf met knuppels en roeden en soms lieten ze hem half dood liggen.</w:t>
      </w:r>
      <w:r>
        <w:t xml:space="preserve"> Zo heeft Antonius</w:t>
      </w:r>
      <w:r w:rsidR="00586BF2" w:rsidRPr="00586BF2">
        <w:rPr>
          <w:shd w:val="clear" w:color="auto" w:fill="FFFFFF"/>
        </w:rPr>
        <w:t xml:space="preserve"> 35 jaar lang in een rotsspelonk </w:t>
      </w:r>
      <w:r>
        <w:rPr>
          <w:shd w:val="clear" w:color="auto" w:fill="FFFFFF"/>
        </w:rPr>
        <w:t xml:space="preserve">gewoond </w:t>
      </w:r>
      <w:r w:rsidR="00586BF2" w:rsidRPr="00586BF2">
        <w:rPr>
          <w:shd w:val="clear" w:color="auto" w:fill="FFFFFF"/>
        </w:rPr>
        <w:t>in de buurt van de plaats waar hij geboren was. Daarna trok hij dieper de eenzaamheid in en vestigde zich op een berg aan de overkant van de Nijl in de buurt van het huidige El-</w:t>
      </w:r>
      <w:proofErr w:type="spellStart"/>
      <w:r w:rsidR="00586BF2" w:rsidRPr="00586BF2">
        <w:rPr>
          <w:shd w:val="clear" w:color="auto" w:fill="FFFFFF"/>
        </w:rPr>
        <w:t>Maimum</w:t>
      </w:r>
      <w:proofErr w:type="spellEnd"/>
      <w:r w:rsidR="00586BF2" w:rsidRPr="00586BF2">
        <w:rPr>
          <w:shd w:val="clear" w:color="auto" w:fill="FFFFFF"/>
        </w:rPr>
        <w:t>.</w:t>
      </w:r>
      <w:r>
        <w:t xml:space="preserve"> </w:t>
      </w:r>
      <w:r w:rsidR="00586BF2" w:rsidRPr="00586BF2">
        <w:rPr>
          <w:shd w:val="clear" w:color="auto" w:fill="FFFFFF"/>
        </w:rPr>
        <w:t xml:space="preserve">Daar ontdekte hij dat er al iemand </w:t>
      </w:r>
      <w:r w:rsidR="00586BF2" w:rsidRPr="00586BF2">
        <w:rPr>
          <w:shd w:val="clear" w:color="auto" w:fill="FFFFFF"/>
        </w:rPr>
        <w:lastRenderedPageBreak/>
        <w:t xml:space="preserve">vóór hem de woestijn was </w:t>
      </w:r>
      <w:r w:rsidR="004A4D11">
        <w:rPr>
          <w:shd w:val="clear" w:color="auto" w:fill="FFFFFF"/>
        </w:rPr>
        <w:t>i</w:t>
      </w:r>
      <w:r w:rsidR="00586BF2" w:rsidRPr="00586BF2">
        <w:rPr>
          <w:shd w:val="clear" w:color="auto" w:fill="FFFFFF"/>
        </w:rPr>
        <w:t xml:space="preserve">ngetrokken om God in de eenzaamheid te dienen en te zoeken: </w:t>
      </w:r>
      <w:r w:rsidR="00586BF2" w:rsidRPr="003B1472">
        <w:t xml:space="preserve">Paulus van Thebe. </w:t>
      </w:r>
    </w:p>
    <w:p w14:paraId="3A928DFD" w14:textId="77777777" w:rsidR="00523A2A" w:rsidRPr="00A21594" w:rsidRDefault="00523A2A" w:rsidP="00586BF2">
      <w:pPr>
        <w:jc w:val="both"/>
        <w:rPr>
          <w:sz w:val="16"/>
          <w:szCs w:val="16"/>
        </w:rPr>
      </w:pPr>
    </w:p>
    <w:p w14:paraId="14D26711" w14:textId="15373BE9" w:rsidR="00523A2A" w:rsidRPr="003B1472" w:rsidRDefault="003B1472" w:rsidP="00586BF2">
      <w:pPr>
        <w:jc w:val="both"/>
      </w:pPr>
      <w:r w:rsidRPr="003B1472">
        <w:t>Negentig jaar lang had Paulus de Woestijnvader in de eenzaamheid van de woestijn doorgebracht. Zijn enige bezigheid was bidden</w:t>
      </w:r>
      <w:r>
        <w:t xml:space="preserve"> en z</w:t>
      </w:r>
      <w:r w:rsidRPr="003B1472">
        <w:t>ijn enig gezelschap w</w:t>
      </w:r>
      <w:r w:rsidR="00A21594">
        <w:t>as</w:t>
      </w:r>
      <w:r w:rsidRPr="003B1472">
        <w:t xml:space="preserve"> </w:t>
      </w:r>
      <w:r>
        <w:t>een</w:t>
      </w:r>
      <w:r w:rsidRPr="003B1472">
        <w:t xml:space="preserve"> raaf die hem al zestig jaar lang elke dag een halfje brood bracht, en door de wilde dieren die hun schuilplaats met hem deelden.</w:t>
      </w:r>
      <w:r>
        <w:t xml:space="preserve"> </w:t>
      </w:r>
      <w:r w:rsidR="00586BF2" w:rsidRPr="003B1472">
        <w:t>Over die ontmoeting</w:t>
      </w:r>
      <w:r>
        <w:t>en tussen beide kluizenaars</w:t>
      </w:r>
      <w:r w:rsidR="00586BF2" w:rsidRPr="003B1472">
        <w:t xml:space="preserve"> bestaa</w:t>
      </w:r>
      <w:r>
        <w:t>n</w:t>
      </w:r>
      <w:r w:rsidR="00586BF2" w:rsidRPr="003B1472">
        <w:t xml:space="preserve"> e</w:t>
      </w:r>
      <w:r>
        <w:t>r</w:t>
      </w:r>
      <w:r w:rsidR="00586BF2" w:rsidRPr="003B1472">
        <w:t xml:space="preserve"> mooie legende</w:t>
      </w:r>
      <w:r>
        <w:t>n</w:t>
      </w:r>
      <w:r w:rsidR="00586BF2" w:rsidRPr="003B1472">
        <w:t>.</w:t>
      </w:r>
      <w:r w:rsidR="00523A2A">
        <w:t xml:space="preserve"> Ik wil mij beperken tot één van die verhalen. </w:t>
      </w:r>
    </w:p>
    <w:p w14:paraId="30B4C56A" w14:textId="77777777" w:rsidR="004A4D11" w:rsidRPr="00A21594" w:rsidRDefault="004A4D11" w:rsidP="00523A2A">
      <w:pPr>
        <w:jc w:val="both"/>
        <w:rPr>
          <w:sz w:val="16"/>
          <w:szCs w:val="16"/>
        </w:rPr>
      </w:pPr>
    </w:p>
    <w:p w14:paraId="42C243ED" w14:textId="41BA0C53" w:rsidR="003B1472" w:rsidRDefault="003B1472" w:rsidP="00523A2A">
      <w:pPr>
        <w:jc w:val="both"/>
        <w:rPr>
          <w:color w:val="000000"/>
          <w:szCs w:val="24"/>
        </w:rPr>
      </w:pPr>
      <w:r w:rsidRPr="00523A2A">
        <w:rPr>
          <w:color w:val="000000"/>
          <w:szCs w:val="24"/>
        </w:rPr>
        <w:t xml:space="preserve">Bij een van </w:t>
      </w:r>
      <w:r w:rsidR="00523A2A">
        <w:rPr>
          <w:color w:val="000000"/>
          <w:szCs w:val="24"/>
        </w:rPr>
        <w:t>hun</w:t>
      </w:r>
      <w:r w:rsidRPr="00523A2A">
        <w:rPr>
          <w:color w:val="000000"/>
          <w:szCs w:val="24"/>
        </w:rPr>
        <w:t xml:space="preserve"> ontmoetingen had Antonius beloofd dat hij de oude Paulus na zijn dood zou begraven. Toen Paulus inderdaad overleden was, trof Antonius hem nog aan in een biddende houding. Het </w:t>
      </w:r>
      <w:r w:rsidR="00A21594">
        <w:rPr>
          <w:color w:val="000000"/>
          <w:szCs w:val="24"/>
        </w:rPr>
        <w:t>dode lichaam</w:t>
      </w:r>
      <w:r w:rsidRPr="00523A2A">
        <w:rPr>
          <w:color w:val="000000"/>
          <w:szCs w:val="24"/>
        </w:rPr>
        <w:t xml:space="preserve"> werd bewaakt door twee leeuwen die alle roofdieren van de heilige afhielden. Op Antonius' aanwijzing groeven </w:t>
      </w:r>
      <w:r w:rsidR="00A21594">
        <w:rPr>
          <w:color w:val="000000"/>
          <w:szCs w:val="24"/>
        </w:rPr>
        <w:t>die leeuwen</w:t>
      </w:r>
      <w:r w:rsidRPr="00523A2A">
        <w:rPr>
          <w:color w:val="000000"/>
          <w:szCs w:val="24"/>
        </w:rPr>
        <w:t xml:space="preserve"> het graf en zagen toe hoe Antonius de man begroef. Nadat ze van hem de zegen hadden ontvangen, verdwenen </w:t>
      </w:r>
      <w:r w:rsidR="00523A2A">
        <w:rPr>
          <w:color w:val="000000"/>
          <w:szCs w:val="24"/>
        </w:rPr>
        <w:t>die leeuwen</w:t>
      </w:r>
      <w:r w:rsidRPr="00523A2A">
        <w:rPr>
          <w:color w:val="000000"/>
          <w:szCs w:val="24"/>
        </w:rPr>
        <w:t xml:space="preserve"> weer in de woestijn.</w:t>
      </w:r>
    </w:p>
    <w:p w14:paraId="444C721B" w14:textId="1977919D" w:rsidR="00523A2A" w:rsidRDefault="00523A2A" w:rsidP="00523A2A">
      <w:pPr>
        <w:jc w:val="both"/>
        <w:rPr>
          <w:color w:val="000000"/>
          <w:szCs w:val="24"/>
        </w:rPr>
      </w:pPr>
      <w:r>
        <w:rPr>
          <w:color w:val="000000"/>
          <w:szCs w:val="24"/>
        </w:rPr>
        <w:t>Het doet me denken aan de tekst van Jesaja die we op de 2</w:t>
      </w:r>
      <w:r w:rsidRPr="00523A2A">
        <w:rPr>
          <w:color w:val="000000"/>
          <w:szCs w:val="24"/>
          <w:vertAlign w:val="superscript"/>
        </w:rPr>
        <w:t>de</w:t>
      </w:r>
      <w:r>
        <w:rPr>
          <w:color w:val="000000"/>
          <w:szCs w:val="24"/>
        </w:rPr>
        <w:t xml:space="preserve"> Adventszondag hoorden: </w:t>
      </w:r>
      <w:r>
        <w:rPr>
          <w:i/>
          <w:iCs/>
          <w:color w:val="000000"/>
          <w:szCs w:val="24"/>
        </w:rPr>
        <w:t xml:space="preserve">‘De wolf en het lam wonen samen… het kalf en de leeuw weiden samen… enz.’ </w:t>
      </w:r>
      <w:r>
        <w:rPr>
          <w:color w:val="000000"/>
          <w:szCs w:val="24"/>
        </w:rPr>
        <w:t xml:space="preserve">(Jes. 11, 6-8). Het lijkt wel of die profetie van Jesaja in het leven van de woestijnvaders werkelijkheid was geworden. Zij sloten vriendschap met wilde dieren, ze maken van de woestijn een leefbare plek. </w:t>
      </w:r>
    </w:p>
    <w:p w14:paraId="1B19F620" w14:textId="77777777" w:rsidR="00A21594" w:rsidRPr="00A21594" w:rsidRDefault="00A21594" w:rsidP="00523A2A">
      <w:pPr>
        <w:jc w:val="both"/>
        <w:rPr>
          <w:color w:val="000000"/>
          <w:sz w:val="16"/>
          <w:szCs w:val="16"/>
          <w:lang w:eastAsia="nl-BE"/>
        </w:rPr>
      </w:pPr>
    </w:p>
    <w:p w14:paraId="7B187DAB" w14:textId="7AF25027" w:rsidR="003B1472" w:rsidRDefault="00523A2A" w:rsidP="00523A2A">
      <w:pPr>
        <w:jc w:val="both"/>
      </w:pPr>
      <w:r>
        <w:t xml:space="preserve">Ik besluit mijn verhaal over Sint-Antonius. </w:t>
      </w:r>
      <w:r w:rsidR="003B1472">
        <w:t>Nadat hij twintig jaar op zijn berg had doorgebracht, trok hij naar een oase in de Egyptische woestijn. In d</w:t>
      </w:r>
      <w:r>
        <w:t>ie</w:t>
      </w:r>
      <w:r w:rsidR="003B1472">
        <w:t xml:space="preserve"> oase werd hij bezocht door vele christenen. </w:t>
      </w:r>
      <w:r w:rsidR="005D6838">
        <w:t>Sommigen van hen besloten</w:t>
      </w:r>
      <w:r w:rsidR="003B1472">
        <w:t xml:space="preserve"> om hun leven verder in zijn gezelschap door te brengen. Zo ontstond </w:t>
      </w:r>
      <w:r w:rsidR="00A21594">
        <w:t xml:space="preserve">er </w:t>
      </w:r>
      <w:r w:rsidR="003B1472">
        <w:t>een dorp van kluizenaarswoningen. Hoewel hij geen gemeenschappelijke levenswijze organiseerde, gaf hij aan allen geestelijke leiding; dat is de reden waarom hij de eerste abt genoemd wordt.</w:t>
      </w:r>
      <w:r w:rsidR="005D6838">
        <w:t xml:space="preserve"> </w:t>
      </w:r>
      <w:r w:rsidR="003B1472">
        <w:t>Hij stierf toen hij 105 jaar oud was.</w:t>
      </w:r>
    </w:p>
    <w:p w14:paraId="68F1F681" w14:textId="771B9A86" w:rsidR="00586BF2" w:rsidRPr="00A21594" w:rsidRDefault="00586BF2" w:rsidP="00523A2A">
      <w:pPr>
        <w:jc w:val="both"/>
        <w:rPr>
          <w:sz w:val="16"/>
          <w:szCs w:val="16"/>
        </w:rPr>
      </w:pPr>
    </w:p>
    <w:p w14:paraId="46C23503" w14:textId="0B21C0F1" w:rsidR="00FD6A5F" w:rsidRPr="005D6838" w:rsidRDefault="00146B29" w:rsidP="00FD6A5F">
      <w:pPr>
        <w:jc w:val="both"/>
      </w:pPr>
      <w:r w:rsidRPr="00AD7F3B">
        <w:rPr>
          <w:noProof/>
        </w:rPr>
        <w:drawing>
          <wp:anchor distT="0" distB="0" distL="114300" distR="114300" simplePos="0" relativeHeight="251658240" behindDoc="0" locked="0" layoutInCell="1" allowOverlap="1" wp14:anchorId="5D396E07" wp14:editId="78B85EE2">
            <wp:simplePos x="0" y="0"/>
            <wp:positionH relativeFrom="margin">
              <wp:posOffset>3709670</wp:posOffset>
            </wp:positionH>
            <wp:positionV relativeFrom="margin">
              <wp:posOffset>5821680</wp:posOffset>
            </wp:positionV>
            <wp:extent cx="2088515" cy="2627630"/>
            <wp:effectExtent l="0" t="0" r="6985" b="1270"/>
            <wp:wrapSquare wrapText="bothSides"/>
            <wp:docPr id="1" name="Afbeelding 1" descr="page1image3299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32998000"/>
                    <pic:cNvPicPr>
                      <a:picLocks noChangeAspect="1" noChangeArrowheads="1"/>
                    </pic:cNvPicPr>
                  </pic:nvPicPr>
                  <pic:blipFill>
                    <a:blip r:embed="rId4" cstate="print">
                      <a:extLst>
                        <a:ext uri="{BEBA8EAE-BF5A-486C-A8C5-ECC9F3942E4B}">
                          <a14:imgProps xmlns:a14="http://schemas.microsoft.com/office/drawing/2010/main">
                            <a14:imgLayer r:embed="rId5">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088515" cy="2627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6838">
        <w:t>Zo oud zijn de eerste leerlingen niet geworden. Zij stierven wel de marteldood, waar Antonius op gehoopt had. Behalve dan de apostel en evangelist Johannes, de officiële patroonheilige van deze kerk, hoewel ze meermaals geprobeerd hadden hem te doden. Die eerste leerlingen werden geroepen als mensenvissers.</w:t>
      </w:r>
      <w:r w:rsidR="00FD6A5F">
        <w:t xml:space="preserve"> De verkondiging </w:t>
      </w:r>
      <w:r w:rsidR="005D6838">
        <w:t>van Gods koninkrijk</w:t>
      </w:r>
      <w:r w:rsidR="00FD6A5F">
        <w:t xml:space="preserve"> st</w:t>
      </w:r>
      <w:r w:rsidR="005D6838">
        <w:t>ond</w:t>
      </w:r>
      <w:r w:rsidR="00FD6A5F">
        <w:t xml:space="preserve"> centraal. </w:t>
      </w:r>
      <w:r w:rsidR="00130EE7">
        <w:t>Jezus</w:t>
      </w:r>
      <w:r w:rsidR="00FD6A5F">
        <w:t xml:space="preserve"> geeft hen </w:t>
      </w:r>
      <w:r w:rsidR="00130EE7">
        <w:t xml:space="preserve">ook </w:t>
      </w:r>
      <w:r w:rsidR="00FD6A5F">
        <w:t xml:space="preserve">de macht om te genezen. De genezende kracht van de verkondiging staat voorop. Ook voor hedendaagse mensenvissers is dit wezenlijk. De vraag is dan niet wie aan verkondiging moet doen of waaruit die verkondiging moet bestaan, maar wel </w:t>
      </w:r>
      <w:r w:rsidR="00FD6A5F">
        <w:rPr>
          <w:i/>
          <w:iCs/>
        </w:rPr>
        <w:t xml:space="preserve">in welke mate onze verkondiging genezend werkt? </w:t>
      </w:r>
    </w:p>
    <w:p w14:paraId="23789C8B" w14:textId="6C5B7198" w:rsidR="00FD6A5F" w:rsidRPr="007E2C98" w:rsidRDefault="00FD6A5F" w:rsidP="00FD6A5F">
      <w:pPr>
        <w:jc w:val="both"/>
        <w:rPr>
          <w:sz w:val="16"/>
          <w:szCs w:val="16"/>
        </w:rPr>
      </w:pPr>
    </w:p>
    <w:p w14:paraId="651A3BEA" w14:textId="3A826566" w:rsidR="00FD6A5F" w:rsidRPr="00600281" w:rsidRDefault="00FD6A5F" w:rsidP="00130EE7">
      <w:pPr>
        <w:pStyle w:val="Plattetekst"/>
      </w:pPr>
      <w:r>
        <w:t xml:space="preserve">Het project van Jezus loopt nog altijd door. Nog altijd zijn er mensen die er hun schouders onder zetten en er hun handen aan vuil maken. </w:t>
      </w:r>
      <w:r w:rsidR="00130EE7">
        <w:t xml:space="preserve">Zo organiseerden burgers zich om hospitalen op te richten om de pest en andere besmettelijke ziekten het hoofd te bieden. Het waren broederschappen van </w:t>
      </w:r>
      <w:proofErr w:type="spellStart"/>
      <w:r w:rsidR="00130EE7">
        <w:t>Antonieten</w:t>
      </w:r>
      <w:proofErr w:type="spellEnd"/>
      <w:r w:rsidR="00130EE7">
        <w:t>, met Sint-Antonius-Abt als hun patroonheilige.</w:t>
      </w:r>
      <w:r>
        <w:t xml:space="preserve"> Zo hebben christenen in de loop der eeuwen wereldwijd initiatieven genomen ten dienste van medemense</w:t>
      </w:r>
      <w:r w:rsidR="00130EE7">
        <w:t>n</w:t>
      </w:r>
      <w:r>
        <w:t xml:space="preserve">. Ook kleine gebaren en eenvoudige woorden doen nog steeds wonderen, ook hier onder ons. Een manier van christen zijn komt tot leven, als we die droom van Gods koninkrijk levend houden. </w:t>
      </w:r>
    </w:p>
    <w:p w14:paraId="3A795B6C" w14:textId="77777777" w:rsidR="00FD6A5F" w:rsidRPr="00AE33BE" w:rsidRDefault="00FD6A5F" w:rsidP="00FD6A5F">
      <w:pPr>
        <w:jc w:val="both"/>
        <w:rPr>
          <w:sz w:val="16"/>
          <w:szCs w:val="16"/>
        </w:rPr>
      </w:pPr>
    </w:p>
    <w:p w14:paraId="3B5EA29C" w14:textId="77777777" w:rsidR="00FD6A5F" w:rsidRDefault="00FD6A5F" w:rsidP="00FD6A5F">
      <w:pPr>
        <w:jc w:val="both"/>
        <w:rPr>
          <w:i/>
          <w:iCs/>
        </w:rPr>
      </w:pPr>
      <w:r>
        <w:rPr>
          <w:i/>
          <w:iCs/>
        </w:rPr>
        <w:t>Jan Verheyen - Lier</w:t>
      </w:r>
    </w:p>
    <w:p w14:paraId="16DDD1C2" w14:textId="43401DC4" w:rsidR="000C7AC2" w:rsidRDefault="00AE33BE" w:rsidP="00FD6A5F">
      <w:pPr>
        <w:jc w:val="both"/>
        <w:rPr>
          <w:i/>
          <w:iCs/>
        </w:rPr>
      </w:pPr>
      <w:r>
        <w:rPr>
          <w:i/>
          <w:iCs/>
        </w:rPr>
        <w:t>Sint-Antonius Abt (op de 3</w:t>
      </w:r>
      <w:r w:rsidRPr="00AE33BE">
        <w:rPr>
          <w:i/>
          <w:iCs/>
          <w:vertAlign w:val="superscript"/>
        </w:rPr>
        <w:t>de</w:t>
      </w:r>
      <w:r>
        <w:rPr>
          <w:i/>
          <w:iCs/>
        </w:rPr>
        <w:t xml:space="preserve"> zondag A)</w:t>
      </w:r>
      <w:r w:rsidR="00FD6A5F">
        <w:rPr>
          <w:i/>
          <w:iCs/>
        </w:rPr>
        <w:t xml:space="preserve"> – 22.1.2023</w:t>
      </w:r>
      <w:bookmarkEnd w:id="0"/>
    </w:p>
    <w:p w14:paraId="0DC2CB09" w14:textId="2A76BA9B" w:rsidR="00823984" w:rsidRPr="00823984" w:rsidRDefault="00823984" w:rsidP="00823984">
      <w:pPr>
        <w:rPr>
          <w:i/>
          <w:iCs/>
          <w:sz w:val="20"/>
        </w:rPr>
      </w:pPr>
      <w:r w:rsidRPr="00146B29">
        <w:rPr>
          <w:b/>
          <w:bCs/>
          <w:i/>
          <w:iCs/>
          <w:sz w:val="20"/>
          <w:u w:val="single"/>
        </w:rPr>
        <w:t>Afbeelding</w:t>
      </w:r>
      <w:r w:rsidRPr="00146B29">
        <w:rPr>
          <w:b/>
          <w:bCs/>
          <w:i/>
          <w:iCs/>
          <w:sz w:val="20"/>
        </w:rPr>
        <w:t>:</w:t>
      </w:r>
      <w:r w:rsidRPr="00823984">
        <w:rPr>
          <w:i/>
          <w:iCs/>
          <w:sz w:val="20"/>
        </w:rPr>
        <w:t xml:space="preserve"> </w:t>
      </w:r>
      <w:r w:rsidRPr="00823984">
        <w:rPr>
          <w:i/>
          <w:iCs/>
          <w:sz w:val="20"/>
        </w:rPr>
        <w:t xml:space="preserve">Icoon van Sint-Antonius Abt, door André </w:t>
      </w:r>
      <w:proofErr w:type="spellStart"/>
      <w:r w:rsidRPr="00823984">
        <w:rPr>
          <w:i/>
          <w:iCs/>
          <w:sz w:val="20"/>
        </w:rPr>
        <w:t>Beniest</w:t>
      </w:r>
      <w:proofErr w:type="spellEnd"/>
      <w:r>
        <w:rPr>
          <w:i/>
          <w:iCs/>
          <w:sz w:val="20"/>
        </w:rPr>
        <w:t>,</w:t>
      </w:r>
      <w:r w:rsidRPr="00823984">
        <w:rPr>
          <w:i/>
          <w:iCs/>
          <w:sz w:val="20"/>
        </w:rPr>
        <w:t xml:space="preserve"> 2008</w:t>
      </w:r>
      <w:r>
        <w:rPr>
          <w:i/>
          <w:iCs/>
          <w:sz w:val="20"/>
        </w:rPr>
        <w:t xml:space="preserve">, </w:t>
      </w:r>
      <w:r w:rsidR="00146B29">
        <w:rPr>
          <w:i/>
          <w:iCs/>
          <w:sz w:val="20"/>
        </w:rPr>
        <w:t>Sint-Jan Evangelistkerk,  Koningshooikt</w:t>
      </w:r>
    </w:p>
    <w:sectPr w:rsidR="00823984" w:rsidRPr="00823984" w:rsidSect="00146B29">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5F"/>
    <w:rsid w:val="000B36EF"/>
    <w:rsid w:val="000C7AC2"/>
    <w:rsid w:val="00130EE7"/>
    <w:rsid w:val="00146B29"/>
    <w:rsid w:val="003B1472"/>
    <w:rsid w:val="004A4D11"/>
    <w:rsid w:val="00523A2A"/>
    <w:rsid w:val="00586BF2"/>
    <w:rsid w:val="005D6838"/>
    <w:rsid w:val="00671CC7"/>
    <w:rsid w:val="007301DF"/>
    <w:rsid w:val="00816D05"/>
    <w:rsid w:val="00823984"/>
    <w:rsid w:val="00883984"/>
    <w:rsid w:val="00A21594"/>
    <w:rsid w:val="00AE33BE"/>
    <w:rsid w:val="00EF54E0"/>
    <w:rsid w:val="00FD6A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3AED"/>
  <w15:chartTrackingRefBased/>
  <w15:docId w15:val="{C95823CD-0F6E-475A-BE29-2389F7B8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6A5F"/>
    <w:pPr>
      <w:spacing w:after="0" w:line="240" w:lineRule="auto"/>
    </w:pPr>
    <w:rPr>
      <w:rFonts w:ascii="Times New Roman" w:eastAsia="Times New Roman" w:hAnsi="Times New Roman" w:cs="Times New Roman"/>
      <w:sz w:val="24"/>
      <w:szCs w:val="20"/>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szCs w:val="24"/>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szCs w:val="24"/>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szCs w:val="24"/>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 w:type="paragraph" w:styleId="Normaalweb">
    <w:name w:val="Normal (Web)"/>
    <w:basedOn w:val="Standaard"/>
    <w:uiPriority w:val="99"/>
    <w:semiHidden/>
    <w:unhideWhenUsed/>
    <w:rsid w:val="003B1472"/>
    <w:pPr>
      <w:spacing w:before="100" w:beforeAutospacing="1" w:after="100" w:afterAutospacing="1"/>
    </w:pPr>
    <w:rPr>
      <w:szCs w:val="24"/>
      <w:lang w:eastAsia="nl-BE"/>
    </w:rPr>
  </w:style>
  <w:style w:type="character" w:customStyle="1" w:styleId="fs80">
    <w:name w:val="fs80"/>
    <w:basedOn w:val="Standaardalinea-lettertype"/>
    <w:rsid w:val="003B1472"/>
  </w:style>
  <w:style w:type="character" w:styleId="Hyperlink">
    <w:name w:val="Hyperlink"/>
    <w:basedOn w:val="Standaardalinea-lettertype"/>
    <w:uiPriority w:val="99"/>
    <w:semiHidden/>
    <w:unhideWhenUsed/>
    <w:rsid w:val="00130EE7"/>
    <w:rPr>
      <w:color w:val="0000FF"/>
      <w:u w:val="single"/>
    </w:rPr>
  </w:style>
  <w:style w:type="paragraph" w:styleId="Plattetekst">
    <w:name w:val="Body Text"/>
    <w:basedOn w:val="Standaard"/>
    <w:link w:val="PlattetekstChar"/>
    <w:uiPriority w:val="99"/>
    <w:unhideWhenUsed/>
    <w:rsid w:val="00130EE7"/>
    <w:pPr>
      <w:jc w:val="both"/>
    </w:pPr>
  </w:style>
  <w:style w:type="character" w:customStyle="1" w:styleId="PlattetekstChar">
    <w:name w:val="Platte tekst Char"/>
    <w:basedOn w:val="Standaardalinea-lettertype"/>
    <w:link w:val="Plattetekst"/>
    <w:uiPriority w:val="99"/>
    <w:rsid w:val="00130EE7"/>
    <w:rPr>
      <w:rFonts w:ascii="Times New Roman" w:eastAsia="Times New Roman" w:hAnsi="Times New Roman"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23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1159</Words>
  <Characters>6378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cp:lastPrinted>2023-01-21T14:33:00Z</cp:lastPrinted>
  <dcterms:created xsi:type="dcterms:W3CDTF">2023-01-21T14:35:00Z</dcterms:created>
  <dcterms:modified xsi:type="dcterms:W3CDTF">2023-01-21T14:35:00Z</dcterms:modified>
</cp:coreProperties>
</file>