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7C6" w:rsidRPr="00235336" w:rsidRDefault="00E477C6" w:rsidP="00E477C6">
      <w:pPr>
        <w:pStyle w:val="Geenafstand"/>
        <w:jc w:val="center"/>
        <w:rPr>
          <w:rFonts w:cstheme="minorHAnsi"/>
          <w:b/>
          <w:smallCaps/>
          <w:sz w:val="32"/>
          <w:szCs w:val="24"/>
          <w:lang w:val="nl-NL"/>
        </w:rPr>
      </w:pPr>
      <w:r w:rsidRPr="00235336">
        <w:rPr>
          <w:rFonts w:cstheme="minorHAnsi"/>
          <w:b/>
          <w:smallCaps/>
          <w:sz w:val="32"/>
          <w:szCs w:val="24"/>
          <w:lang w:val="nl-NL"/>
        </w:rPr>
        <w:t>Pastoraal Leiderschap</w:t>
      </w:r>
    </w:p>
    <w:p w:rsidR="00E477C6" w:rsidRDefault="00E477C6" w:rsidP="00E477C6">
      <w:pPr>
        <w:pStyle w:val="Geenafstand"/>
        <w:rPr>
          <w:rFonts w:cstheme="minorHAnsi"/>
          <w:b/>
          <w:sz w:val="26"/>
          <w:szCs w:val="26"/>
        </w:rPr>
      </w:pPr>
    </w:p>
    <w:p w:rsidR="00E477C6" w:rsidRPr="004904AF" w:rsidRDefault="00E477C6" w:rsidP="00E477C6">
      <w:pPr>
        <w:pStyle w:val="Geenafstand"/>
        <w:ind w:firstLine="708"/>
        <w:rPr>
          <w:rFonts w:cstheme="minorHAnsi"/>
          <w:b/>
          <w:sz w:val="24"/>
          <w:szCs w:val="26"/>
        </w:rPr>
      </w:pPr>
      <w:r w:rsidRPr="004904AF">
        <w:rPr>
          <w:rFonts w:cstheme="minorHAnsi"/>
          <w:b/>
          <w:sz w:val="24"/>
          <w:szCs w:val="26"/>
        </w:rPr>
        <w:t>Inleiding</w:t>
      </w:r>
    </w:p>
    <w:p w:rsidR="00E477C6" w:rsidRPr="00441FD3" w:rsidRDefault="00E477C6" w:rsidP="00E477C6">
      <w:pPr>
        <w:pStyle w:val="Geenafstand"/>
        <w:rPr>
          <w:rFonts w:cstheme="minorHAnsi"/>
          <w:sz w:val="24"/>
          <w:szCs w:val="26"/>
        </w:rPr>
      </w:pPr>
      <w:r w:rsidRPr="00441FD3">
        <w:rPr>
          <w:rFonts w:cstheme="minorHAnsi"/>
          <w:sz w:val="24"/>
          <w:szCs w:val="26"/>
        </w:rPr>
        <w:t xml:space="preserve">Misschien kennen jullie het verhaal van de zonen van Zebedeüs, Jacobus en Johannes die vroegen – zelfs bij monde van hun moeder - om links en rechts van Jezus te mogen zitten in zijn glorie. Ze lieten zich leiden door hun ambities. Dat is herkenbaar en begrijpelijk. </w:t>
      </w:r>
    </w:p>
    <w:p w:rsidR="00E477C6" w:rsidRPr="00441FD3" w:rsidRDefault="00E477C6" w:rsidP="00E477C6">
      <w:pPr>
        <w:pStyle w:val="Geenafstand"/>
        <w:rPr>
          <w:rFonts w:cstheme="minorHAnsi"/>
          <w:sz w:val="24"/>
          <w:szCs w:val="26"/>
        </w:rPr>
      </w:pPr>
      <w:r w:rsidRPr="00441FD3">
        <w:rPr>
          <w:rFonts w:cstheme="minorHAnsi"/>
          <w:sz w:val="24"/>
          <w:szCs w:val="26"/>
        </w:rPr>
        <w:t xml:space="preserve">Maar boeiend om zien is dat ook de tien andere apostelen geërgerd waren door de vraag van de twee broers. </w:t>
      </w:r>
    </w:p>
    <w:p w:rsidR="00E477C6" w:rsidRPr="00441FD3" w:rsidRDefault="00E477C6" w:rsidP="00E477C6">
      <w:pPr>
        <w:pStyle w:val="Geenafstand"/>
        <w:rPr>
          <w:rFonts w:cstheme="minorHAnsi"/>
          <w:sz w:val="24"/>
          <w:szCs w:val="26"/>
        </w:rPr>
      </w:pPr>
      <w:r w:rsidRPr="00441FD3">
        <w:rPr>
          <w:rFonts w:cstheme="minorHAnsi"/>
          <w:sz w:val="24"/>
          <w:szCs w:val="26"/>
        </w:rPr>
        <w:t>Jezus heeft hen toen bij zich geroepen en hen iets geleerd heeft dat tot op vandaag een grote waarheid is: “Gij weet dat zij die als heersers van de volkeren gelden, hen met ijzeren vuist regeren en dat de groten misbruik maken van hun macht over hen. Dit mag bij u niet het geval zijn; wie onder u groot wil worden, moet dienaar van u zijn, en wie onder u de eerste wil zijn, moet aller slaaf wezen, want ook de Mensenzoon is niet gekomen om gediend te worden, maar om te dienen en om zijn leven te geven als losprijs voor velen.” (Mc 10, 42-45)</w:t>
      </w:r>
    </w:p>
    <w:p w:rsidR="00E477C6" w:rsidRPr="00441FD3" w:rsidRDefault="00E477C6" w:rsidP="00E477C6">
      <w:pPr>
        <w:pStyle w:val="Geenafstand"/>
        <w:rPr>
          <w:rFonts w:cstheme="minorHAnsi"/>
          <w:sz w:val="24"/>
          <w:szCs w:val="26"/>
        </w:rPr>
      </w:pPr>
      <w:r w:rsidRPr="00441FD3">
        <w:rPr>
          <w:rFonts w:cstheme="minorHAnsi"/>
          <w:sz w:val="24"/>
          <w:szCs w:val="26"/>
        </w:rPr>
        <w:t xml:space="preserve">Deze tekst spreekt over de manier waarop het leiderschap in onze Kerk moet uitgeoefend worden. </w:t>
      </w:r>
    </w:p>
    <w:p w:rsidR="00E477C6" w:rsidRPr="00441FD3" w:rsidRDefault="00E477C6" w:rsidP="00E477C6">
      <w:pPr>
        <w:pStyle w:val="Geenafstand"/>
        <w:rPr>
          <w:rFonts w:cstheme="minorHAnsi"/>
          <w:sz w:val="24"/>
          <w:szCs w:val="26"/>
        </w:rPr>
      </w:pPr>
      <w:r w:rsidRPr="00441FD3">
        <w:rPr>
          <w:rFonts w:cstheme="minorHAnsi"/>
          <w:sz w:val="24"/>
          <w:szCs w:val="26"/>
        </w:rPr>
        <w:t xml:space="preserve">Maar vandaag wordt in vele geschriften nog iets anders beklemtoond, de manier waarop Jezus leiderschap heeft uitgeoefend en vooral hoe hij anderen betrokken heeft in die leiding. </w:t>
      </w:r>
    </w:p>
    <w:p w:rsidR="00E477C6" w:rsidRPr="00441FD3" w:rsidRDefault="00E477C6" w:rsidP="00E477C6">
      <w:pPr>
        <w:pStyle w:val="Geenafstand"/>
        <w:rPr>
          <w:rFonts w:cstheme="minorHAnsi"/>
          <w:sz w:val="24"/>
          <w:szCs w:val="26"/>
        </w:rPr>
      </w:pPr>
      <w:r w:rsidRPr="00441FD3">
        <w:rPr>
          <w:rFonts w:cstheme="minorHAnsi"/>
          <w:sz w:val="24"/>
          <w:szCs w:val="26"/>
        </w:rPr>
        <w:t xml:space="preserve">“Het bijeenbrengen van de leerlingen is … het eerste wat Jezus volgens de evangelies in Galilea doet. (Gerhard </w:t>
      </w:r>
      <w:r w:rsidRPr="00441FD3">
        <w:rPr>
          <w:rFonts w:cstheme="minorHAnsi"/>
          <w:smallCaps/>
          <w:sz w:val="24"/>
          <w:szCs w:val="26"/>
        </w:rPr>
        <w:t>Lohfink</w:t>
      </w:r>
      <w:r w:rsidRPr="00441FD3">
        <w:rPr>
          <w:rFonts w:cstheme="minorHAnsi"/>
          <w:sz w:val="24"/>
          <w:szCs w:val="26"/>
        </w:rPr>
        <w:t xml:space="preserve">, in zijn boek </w:t>
      </w:r>
      <w:r w:rsidRPr="00441FD3">
        <w:rPr>
          <w:rFonts w:cstheme="minorHAnsi"/>
          <w:i/>
          <w:sz w:val="24"/>
          <w:szCs w:val="26"/>
        </w:rPr>
        <w:t xml:space="preserve">Heeft God de kerk nodig? </w:t>
      </w:r>
      <w:r w:rsidRPr="00441FD3">
        <w:rPr>
          <w:rFonts w:cstheme="minorHAnsi"/>
          <w:sz w:val="24"/>
          <w:szCs w:val="26"/>
        </w:rPr>
        <w:t xml:space="preserve">p. 175) … Het nieuwe van het Nieuwe Testament is Jezus, maar Hij zou dat niet volledig zijn zonder de leerlingen die Hij … om zich heen verzamelt.” </w:t>
      </w:r>
    </w:p>
    <w:p w:rsidR="00E477C6" w:rsidRPr="00441FD3" w:rsidRDefault="00E477C6" w:rsidP="00E477C6">
      <w:pPr>
        <w:pStyle w:val="Geenafstand"/>
        <w:rPr>
          <w:rFonts w:cstheme="minorHAnsi"/>
          <w:sz w:val="24"/>
          <w:szCs w:val="26"/>
        </w:rPr>
      </w:pPr>
      <w:r w:rsidRPr="00441FD3">
        <w:rPr>
          <w:rFonts w:cstheme="minorHAnsi"/>
          <w:sz w:val="24"/>
          <w:szCs w:val="26"/>
        </w:rPr>
        <w:t xml:space="preserve">Op die manier zou je kunnen zeggen dat Jezus zijn leiderschap vermenigvuldigt door anderen erin te betrekken en hen erin te laten delen. </w:t>
      </w:r>
    </w:p>
    <w:p w:rsidR="00E477C6" w:rsidRPr="00441FD3" w:rsidRDefault="00E477C6" w:rsidP="00E477C6">
      <w:pPr>
        <w:pStyle w:val="Geenafstand"/>
        <w:rPr>
          <w:rFonts w:cstheme="minorHAnsi"/>
          <w:sz w:val="24"/>
          <w:szCs w:val="26"/>
        </w:rPr>
      </w:pPr>
      <w:r w:rsidRPr="00441FD3">
        <w:rPr>
          <w:rFonts w:cstheme="minorHAnsi"/>
          <w:sz w:val="24"/>
          <w:szCs w:val="26"/>
        </w:rPr>
        <w:t xml:space="preserve">Zowel in de diepte als in de breedte. </w:t>
      </w:r>
    </w:p>
    <w:p w:rsidR="00E477C6" w:rsidRPr="00441FD3" w:rsidRDefault="00E477C6" w:rsidP="00E477C6">
      <w:pPr>
        <w:pStyle w:val="Geenafstand"/>
        <w:rPr>
          <w:rFonts w:cstheme="minorHAnsi"/>
          <w:sz w:val="24"/>
          <w:szCs w:val="26"/>
        </w:rPr>
      </w:pPr>
      <w:r w:rsidRPr="00441FD3">
        <w:rPr>
          <w:rFonts w:cstheme="minorHAnsi"/>
          <w:sz w:val="24"/>
          <w:szCs w:val="26"/>
        </w:rPr>
        <w:t xml:space="preserve">In de diepte door hen intensief te vormen: door zijn woorden en uitleg, vooral door zijn voorbeeld van de voetwassing en de gave van zichzelf op het kruis, gesymboliseerd in de Eucharistie: ‘blijf dit doen om Mij te gedenken’, gebaren en gebeurtenissen die helemaal in overeenstemming zijn met de uitleg die Jezus gegeven heeft. </w:t>
      </w:r>
    </w:p>
    <w:p w:rsidR="00E477C6" w:rsidRPr="00441FD3" w:rsidRDefault="00E477C6" w:rsidP="00E477C6">
      <w:pPr>
        <w:pStyle w:val="Geenafstand"/>
        <w:rPr>
          <w:rFonts w:cstheme="minorHAnsi"/>
          <w:sz w:val="24"/>
          <w:szCs w:val="26"/>
        </w:rPr>
      </w:pPr>
      <w:r w:rsidRPr="00441FD3">
        <w:rPr>
          <w:rFonts w:cstheme="minorHAnsi"/>
          <w:sz w:val="24"/>
          <w:szCs w:val="26"/>
        </w:rPr>
        <w:t xml:space="preserve">Maar ook in de breedte: de Twaalf, daarna ook 72 leerlingen – beide groepen worden op weg gezonden, zo groot is het vertrouwen van Jezus in hen –, het Pinkstergebeuren, de aanstelling van de 7 diakens, telkens worden er leiders aangesteld en wordt het leiderschap gedeeld en groeit de Kerk. </w:t>
      </w:r>
    </w:p>
    <w:p w:rsidR="00E477C6" w:rsidRPr="00441FD3" w:rsidRDefault="00E477C6" w:rsidP="00E477C6">
      <w:pPr>
        <w:pStyle w:val="Geenafstand"/>
        <w:rPr>
          <w:rFonts w:cstheme="minorHAnsi"/>
          <w:sz w:val="24"/>
          <w:szCs w:val="26"/>
        </w:rPr>
      </w:pPr>
    </w:p>
    <w:p w:rsidR="00E477C6" w:rsidRPr="00441FD3" w:rsidRDefault="00E477C6" w:rsidP="00E477C6">
      <w:pPr>
        <w:pStyle w:val="Geenafstand"/>
        <w:rPr>
          <w:rFonts w:cstheme="minorHAnsi"/>
          <w:sz w:val="24"/>
          <w:szCs w:val="26"/>
        </w:rPr>
      </w:pPr>
      <w:r w:rsidRPr="00441FD3">
        <w:rPr>
          <w:rFonts w:cstheme="minorHAnsi"/>
          <w:sz w:val="24"/>
          <w:szCs w:val="26"/>
        </w:rPr>
        <w:t xml:space="preserve">En dan is er nog iets. Vandaag, onder impuls van het herderlijk leiderschap van Paus Franciscus, komen enkele dimensies van het kerkelijk leiderschap sterker naar voren: naar vorm en naar inhoudelijk proces. Paus Franciscus onderstreept het belang van de synodes en als jezuïet is hij vertrouwd met het geestelijk proces van de onderscheiding van geesten, niet alleen op persoonlijk maar ook op gemeenschappelijk niveau. </w:t>
      </w:r>
    </w:p>
    <w:p w:rsidR="00E477C6" w:rsidRPr="00441FD3" w:rsidRDefault="00E477C6" w:rsidP="00E477C6">
      <w:pPr>
        <w:pStyle w:val="Geenafstand"/>
        <w:rPr>
          <w:rFonts w:cstheme="minorHAnsi"/>
          <w:sz w:val="24"/>
          <w:szCs w:val="26"/>
        </w:rPr>
      </w:pPr>
      <w:r w:rsidRPr="00441FD3">
        <w:rPr>
          <w:rFonts w:cstheme="minorHAnsi"/>
          <w:sz w:val="24"/>
          <w:szCs w:val="26"/>
        </w:rPr>
        <w:t>We hebben dus twee belangrijk begrippen:</w:t>
      </w:r>
    </w:p>
    <w:p w:rsidR="00E477C6" w:rsidRPr="00441FD3" w:rsidRDefault="00E477C6" w:rsidP="00E477C6">
      <w:pPr>
        <w:pStyle w:val="Geenafstand"/>
        <w:numPr>
          <w:ilvl w:val="0"/>
          <w:numId w:val="10"/>
        </w:numPr>
        <w:rPr>
          <w:rFonts w:cstheme="minorHAnsi"/>
          <w:sz w:val="24"/>
          <w:szCs w:val="26"/>
        </w:rPr>
      </w:pPr>
      <w:r>
        <w:rPr>
          <w:rFonts w:cstheme="minorHAnsi"/>
          <w:sz w:val="24"/>
          <w:szCs w:val="26"/>
        </w:rPr>
        <w:t>Synodaliteit: de</w:t>
      </w:r>
      <w:r w:rsidRPr="00441FD3">
        <w:rPr>
          <w:rFonts w:cstheme="minorHAnsi"/>
          <w:sz w:val="24"/>
          <w:szCs w:val="26"/>
        </w:rPr>
        <w:t xml:space="preserve"> Kerk is ten diepste een samen op weg gaan, op alle niveaus. </w:t>
      </w:r>
    </w:p>
    <w:p w:rsidR="00E477C6" w:rsidRPr="00441FD3" w:rsidRDefault="00E477C6" w:rsidP="00E477C6">
      <w:pPr>
        <w:pStyle w:val="Geenafstand"/>
        <w:numPr>
          <w:ilvl w:val="0"/>
          <w:numId w:val="10"/>
        </w:numPr>
        <w:rPr>
          <w:rFonts w:cstheme="minorHAnsi"/>
          <w:sz w:val="24"/>
          <w:szCs w:val="26"/>
        </w:rPr>
      </w:pPr>
      <w:r w:rsidRPr="00441FD3">
        <w:rPr>
          <w:rFonts w:cstheme="minorHAnsi"/>
          <w:sz w:val="24"/>
          <w:szCs w:val="26"/>
        </w:rPr>
        <w:t xml:space="preserve">Onderscheiding van geesten in de gemeenschap: samen op weg gaan veronderstelt ook een overlegcultuur, overleg dat hierdoor ook een spiritueel gebeuren is. </w:t>
      </w:r>
    </w:p>
    <w:p w:rsidR="00E477C6" w:rsidRPr="00441FD3" w:rsidRDefault="00E477C6" w:rsidP="00E477C6">
      <w:pPr>
        <w:pStyle w:val="Geenafstand"/>
        <w:rPr>
          <w:rFonts w:cstheme="minorHAnsi"/>
          <w:sz w:val="24"/>
          <w:szCs w:val="26"/>
        </w:rPr>
      </w:pPr>
    </w:p>
    <w:p w:rsidR="00E477C6" w:rsidRPr="00441FD3" w:rsidRDefault="00E477C6" w:rsidP="00E477C6">
      <w:pPr>
        <w:pStyle w:val="Geenafstand"/>
        <w:spacing w:before="240" w:line="288" w:lineRule="auto"/>
        <w:ind w:left="714"/>
        <w:rPr>
          <w:rFonts w:cstheme="minorHAnsi"/>
          <w:b/>
          <w:sz w:val="24"/>
          <w:szCs w:val="26"/>
        </w:rPr>
      </w:pPr>
      <w:r w:rsidRPr="00441FD3">
        <w:rPr>
          <w:rFonts w:cstheme="minorHAnsi"/>
          <w:b/>
          <w:sz w:val="24"/>
          <w:szCs w:val="26"/>
        </w:rPr>
        <w:t>Vragen ter persoonlijke verwerking:</w:t>
      </w:r>
    </w:p>
    <w:p w:rsidR="00E477C6" w:rsidRPr="00441FD3" w:rsidRDefault="00E477C6" w:rsidP="00E477C6">
      <w:pPr>
        <w:pStyle w:val="Geenafstand"/>
        <w:numPr>
          <w:ilvl w:val="0"/>
          <w:numId w:val="13"/>
        </w:numPr>
        <w:rPr>
          <w:rFonts w:cstheme="minorHAnsi"/>
          <w:sz w:val="24"/>
          <w:szCs w:val="26"/>
        </w:rPr>
      </w:pPr>
      <w:r w:rsidRPr="00441FD3">
        <w:rPr>
          <w:rFonts w:cstheme="minorHAnsi"/>
          <w:sz w:val="24"/>
          <w:szCs w:val="26"/>
        </w:rPr>
        <w:t xml:space="preserve">Wie beslist er wat in onze pastorale eenheid of federatie? Wie beslist </w:t>
      </w:r>
      <w:r>
        <w:rPr>
          <w:rFonts w:cstheme="minorHAnsi"/>
          <w:sz w:val="24"/>
          <w:szCs w:val="26"/>
        </w:rPr>
        <w:t>er in onze geloofsgemeenschap of</w:t>
      </w:r>
      <w:r w:rsidRPr="00441FD3">
        <w:rPr>
          <w:rFonts w:cstheme="minorHAnsi"/>
          <w:sz w:val="24"/>
          <w:szCs w:val="26"/>
        </w:rPr>
        <w:t xml:space="preserve"> parochie? Wil ik het voor het zeggen hebben? Of overleg ik gewoonlijk met anderen?</w:t>
      </w:r>
    </w:p>
    <w:p w:rsidR="00E477C6" w:rsidRPr="00441FD3" w:rsidRDefault="00E477C6" w:rsidP="00E477C6">
      <w:pPr>
        <w:pStyle w:val="Geenafstand"/>
        <w:numPr>
          <w:ilvl w:val="0"/>
          <w:numId w:val="13"/>
        </w:numPr>
        <w:rPr>
          <w:rFonts w:cstheme="minorHAnsi"/>
          <w:sz w:val="24"/>
          <w:szCs w:val="26"/>
        </w:rPr>
      </w:pPr>
      <w:r w:rsidRPr="00441FD3">
        <w:rPr>
          <w:rFonts w:cstheme="minorHAnsi"/>
          <w:sz w:val="24"/>
          <w:szCs w:val="26"/>
        </w:rPr>
        <w:t xml:space="preserve">Beslissen we unaniem of bij consensus of bij gewone meerderheid? </w:t>
      </w:r>
    </w:p>
    <w:p w:rsidR="00E477C6" w:rsidRPr="00441FD3" w:rsidRDefault="00E477C6" w:rsidP="00E477C6">
      <w:pPr>
        <w:pStyle w:val="Geenafstand"/>
        <w:numPr>
          <w:ilvl w:val="0"/>
          <w:numId w:val="13"/>
        </w:numPr>
        <w:rPr>
          <w:rFonts w:cstheme="minorHAnsi"/>
          <w:sz w:val="24"/>
          <w:szCs w:val="26"/>
        </w:rPr>
      </w:pPr>
      <w:r w:rsidRPr="00441FD3">
        <w:rPr>
          <w:rFonts w:cstheme="minorHAnsi"/>
          <w:sz w:val="24"/>
          <w:szCs w:val="26"/>
        </w:rPr>
        <w:t xml:space="preserve">Volgen wij in onze teams een proces van gezamenlijke onderscheiding van geesten? </w:t>
      </w:r>
    </w:p>
    <w:p w:rsidR="00E477C6" w:rsidRPr="00441FD3" w:rsidRDefault="00E477C6" w:rsidP="00E477C6">
      <w:pPr>
        <w:pStyle w:val="Geenafstand"/>
        <w:numPr>
          <w:ilvl w:val="0"/>
          <w:numId w:val="13"/>
        </w:numPr>
        <w:rPr>
          <w:rFonts w:cstheme="minorHAnsi"/>
          <w:sz w:val="24"/>
          <w:szCs w:val="26"/>
        </w:rPr>
      </w:pPr>
      <w:r w:rsidRPr="00441FD3">
        <w:rPr>
          <w:rFonts w:cstheme="minorHAnsi"/>
          <w:sz w:val="24"/>
          <w:szCs w:val="26"/>
        </w:rPr>
        <w:t xml:space="preserve">Hoe help ik anderen om te groeien in hun verantwoordelijkheid? </w:t>
      </w:r>
    </w:p>
    <w:p w:rsidR="00E477C6" w:rsidRPr="00441FD3" w:rsidRDefault="00E477C6" w:rsidP="00E477C6">
      <w:pPr>
        <w:pStyle w:val="Geenafstand"/>
        <w:ind w:left="720"/>
        <w:rPr>
          <w:rFonts w:cstheme="minorHAnsi"/>
          <w:sz w:val="24"/>
          <w:szCs w:val="26"/>
        </w:rPr>
      </w:pPr>
    </w:p>
    <w:p w:rsidR="00E477C6" w:rsidRDefault="00E477C6" w:rsidP="00E477C6">
      <w:pPr>
        <w:spacing w:after="200" w:line="276" w:lineRule="auto"/>
        <w:rPr>
          <w:sz w:val="24"/>
          <w:szCs w:val="24"/>
        </w:rPr>
      </w:pPr>
      <w:r>
        <w:rPr>
          <w:sz w:val="24"/>
          <w:szCs w:val="24"/>
        </w:rPr>
        <w:br w:type="page"/>
      </w:r>
    </w:p>
    <w:p w:rsidR="00E477C6" w:rsidRDefault="00E477C6" w:rsidP="00E477C6">
      <w:pPr>
        <w:pStyle w:val="Geenafstand"/>
        <w:rPr>
          <w:sz w:val="24"/>
          <w:szCs w:val="24"/>
        </w:rPr>
      </w:pPr>
      <w:r>
        <w:rPr>
          <w:sz w:val="24"/>
          <w:szCs w:val="24"/>
        </w:rPr>
        <w:lastRenderedPageBreak/>
        <w:t xml:space="preserve">Iedereen vormt zich een beeld van wat leiderschap is en handelt ernaar. Ook een team kan zich de vraag stellen hoe beslissingen genomen worden, wie betrokken is op het leiderschap, welke voorstellingen er hieromtrent leven. Verantwoordelijkheid delen met elkaar, vraagt ook een leiderschapsstijl die betrokkenheid creëert en leiderschap vermenigvuldigt. </w:t>
      </w:r>
    </w:p>
    <w:p w:rsidR="00E477C6" w:rsidRDefault="00E477C6" w:rsidP="00E477C6">
      <w:pPr>
        <w:pStyle w:val="Geenafstand"/>
        <w:rPr>
          <w:sz w:val="24"/>
          <w:szCs w:val="24"/>
        </w:rPr>
      </w:pPr>
      <w:r w:rsidRPr="00441FD3">
        <w:rPr>
          <w:rFonts w:cstheme="minorHAnsi"/>
          <w:sz w:val="24"/>
          <w:szCs w:val="26"/>
        </w:rPr>
        <w:t xml:space="preserve">We willen dus stilstaan in ons team pastorale eenheid/ federatieteam/ breed pastoraal beraad/ </w:t>
      </w:r>
    </w:p>
    <w:p w:rsidR="00E477C6" w:rsidRPr="00441FD3" w:rsidRDefault="00E477C6" w:rsidP="00E477C6">
      <w:pPr>
        <w:pStyle w:val="Geenafstand"/>
        <w:rPr>
          <w:rFonts w:cstheme="minorHAnsi"/>
          <w:sz w:val="24"/>
          <w:szCs w:val="26"/>
        </w:rPr>
      </w:pPr>
      <w:r w:rsidRPr="00441FD3">
        <w:rPr>
          <w:rFonts w:cstheme="minorHAnsi"/>
          <w:sz w:val="24"/>
          <w:szCs w:val="26"/>
        </w:rPr>
        <w:t xml:space="preserve">federatieraad bij de vraag: </w:t>
      </w:r>
      <w:r w:rsidRPr="00441FD3">
        <w:rPr>
          <w:rFonts w:cstheme="minorHAnsi"/>
          <w:b/>
          <w:sz w:val="24"/>
          <w:szCs w:val="26"/>
        </w:rPr>
        <w:t>welk type pastoraal leiderschap hanteer ik? Welk pastoraal leiderschap hanteren wij?</w:t>
      </w:r>
      <w:r w:rsidRPr="00441FD3">
        <w:rPr>
          <w:rFonts w:cstheme="minorHAnsi"/>
          <w:sz w:val="24"/>
          <w:szCs w:val="26"/>
        </w:rPr>
        <w:t xml:space="preserve"> </w:t>
      </w:r>
    </w:p>
    <w:p w:rsidR="00E477C6" w:rsidRPr="00441FD3" w:rsidRDefault="00E477C6" w:rsidP="00E477C6">
      <w:pPr>
        <w:pStyle w:val="Geenafstand"/>
        <w:rPr>
          <w:rFonts w:cstheme="minorHAnsi"/>
          <w:sz w:val="24"/>
          <w:szCs w:val="26"/>
        </w:rPr>
      </w:pPr>
      <w:r w:rsidRPr="00441FD3">
        <w:rPr>
          <w:rFonts w:cstheme="minorHAnsi"/>
          <w:sz w:val="24"/>
          <w:szCs w:val="26"/>
        </w:rPr>
        <w:t>Wie beslist er bij ons? Hoe worden er beslissingen genomen?</w:t>
      </w:r>
    </w:p>
    <w:p w:rsidR="00E477C6" w:rsidRPr="00441FD3" w:rsidRDefault="00E477C6" w:rsidP="00E477C6">
      <w:pPr>
        <w:pStyle w:val="Geenafstand"/>
        <w:rPr>
          <w:rFonts w:cstheme="minorHAnsi"/>
          <w:sz w:val="24"/>
          <w:szCs w:val="26"/>
        </w:rPr>
      </w:pPr>
      <w:r w:rsidRPr="00441FD3">
        <w:rPr>
          <w:rFonts w:cstheme="minorHAnsi"/>
          <w:sz w:val="24"/>
          <w:szCs w:val="26"/>
        </w:rPr>
        <w:t xml:space="preserve">Is er een type pastoraal leiderschap dat aangepast is aan onze tijd? </w:t>
      </w:r>
    </w:p>
    <w:p w:rsidR="00E477C6" w:rsidRPr="00441FD3" w:rsidRDefault="00E477C6" w:rsidP="00E477C6">
      <w:pPr>
        <w:pStyle w:val="Geenafstand"/>
        <w:rPr>
          <w:rFonts w:cstheme="minorHAnsi"/>
          <w:sz w:val="24"/>
          <w:szCs w:val="26"/>
        </w:rPr>
      </w:pPr>
      <w:r w:rsidRPr="00441FD3">
        <w:rPr>
          <w:rFonts w:cstheme="minorHAnsi"/>
          <w:sz w:val="24"/>
          <w:szCs w:val="26"/>
        </w:rPr>
        <w:t xml:space="preserve">En is er dan ook een type leiderschap dat slecht functioneert? </w:t>
      </w:r>
    </w:p>
    <w:p w:rsidR="00E477C6" w:rsidRPr="00441FD3" w:rsidRDefault="00E477C6" w:rsidP="00E477C6">
      <w:pPr>
        <w:pStyle w:val="Geenafstand"/>
        <w:rPr>
          <w:rFonts w:cstheme="minorHAnsi"/>
          <w:sz w:val="24"/>
          <w:szCs w:val="26"/>
        </w:rPr>
      </w:pPr>
      <w:r w:rsidRPr="00441FD3">
        <w:rPr>
          <w:rFonts w:cstheme="minorHAnsi"/>
          <w:sz w:val="24"/>
          <w:szCs w:val="26"/>
        </w:rPr>
        <w:t>Is er een type pastoraal leiderschap dat verwant is met het herderlijk leiderschap van Jezus en met het leiderschap dat hij voorstelt?</w:t>
      </w:r>
    </w:p>
    <w:p w:rsidR="00E477C6" w:rsidRPr="00317BFD" w:rsidRDefault="00E477C6" w:rsidP="00E477C6">
      <w:pPr>
        <w:pStyle w:val="Geenafstand"/>
        <w:spacing w:before="240" w:line="288" w:lineRule="auto"/>
        <w:ind w:left="714"/>
        <w:rPr>
          <w:rFonts w:cstheme="minorHAnsi"/>
          <w:b/>
          <w:sz w:val="26"/>
          <w:szCs w:val="26"/>
        </w:rPr>
      </w:pPr>
      <w:r w:rsidRPr="00317BFD">
        <w:rPr>
          <w:rFonts w:cstheme="minorHAnsi"/>
          <w:b/>
          <w:sz w:val="26"/>
          <w:szCs w:val="26"/>
        </w:rPr>
        <w:t>Doelstelling</w:t>
      </w:r>
    </w:p>
    <w:p w:rsidR="00E477C6" w:rsidRDefault="00E477C6" w:rsidP="00E477C6">
      <w:pPr>
        <w:pStyle w:val="Geenafstand"/>
        <w:rPr>
          <w:rFonts w:cstheme="minorHAnsi"/>
          <w:sz w:val="24"/>
          <w:szCs w:val="24"/>
        </w:rPr>
      </w:pPr>
      <w:r>
        <w:rPr>
          <w:rFonts w:cstheme="minorHAnsi"/>
          <w:sz w:val="24"/>
          <w:szCs w:val="24"/>
        </w:rPr>
        <w:t>Je feitelijk pastoraal leiderschap zien</w:t>
      </w:r>
    </w:p>
    <w:p w:rsidR="00E477C6" w:rsidRDefault="00E477C6" w:rsidP="00E477C6">
      <w:pPr>
        <w:pStyle w:val="Geenafstand"/>
        <w:rPr>
          <w:rFonts w:cstheme="minorHAnsi"/>
          <w:sz w:val="24"/>
          <w:szCs w:val="24"/>
        </w:rPr>
      </w:pPr>
      <w:r>
        <w:rPr>
          <w:rFonts w:cstheme="minorHAnsi"/>
          <w:sz w:val="24"/>
          <w:szCs w:val="24"/>
        </w:rPr>
        <w:t>Je laten bevragen door zicht op pastoraal leiderschap</w:t>
      </w:r>
    </w:p>
    <w:p w:rsidR="00E477C6" w:rsidRPr="00673660" w:rsidRDefault="00E477C6" w:rsidP="00E477C6">
      <w:pPr>
        <w:pStyle w:val="Geenafstand"/>
        <w:rPr>
          <w:rFonts w:cstheme="minorHAnsi"/>
          <w:sz w:val="24"/>
          <w:szCs w:val="24"/>
        </w:rPr>
      </w:pPr>
      <w:r>
        <w:rPr>
          <w:rFonts w:cstheme="minorHAnsi"/>
          <w:sz w:val="24"/>
          <w:szCs w:val="24"/>
        </w:rPr>
        <w:t>Als team ontdekken dat pastoraal leiderschap ook gedeeld en aanvullend leiderschap is</w:t>
      </w:r>
    </w:p>
    <w:p w:rsidR="00E477C6" w:rsidRDefault="00E477C6" w:rsidP="00E477C6">
      <w:pPr>
        <w:pStyle w:val="Geenafstand"/>
        <w:rPr>
          <w:rFonts w:cstheme="minorHAnsi"/>
          <w:sz w:val="24"/>
          <w:szCs w:val="24"/>
        </w:rPr>
      </w:pPr>
    </w:p>
    <w:p w:rsidR="00E477C6" w:rsidRPr="00317BFD" w:rsidRDefault="00E477C6" w:rsidP="00E477C6">
      <w:pPr>
        <w:pStyle w:val="Geenafstand"/>
        <w:spacing w:before="240" w:line="288" w:lineRule="auto"/>
        <w:ind w:left="714"/>
        <w:rPr>
          <w:rFonts w:cstheme="minorHAnsi"/>
          <w:b/>
          <w:sz w:val="26"/>
          <w:szCs w:val="26"/>
        </w:rPr>
      </w:pPr>
      <w:r w:rsidRPr="00317BFD">
        <w:rPr>
          <w:rFonts w:cstheme="minorHAnsi"/>
          <w:b/>
          <w:sz w:val="26"/>
          <w:szCs w:val="26"/>
        </w:rPr>
        <w:t>Materiaal</w:t>
      </w:r>
    </w:p>
    <w:p w:rsidR="00E477C6" w:rsidRDefault="00E477C6" w:rsidP="00E477C6">
      <w:pPr>
        <w:pStyle w:val="Geenafstand"/>
        <w:rPr>
          <w:rFonts w:cstheme="minorHAnsi"/>
          <w:sz w:val="24"/>
          <w:szCs w:val="24"/>
        </w:rPr>
      </w:pPr>
      <w:r>
        <w:rPr>
          <w:rFonts w:cstheme="minorHAnsi"/>
          <w:sz w:val="24"/>
          <w:szCs w:val="24"/>
        </w:rPr>
        <w:t xml:space="preserve">Werkfiche per deelnemer </w:t>
      </w:r>
    </w:p>
    <w:p w:rsidR="00E477C6" w:rsidRDefault="00E477C6" w:rsidP="00E477C6">
      <w:pPr>
        <w:pStyle w:val="Geenafstand"/>
        <w:rPr>
          <w:rFonts w:cstheme="minorHAnsi"/>
          <w:sz w:val="24"/>
          <w:szCs w:val="24"/>
        </w:rPr>
      </w:pPr>
    </w:p>
    <w:p w:rsidR="00E477C6" w:rsidRPr="00A430B3" w:rsidRDefault="00E477C6" w:rsidP="00E477C6">
      <w:pPr>
        <w:pStyle w:val="Geenafstand"/>
        <w:spacing w:before="240" w:line="288" w:lineRule="auto"/>
        <w:rPr>
          <w:rFonts w:cstheme="minorHAnsi"/>
          <w:b/>
          <w:sz w:val="24"/>
          <w:szCs w:val="26"/>
        </w:rPr>
      </w:pPr>
      <w:r w:rsidRPr="00A430B3">
        <w:rPr>
          <w:rFonts w:cstheme="minorHAnsi"/>
          <w:b/>
          <w:sz w:val="24"/>
          <w:szCs w:val="26"/>
        </w:rPr>
        <w:t>Verdere verloop</w:t>
      </w:r>
    </w:p>
    <w:p w:rsidR="00E477C6" w:rsidRDefault="00E477C6" w:rsidP="00E477C6">
      <w:pPr>
        <w:pStyle w:val="Geenafstand"/>
        <w:rPr>
          <w:sz w:val="24"/>
          <w:szCs w:val="24"/>
        </w:rPr>
      </w:pPr>
      <w:r>
        <w:rPr>
          <w:sz w:val="24"/>
          <w:szCs w:val="24"/>
        </w:rPr>
        <w:t xml:space="preserve">Uitgangspunt is een kader met zo’n tien aspecten van pastoraal leiderschap. In een eerste stap reflecteert ieder voor zichzelf over deze aspecten. “Welke zijn voor mij belangrijk? Hoe kan ik daarin groeien?” In een uitwisselingsronde ontdekken we elkaars visie over leiderschap. Bovendien stellen we ons de vraag hoe we als team pastoraal leiderschap kunnen delen, elkaar kunnen aanvullen.  </w:t>
      </w:r>
    </w:p>
    <w:p w:rsidR="00E477C6" w:rsidRDefault="00E477C6" w:rsidP="00E477C6">
      <w:pPr>
        <w:pStyle w:val="Geenafstand"/>
        <w:rPr>
          <w:sz w:val="24"/>
          <w:szCs w:val="24"/>
        </w:rPr>
      </w:pPr>
    </w:p>
    <w:p w:rsidR="00E477C6" w:rsidRPr="00A430B3" w:rsidRDefault="00E477C6" w:rsidP="00E477C6">
      <w:pPr>
        <w:pStyle w:val="Geenafstand"/>
        <w:spacing w:before="240" w:line="288" w:lineRule="auto"/>
        <w:rPr>
          <w:rFonts w:cstheme="minorHAnsi"/>
          <w:b/>
          <w:sz w:val="24"/>
          <w:szCs w:val="26"/>
        </w:rPr>
      </w:pPr>
      <w:r>
        <w:rPr>
          <w:rFonts w:cstheme="minorHAnsi"/>
          <w:b/>
          <w:sz w:val="24"/>
          <w:szCs w:val="26"/>
        </w:rPr>
        <w:t>Mogelijke a</w:t>
      </w:r>
      <w:r w:rsidRPr="00A430B3">
        <w:rPr>
          <w:rFonts w:cstheme="minorHAnsi"/>
          <w:b/>
          <w:sz w:val="24"/>
          <w:szCs w:val="26"/>
        </w:rPr>
        <w:t>fsluiting</w:t>
      </w:r>
    </w:p>
    <w:p w:rsidR="00E477C6" w:rsidRDefault="00E477C6" w:rsidP="00E477C6">
      <w:pPr>
        <w:pStyle w:val="Geenafstand"/>
        <w:rPr>
          <w:sz w:val="24"/>
          <w:szCs w:val="24"/>
        </w:rPr>
      </w:pPr>
      <w:r>
        <w:rPr>
          <w:sz w:val="24"/>
          <w:szCs w:val="24"/>
        </w:rPr>
        <w:t>In een gebedsronde kunnen we dankbaar bidden. We kunnen ons laten leiden door enkele woorden uit het Evangelie volgens Marcus.</w:t>
      </w:r>
    </w:p>
    <w:p w:rsidR="00E477C6" w:rsidRDefault="00E477C6" w:rsidP="00E477C6">
      <w:pPr>
        <w:pStyle w:val="Geenafstand"/>
        <w:rPr>
          <w:sz w:val="24"/>
          <w:szCs w:val="24"/>
        </w:rPr>
      </w:pPr>
    </w:p>
    <w:p w:rsidR="00E477C6" w:rsidRPr="006A5309" w:rsidRDefault="00E477C6" w:rsidP="00E477C6">
      <w:pPr>
        <w:pStyle w:val="Geenafstand"/>
        <w:ind w:left="851" w:right="851"/>
        <w:rPr>
          <w:i/>
          <w:sz w:val="24"/>
          <w:szCs w:val="24"/>
          <w:shd w:val="clear" w:color="auto" w:fill="FFFFFF"/>
          <w:lang w:eastAsia="nl-BE"/>
        </w:rPr>
      </w:pPr>
      <w:r w:rsidRPr="00FC350A">
        <w:rPr>
          <w:bCs/>
          <w:i/>
          <w:sz w:val="24"/>
          <w:szCs w:val="24"/>
          <w:shd w:val="clear" w:color="auto" w:fill="FFFFFF"/>
          <w:vertAlign w:val="superscript"/>
          <w:lang w:eastAsia="nl-BE"/>
        </w:rPr>
        <w:t>14</w:t>
      </w:r>
      <w:r w:rsidRPr="00FC350A">
        <w:rPr>
          <w:b/>
          <w:bCs/>
          <w:i/>
          <w:sz w:val="24"/>
          <w:szCs w:val="24"/>
          <w:shd w:val="clear" w:color="auto" w:fill="FFFFFF"/>
          <w:lang w:eastAsia="nl-BE"/>
        </w:rPr>
        <w:t xml:space="preserve"> </w:t>
      </w:r>
      <w:r w:rsidRPr="006A5309">
        <w:rPr>
          <w:i/>
          <w:sz w:val="24"/>
          <w:szCs w:val="24"/>
          <w:shd w:val="clear" w:color="auto" w:fill="FFFFFF"/>
          <w:lang w:eastAsia="nl-BE"/>
        </w:rPr>
        <w:t xml:space="preserve">Nadat Johannes was gevangengenomen, ging Jezus naar Galilea en verkondigde er Gods Blijde Boodschap. </w:t>
      </w:r>
      <w:r w:rsidRPr="00FC350A">
        <w:rPr>
          <w:bCs/>
          <w:i/>
          <w:sz w:val="24"/>
          <w:szCs w:val="24"/>
          <w:shd w:val="clear" w:color="auto" w:fill="FFFFFF"/>
          <w:vertAlign w:val="superscript"/>
          <w:lang w:eastAsia="nl-BE"/>
        </w:rPr>
        <w:t>15</w:t>
      </w:r>
      <w:r w:rsidRPr="00FC350A">
        <w:rPr>
          <w:b/>
          <w:bCs/>
          <w:i/>
          <w:sz w:val="24"/>
          <w:szCs w:val="24"/>
          <w:shd w:val="clear" w:color="auto" w:fill="FFFFFF"/>
          <w:lang w:eastAsia="nl-BE"/>
        </w:rPr>
        <w:t xml:space="preserve"> </w:t>
      </w:r>
      <w:r w:rsidRPr="006A5309">
        <w:rPr>
          <w:i/>
          <w:sz w:val="24"/>
          <w:szCs w:val="24"/>
          <w:shd w:val="clear" w:color="auto" w:fill="FFFFFF"/>
          <w:lang w:eastAsia="nl-BE"/>
        </w:rPr>
        <w:t>Hij zei: 'De tijd is vervuld en het Rijk Gods is nabij; bekeert u en gelooft in de Blijde Boodschap.'</w:t>
      </w:r>
      <w:r>
        <w:rPr>
          <w:i/>
          <w:sz w:val="24"/>
          <w:szCs w:val="24"/>
          <w:shd w:val="clear" w:color="auto" w:fill="FFFFFF"/>
          <w:lang w:eastAsia="nl-BE"/>
        </w:rPr>
        <w:t xml:space="preserve"> </w:t>
      </w:r>
      <w:r w:rsidRPr="00FC350A">
        <w:rPr>
          <w:bCs/>
          <w:i/>
          <w:sz w:val="24"/>
          <w:szCs w:val="24"/>
          <w:shd w:val="clear" w:color="auto" w:fill="FFFFFF"/>
          <w:vertAlign w:val="superscript"/>
          <w:lang w:eastAsia="nl-BE"/>
        </w:rPr>
        <w:t>16</w:t>
      </w:r>
      <w:r w:rsidRPr="00FC350A">
        <w:rPr>
          <w:b/>
          <w:bCs/>
          <w:i/>
          <w:sz w:val="24"/>
          <w:szCs w:val="24"/>
          <w:shd w:val="clear" w:color="auto" w:fill="FFFFFF"/>
          <w:lang w:eastAsia="nl-BE"/>
        </w:rPr>
        <w:t xml:space="preserve"> </w:t>
      </w:r>
      <w:r w:rsidRPr="006A5309">
        <w:rPr>
          <w:i/>
          <w:sz w:val="24"/>
          <w:szCs w:val="24"/>
          <w:shd w:val="clear" w:color="auto" w:fill="FFFFFF"/>
          <w:lang w:eastAsia="nl-BE"/>
        </w:rPr>
        <w:t>Toen Hij eens langs het meer van Galilea liep, zag Hij Simon en de broer van Simon, Andreas, terwijl zij bezig waren het net uit te werpen in het meer; zij waren namelijk vissers.</w:t>
      </w:r>
      <w:r w:rsidRPr="00FC350A">
        <w:rPr>
          <w:bCs/>
          <w:i/>
          <w:sz w:val="24"/>
          <w:szCs w:val="24"/>
          <w:shd w:val="clear" w:color="auto" w:fill="FFFFFF"/>
          <w:vertAlign w:val="superscript"/>
          <w:lang w:eastAsia="nl-BE"/>
        </w:rPr>
        <w:t>17</w:t>
      </w:r>
      <w:r w:rsidRPr="00FC350A">
        <w:rPr>
          <w:b/>
          <w:bCs/>
          <w:i/>
          <w:sz w:val="24"/>
          <w:szCs w:val="24"/>
          <w:shd w:val="clear" w:color="auto" w:fill="FFFFFF"/>
          <w:lang w:eastAsia="nl-BE"/>
        </w:rPr>
        <w:t xml:space="preserve"> </w:t>
      </w:r>
      <w:r w:rsidRPr="006A5309">
        <w:rPr>
          <w:i/>
          <w:sz w:val="24"/>
          <w:szCs w:val="24"/>
          <w:shd w:val="clear" w:color="auto" w:fill="FFFFFF"/>
          <w:lang w:eastAsia="nl-BE"/>
        </w:rPr>
        <w:t>Jezus sprak tot hen: 'Komt, volg Mij.’ (Mc 1, 14-17)</w:t>
      </w:r>
    </w:p>
    <w:p w:rsidR="00E477C6" w:rsidRPr="006A5309" w:rsidRDefault="00E477C6" w:rsidP="00E477C6">
      <w:pPr>
        <w:pStyle w:val="Geenafstand"/>
        <w:ind w:left="851" w:right="851"/>
        <w:rPr>
          <w:shd w:val="clear" w:color="auto" w:fill="FFFFFF"/>
          <w:lang w:eastAsia="nl-BE"/>
        </w:rPr>
      </w:pPr>
    </w:p>
    <w:p w:rsidR="00E477C6" w:rsidRPr="00312916" w:rsidRDefault="00E477C6" w:rsidP="00E477C6">
      <w:pPr>
        <w:pStyle w:val="Geenafstand"/>
        <w:ind w:left="851" w:right="851"/>
        <w:rPr>
          <w:rFonts w:cstheme="minorHAnsi"/>
          <w:i/>
          <w:color w:val="222222"/>
          <w:sz w:val="24"/>
          <w:szCs w:val="24"/>
          <w:shd w:val="clear" w:color="auto" w:fill="FFFFFF"/>
        </w:rPr>
      </w:pPr>
      <w:r w:rsidRPr="00FC350A">
        <w:rPr>
          <w:rStyle w:val="versnummer"/>
          <w:rFonts w:cstheme="minorHAnsi"/>
          <w:bCs/>
          <w:i/>
          <w:sz w:val="24"/>
          <w:szCs w:val="24"/>
          <w:shd w:val="clear" w:color="auto" w:fill="FFFFFF"/>
          <w:vertAlign w:val="superscript"/>
        </w:rPr>
        <w:t>13</w:t>
      </w:r>
      <w:r w:rsidRPr="00FC350A">
        <w:rPr>
          <w:rStyle w:val="versnummer"/>
          <w:rFonts w:cstheme="minorHAnsi"/>
          <w:b/>
          <w:bCs/>
          <w:i/>
          <w:sz w:val="24"/>
          <w:szCs w:val="24"/>
          <w:shd w:val="clear" w:color="auto" w:fill="FFFFFF"/>
        </w:rPr>
        <w:t xml:space="preserve"> </w:t>
      </w:r>
      <w:r w:rsidRPr="006A5309">
        <w:rPr>
          <w:rStyle w:val="ng-scope"/>
          <w:rFonts w:cstheme="minorHAnsi"/>
          <w:i/>
          <w:color w:val="222222"/>
          <w:sz w:val="24"/>
          <w:szCs w:val="24"/>
          <w:shd w:val="clear" w:color="auto" w:fill="FFFFFF"/>
        </w:rPr>
        <w:t>Jezus ging de berg op en riep tot zich die Hij zelf wilde; en zij kwamen bij Hem. </w:t>
      </w:r>
      <w:r w:rsidRPr="00FC350A">
        <w:rPr>
          <w:rStyle w:val="versnummer"/>
          <w:rFonts w:cstheme="minorHAnsi"/>
          <w:bCs/>
          <w:i/>
          <w:sz w:val="24"/>
          <w:szCs w:val="24"/>
          <w:shd w:val="clear" w:color="auto" w:fill="FFFFFF"/>
          <w:vertAlign w:val="superscript"/>
        </w:rPr>
        <w:t>14</w:t>
      </w:r>
      <w:r w:rsidRPr="00FC350A">
        <w:rPr>
          <w:rStyle w:val="ng-scope"/>
          <w:rFonts w:cstheme="minorHAnsi"/>
          <w:i/>
          <w:sz w:val="24"/>
          <w:szCs w:val="24"/>
          <w:shd w:val="clear" w:color="auto" w:fill="FFFFFF"/>
        </w:rPr>
        <w:t> </w:t>
      </w:r>
      <w:r w:rsidRPr="006A5309">
        <w:rPr>
          <w:rStyle w:val="ng-scope"/>
          <w:rFonts w:cstheme="minorHAnsi"/>
          <w:i/>
          <w:color w:val="222222"/>
          <w:sz w:val="24"/>
          <w:szCs w:val="24"/>
          <w:shd w:val="clear" w:color="auto" w:fill="FFFFFF"/>
        </w:rPr>
        <w:t xml:space="preserve">Hij stelde er twaalf aan om Hem te vergezellen en door Hem uitgezonden te worden om te prediken, </w:t>
      </w:r>
      <w:r w:rsidRPr="00FC350A">
        <w:rPr>
          <w:rStyle w:val="versnummer"/>
          <w:rFonts w:cstheme="minorHAnsi"/>
          <w:bCs/>
          <w:i/>
          <w:sz w:val="24"/>
          <w:szCs w:val="24"/>
          <w:shd w:val="clear" w:color="auto" w:fill="FFFFFF"/>
          <w:vertAlign w:val="superscript"/>
        </w:rPr>
        <w:t>15</w:t>
      </w:r>
      <w:r w:rsidRPr="00FC350A">
        <w:rPr>
          <w:rStyle w:val="versnummer"/>
          <w:rFonts w:cstheme="minorHAnsi"/>
          <w:b/>
          <w:bCs/>
          <w:i/>
          <w:sz w:val="24"/>
          <w:szCs w:val="24"/>
          <w:shd w:val="clear" w:color="auto" w:fill="FFFFFF"/>
        </w:rPr>
        <w:t xml:space="preserve"> </w:t>
      </w:r>
      <w:r w:rsidRPr="006A5309">
        <w:rPr>
          <w:rStyle w:val="ng-scope"/>
          <w:rFonts w:cstheme="minorHAnsi"/>
          <w:i/>
          <w:color w:val="222222"/>
          <w:sz w:val="24"/>
          <w:szCs w:val="24"/>
          <w:shd w:val="clear" w:color="auto" w:fill="FFFFFF"/>
        </w:rPr>
        <w:t>met de macht de duivels uit te drijven. (Mc 3,13-15)</w:t>
      </w:r>
      <w:r>
        <w:rPr>
          <w:rStyle w:val="ng-scope"/>
          <w:rFonts w:cstheme="minorHAnsi"/>
          <w:i/>
          <w:color w:val="222222"/>
          <w:sz w:val="24"/>
          <w:szCs w:val="24"/>
          <w:shd w:val="clear" w:color="auto" w:fill="FFFFFF"/>
        </w:rPr>
        <w:br/>
      </w:r>
      <w:r w:rsidRPr="006A5309">
        <w:rPr>
          <w:rFonts w:cstheme="minorHAnsi"/>
          <w:b/>
        </w:rPr>
        <w:br w:type="page"/>
      </w:r>
    </w:p>
    <w:p w:rsidR="00E477C6" w:rsidRPr="00317BFD" w:rsidRDefault="00E477C6" w:rsidP="00E477C6">
      <w:pPr>
        <w:pStyle w:val="Geenafstand"/>
        <w:tabs>
          <w:tab w:val="right" w:pos="10206"/>
        </w:tabs>
        <w:rPr>
          <w:rFonts w:cstheme="minorHAnsi"/>
          <w:smallCaps/>
          <w:sz w:val="32"/>
          <w:szCs w:val="32"/>
        </w:rPr>
      </w:pPr>
      <w:r>
        <w:rPr>
          <w:rFonts w:cstheme="minorHAnsi"/>
          <w:smallCaps/>
          <w:sz w:val="32"/>
          <w:szCs w:val="32"/>
        </w:rPr>
        <w:lastRenderedPageBreak/>
        <w:t xml:space="preserve">Pastoraal leiderschap </w:t>
      </w:r>
      <w:r>
        <w:rPr>
          <w:rFonts w:cstheme="minorHAnsi"/>
          <w:smallCaps/>
          <w:sz w:val="32"/>
          <w:szCs w:val="32"/>
        </w:rPr>
        <w:tab/>
      </w:r>
      <w:r w:rsidRPr="00317BFD">
        <w:rPr>
          <w:rFonts w:cstheme="minorHAnsi"/>
          <w:smallCaps/>
          <w:sz w:val="32"/>
          <w:szCs w:val="32"/>
        </w:rPr>
        <w:t>werkfiche</w:t>
      </w:r>
    </w:p>
    <w:p w:rsidR="00E477C6" w:rsidRDefault="00E477C6" w:rsidP="00E477C6">
      <w:pPr>
        <w:spacing w:after="0"/>
        <w:rPr>
          <w:b/>
          <w:sz w:val="24"/>
          <w:szCs w:val="24"/>
        </w:rPr>
      </w:pPr>
    </w:p>
    <w:tbl>
      <w:tblPr>
        <w:tblStyle w:val="Tabelraster"/>
        <w:tblW w:w="0" w:type="auto"/>
        <w:tblInd w:w="105" w:type="dxa"/>
        <w:tblLook w:val="04A0" w:firstRow="1" w:lastRow="0" w:firstColumn="1" w:lastColumn="0" w:noHBand="0" w:noVBand="1"/>
      </w:tblPr>
      <w:tblGrid>
        <w:gridCol w:w="9532"/>
      </w:tblGrid>
      <w:tr w:rsidR="00E477C6" w:rsidRPr="00814E3F" w:rsidTr="00E477C6">
        <w:trPr>
          <w:trHeight w:val="7606"/>
        </w:trPr>
        <w:tc>
          <w:tcPr>
            <w:tcW w:w="9532" w:type="dxa"/>
          </w:tcPr>
          <w:p w:rsidR="00E477C6" w:rsidRPr="00814E3F" w:rsidRDefault="00E477C6" w:rsidP="00E477C6">
            <w:pPr>
              <w:spacing w:after="120"/>
              <w:rPr>
                <w:b/>
                <w:sz w:val="24"/>
                <w:szCs w:val="24"/>
              </w:rPr>
            </w:pPr>
          </w:p>
          <w:p w:rsidR="00E477C6" w:rsidRDefault="00E477C6" w:rsidP="00E477C6">
            <w:pPr>
              <w:spacing w:after="120"/>
              <w:rPr>
                <w:b/>
                <w:sz w:val="24"/>
                <w:szCs w:val="24"/>
              </w:rPr>
            </w:pPr>
            <w:r w:rsidRPr="00814E3F">
              <w:rPr>
                <w:b/>
                <w:sz w:val="24"/>
                <w:szCs w:val="24"/>
              </w:rPr>
              <w:t xml:space="preserve">    Dienaar zijn                     Vorming van medewerkers als belangrijk vooropstellen</w:t>
            </w:r>
          </w:p>
          <w:p w:rsidR="00E477C6" w:rsidRDefault="00E477C6" w:rsidP="00E477C6">
            <w:pPr>
              <w:spacing w:after="120"/>
              <w:rPr>
                <w:b/>
                <w:sz w:val="24"/>
                <w:szCs w:val="24"/>
              </w:rPr>
            </w:pPr>
          </w:p>
          <w:p w:rsidR="00E477C6" w:rsidRDefault="00E477C6" w:rsidP="00E477C6">
            <w:pPr>
              <w:spacing w:after="120"/>
              <w:rPr>
                <w:b/>
                <w:sz w:val="24"/>
                <w:szCs w:val="24"/>
              </w:rPr>
            </w:pPr>
            <w:r w:rsidRPr="00814E3F">
              <w:rPr>
                <w:b/>
                <w:sz w:val="24"/>
                <w:szCs w:val="24"/>
              </w:rPr>
              <w:t xml:space="preserve">                            Medewerkers laten delen in je leiderschap</w:t>
            </w:r>
          </w:p>
          <w:p w:rsidR="00E477C6" w:rsidRDefault="00E477C6" w:rsidP="00E477C6">
            <w:pPr>
              <w:spacing w:after="120"/>
              <w:rPr>
                <w:b/>
                <w:sz w:val="24"/>
                <w:szCs w:val="24"/>
              </w:rPr>
            </w:pPr>
          </w:p>
          <w:p w:rsidR="00E477C6" w:rsidRDefault="00E477C6" w:rsidP="00E477C6">
            <w:pPr>
              <w:spacing w:after="120"/>
              <w:rPr>
                <w:b/>
                <w:sz w:val="24"/>
                <w:szCs w:val="24"/>
              </w:rPr>
            </w:pPr>
            <w:r w:rsidRPr="00814E3F">
              <w:rPr>
                <w:b/>
                <w:sz w:val="24"/>
                <w:szCs w:val="24"/>
              </w:rPr>
              <w:t xml:space="preserve">                           Anderen helpen groeien in het opnemen van verantwoordelijkheid</w:t>
            </w:r>
          </w:p>
          <w:p w:rsidR="00E477C6" w:rsidRPr="00814E3F" w:rsidRDefault="00E477C6" w:rsidP="00E477C6">
            <w:pPr>
              <w:spacing w:after="120"/>
              <w:rPr>
                <w:b/>
                <w:sz w:val="24"/>
                <w:szCs w:val="24"/>
              </w:rPr>
            </w:pPr>
          </w:p>
          <w:p w:rsidR="00E477C6" w:rsidRPr="00814E3F" w:rsidRDefault="00E477C6" w:rsidP="00E477C6">
            <w:pPr>
              <w:spacing w:after="120"/>
              <w:rPr>
                <w:b/>
                <w:sz w:val="24"/>
                <w:szCs w:val="24"/>
              </w:rPr>
            </w:pPr>
            <w:r w:rsidRPr="00814E3F">
              <w:rPr>
                <w:b/>
                <w:sz w:val="24"/>
                <w:szCs w:val="24"/>
              </w:rPr>
              <w:t xml:space="preserve">                Zelf een voorbeeld zijn</w:t>
            </w:r>
          </w:p>
          <w:p w:rsidR="00E477C6" w:rsidRPr="00814E3F" w:rsidRDefault="00E477C6" w:rsidP="00E477C6">
            <w:pPr>
              <w:spacing w:after="120"/>
              <w:jc w:val="right"/>
              <w:rPr>
                <w:b/>
                <w:sz w:val="24"/>
                <w:szCs w:val="24"/>
              </w:rPr>
            </w:pPr>
            <w:r w:rsidRPr="00814E3F">
              <w:rPr>
                <w:b/>
                <w:sz w:val="24"/>
                <w:szCs w:val="24"/>
              </w:rPr>
              <w:t xml:space="preserve">Medewerkers in de diepte gelovig beluisteren </w:t>
            </w:r>
          </w:p>
          <w:p w:rsidR="00E477C6" w:rsidRPr="00814E3F" w:rsidRDefault="00E477C6" w:rsidP="00E477C6">
            <w:pPr>
              <w:spacing w:after="120"/>
              <w:rPr>
                <w:b/>
                <w:sz w:val="24"/>
                <w:szCs w:val="24"/>
              </w:rPr>
            </w:pPr>
          </w:p>
          <w:p w:rsidR="00E477C6" w:rsidRPr="00814E3F" w:rsidRDefault="00E477C6" w:rsidP="00E477C6">
            <w:pPr>
              <w:tabs>
                <w:tab w:val="left" w:pos="6720"/>
              </w:tabs>
              <w:spacing w:after="120"/>
              <w:rPr>
                <w:b/>
                <w:sz w:val="24"/>
                <w:szCs w:val="24"/>
              </w:rPr>
            </w:pPr>
            <w:r w:rsidRPr="00814E3F">
              <w:rPr>
                <w:b/>
                <w:sz w:val="24"/>
                <w:szCs w:val="24"/>
              </w:rPr>
              <w:t xml:space="preserve">                                      Er op uit zijn je leiderschap te vermenigvuldigen</w:t>
            </w:r>
          </w:p>
          <w:p w:rsidR="00E477C6" w:rsidRPr="00814E3F" w:rsidRDefault="00E477C6" w:rsidP="00E477C6">
            <w:pPr>
              <w:tabs>
                <w:tab w:val="left" w:pos="6720"/>
              </w:tabs>
              <w:spacing w:after="120"/>
              <w:rPr>
                <w:b/>
                <w:sz w:val="24"/>
                <w:szCs w:val="24"/>
              </w:rPr>
            </w:pPr>
          </w:p>
          <w:p w:rsidR="00E477C6" w:rsidRPr="00814E3F" w:rsidRDefault="00E477C6" w:rsidP="00E477C6">
            <w:pPr>
              <w:tabs>
                <w:tab w:val="left" w:pos="6720"/>
              </w:tabs>
              <w:spacing w:after="120"/>
              <w:jc w:val="center"/>
              <w:rPr>
                <w:b/>
                <w:sz w:val="24"/>
                <w:szCs w:val="24"/>
              </w:rPr>
            </w:pPr>
            <w:r w:rsidRPr="00814E3F">
              <w:rPr>
                <w:b/>
                <w:sz w:val="24"/>
                <w:szCs w:val="24"/>
              </w:rPr>
              <w:t>De charisma’s/gaven van de anderen zien , benoemen en vragen in te zetten</w:t>
            </w:r>
          </w:p>
          <w:p w:rsidR="00E477C6" w:rsidRPr="00814E3F" w:rsidRDefault="00E477C6" w:rsidP="00E477C6">
            <w:pPr>
              <w:tabs>
                <w:tab w:val="left" w:pos="6720"/>
              </w:tabs>
              <w:spacing w:after="120"/>
              <w:rPr>
                <w:b/>
                <w:sz w:val="24"/>
                <w:szCs w:val="24"/>
              </w:rPr>
            </w:pPr>
          </w:p>
          <w:p w:rsidR="00E477C6" w:rsidRDefault="00E477C6" w:rsidP="00E477C6">
            <w:pPr>
              <w:tabs>
                <w:tab w:val="left" w:pos="6720"/>
              </w:tabs>
              <w:spacing w:after="120"/>
              <w:rPr>
                <w:b/>
                <w:sz w:val="24"/>
                <w:szCs w:val="24"/>
              </w:rPr>
            </w:pPr>
            <w:r w:rsidRPr="00814E3F">
              <w:rPr>
                <w:b/>
                <w:sz w:val="24"/>
                <w:szCs w:val="24"/>
              </w:rPr>
              <w:t xml:space="preserve">    Elkaar vinden in het nemen van beslissingen</w:t>
            </w:r>
          </w:p>
          <w:p w:rsidR="00E477C6" w:rsidRPr="00814E3F" w:rsidRDefault="00E477C6" w:rsidP="00E477C6">
            <w:pPr>
              <w:tabs>
                <w:tab w:val="left" w:pos="6720"/>
              </w:tabs>
              <w:spacing w:after="120"/>
              <w:rPr>
                <w:b/>
                <w:sz w:val="24"/>
                <w:szCs w:val="24"/>
              </w:rPr>
            </w:pPr>
          </w:p>
          <w:p w:rsidR="00E477C6" w:rsidRPr="00814E3F" w:rsidRDefault="00E477C6" w:rsidP="00E477C6">
            <w:pPr>
              <w:tabs>
                <w:tab w:val="left" w:pos="6720"/>
              </w:tabs>
              <w:spacing w:after="120"/>
              <w:jc w:val="right"/>
              <w:rPr>
                <w:b/>
                <w:sz w:val="24"/>
                <w:szCs w:val="24"/>
              </w:rPr>
            </w:pPr>
            <w:r w:rsidRPr="00814E3F">
              <w:rPr>
                <w:b/>
                <w:sz w:val="24"/>
                <w:szCs w:val="24"/>
              </w:rPr>
              <w:t xml:space="preserve">      Jezus’ leiderschap </w:t>
            </w:r>
            <w:r>
              <w:rPr>
                <w:b/>
                <w:sz w:val="24"/>
                <w:szCs w:val="24"/>
              </w:rPr>
              <w:t xml:space="preserve">leren kennen door </w:t>
            </w:r>
            <w:r w:rsidRPr="00814E3F">
              <w:rPr>
                <w:b/>
                <w:sz w:val="24"/>
                <w:szCs w:val="24"/>
              </w:rPr>
              <w:t xml:space="preserve">zijn Woorden te beluisteren </w:t>
            </w:r>
          </w:p>
          <w:p w:rsidR="00E477C6" w:rsidRDefault="00E477C6" w:rsidP="00E477C6">
            <w:pPr>
              <w:tabs>
                <w:tab w:val="left" w:pos="6720"/>
              </w:tabs>
              <w:spacing w:after="120"/>
              <w:jc w:val="right"/>
              <w:rPr>
                <w:sz w:val="24"/>
                <w:szCs w:val="24"/>
              </w:rPr>
            </w:pPr>
            <w:r w:rsidRPr="00814E3F">
              <w:rPr>
                <w:b/>
                <w:sz w:val="24"/>
                <w:szCs w:val="24"/>
              </w:rPr>
              <w:t xml:space="preserve">                                                                        </w:t>
            </w:r>
            <w:r>
              <w:rPr>
                <w:b/>
                <w:sz w:val="24"/>
                <w:szCs w:val="24"/>
              </w:rPr>
              <w:t xml:space="preserve">en </w:t>
            </w:r>
            <w:r w:rsidRPr="00814E3F">
              <w:rPr>
                <w:b/>
                <w:sz w:val="24"/>
                <w:szCs w:val="24"/>
              </w:rPr>
              <w:t>samen eucharistie te vieren</w:t>
            </w:r>
          </w:p>
          <w:p w:rsidR="00E477C6" w:rsidRPr="00874B05" w:rsidRDefault="00E477C6" w:rsidP="00E477C6">
            <w:pPr>
              <w:rPr>
                <w:sz w:val="24"/>
                <w:szCs w:val="24"/>
              </w:rPr>
            </w:pPr>
          </w:p>
        </w:tc>
      </w:tr>
    </w:tbl>
    <w:p w:rsidR="00E477C6" w:rsidRPr="00021C59" w:rsidRDefault="00E477C6" w:rsidP="00E477C6">
      <w:pPr>
        <w:pStyle w:val="Geenafstand"/>
        <w:spacing w:before="240" w:line="288" w:lineRule="auto"/>
        <w:ind w:left="714"/>
        <w:rPr>
          <w:rFonts w:cstheme="minorHAnsi"/>
          <w:b/>
          <w:sz w:val="24"/>
          <w:szCs w:val="24"/>
        </w:rPr>
      </w:pPr>
      <w:r w:rsidRPr="00021C59">
        <w:rPr>
          <w:rFonts w:cstheme="minorHAnsi"/>
          <w:b/>
          <w:sz w:val="24"/>
          <w:szCs w:val="24"/>
        </w:rPr>
        <w:t>Persoonlijke tijd</w:t>
      </w:r>
    </w:p>
    <w:p w:rsidR="00E477C6" w:rsidRPr="00021C59" w:rsidRDefault="00E477C6" w:rsidP="00E477C6">
      <w:pPr>
        <w:pStyle w:val="Geenafstand"/>
        <w:numPr>
          <w:ilvl w:val="0"/>
          <w:numId w:val="9"/>
        </w:numPr>
        <w:rPr>
          <w:sz w:val="24"/>
          <w:szCs w:val="24"/>
        </w:rPr>
      </w:pPr>
      <w:r w:rsidRPr="00021C59">
        <w:rPr>
          <w:sz w:val="24"/>
          <w:szCs w:val="24"/>
        </w:rPr>
        <w:t>Kies voor jezelf die aspecten die jij belangrijk vindt en noteer:</w:t>
      </w:r>
    </w:p>
    <w:p w:rsidR="00E477C6" w:rsidRPr="00021C59" w:rsidRDefault="00E477C6" w:rsidP="00E477C6">
      <w:pPr>
        <w:pStyle w:val="Geenafstand"/>
        <w:numPr>
          <w:ilvl w:val="0"/>
          <w:numId w:val="9"/>
        </w:numPr>
        <w:rPr>
          <w:sz w:val="24"/>
          <w:szCs w:val="24"/>
        </w:rPr>
      </w:pPr>
      <w:r w:rsidRPr="00021C59">
        <w:rPr>
          <w:sz w:val="24"/>
          <w:szCs w:val="24"/>
        </w:rPr>
        <w:t>Waarom vind ik dit aspect belangrijk? Hoe kan ik hierin groeien?</w:t>
      </w:r>
    </w:p>
    <w:p w:rsidR="00E477C6" w:rsidRDefault="00E477C6" w:rsidP="00E477C6">
      <w:pPr>
        <w:pStyle w:val="Geenafstand"/>
      </w:pPr>
    </w:p>
    <w:p w:rsidR="00E477C6" w:rsidRDefault="00E477C6" w:rsidP="00E477C6">
      <w:pPr>
        <w:pStyle w:val="Geenafstand"/>
        <w:pBdr>
          <w:top w:val="single" w:sz="4" w:space="1" w:color="auto"/>
          <w:left w:val="single" w:sz="4" w:space="4" w:color="auto"/>
          <w:bottom w:val="single" w:sz="4" w:space="1" w:color="auto"/>
          <w:right w:val="single" w:sz="4" w:space="4" w:color="auto"/>
        </w:pBdr>
      </w:pPr>
    </w:p>
    <w:p w:rsidR="00E477C6" w:rsidRDefault="00E477C6" w:rsidP="00E477C6">
      <w:pPr>
        <w:pStyle w:val="Geenafstand"/>
        <w:pBdr>
          <w:top w:val="single" w:sz="4" w:space="1" w:color="auto"/>
          <w:left w:val="single" w:sz="4" w:space="4" w:color="auto"/>
          <w:bottom w:val="single" w:sz="4" w:space="1" w:color="auto"/>
          <w:right w:val="single" w:sz="4" w:space="4" w:color="auto"/>
        </w:pBdr>
      </w:pPr>
    </w:p>
    <w:p w:rsidR="00E477C6" w:rsidRDefault="00E477C6" w:rsidP="00E477C6">
      <w:pPr>
        <w:pStyle w:val="Geenafstand"/>
        <w:pBdr>
          <w:top w:val="single" w:sz="4" w:space="1" w:color="auto"/>
          <w:left w:val="single" w:sz="4" w:space="4" w:color="auto"/>
          <w:bottom w:val="single" w:sz="4" w:space="1" w:color="auto"/>
          <w:right w:val="single" w:sz="4" w:space="4" w:color="auto"/>
        </w:pBdr>
      </w:pPr>
    </w:p>
    <w:p w:rsidR="00E477C6" w:rsidRDefault="00E477C6" w:rsidP="00E477C6">
      <w:pPr>
        <w:pStyle w:val="Geenafstand"/>
        <w:pBdr>
          <w:top w:val="single" w:sz="4" w:space="1" w:color="auto"/>
          <w:left w:val="single" w:sz="4" w:space="4" w:color="auto"/>
          <w:bottom w:val="single" w:sz="4" w:space="1" w:color="auto"/>
          <w:right w:val="single" w:sz="4" w:space="4" w:color="auto"/>
        </w:pBdr>
      </w:pPr>
    </w:p>
    <w:p w:rsidR="00E477C6" w:rsidRDefault="00E477C6" w:rsidP="00E477C6">
      <w:pPr>
        <w:pStyle w:val="Geenafstand"/>
        <w:pBdr>
          <w:top w:val="single" w:sz="4" w:space="1" w:color="auto"/>
          <w:left w:val="single" w:sz="4" w:space="4" w:color="auto"/>
          <w:bottom w:val="single" w:sz="4" w:space="1" w:color="auto"/>
          <w:right w:val="single" w:sz="4" w:space="4" w:color="auto"/>
        </w:pBdr>
      </w:pPr>
    </w:p>
    <w:p w:rsidR="00E477C6" w:rsidRDefault="00E477C6" w:rsidP="00E477C6">
      <w:pPr>
        <w:pStyle w:val="Geenafstand"/>
        <w:pBdr>
          <w:top w:val="single" w:sz="4" w:space="1" w:color="auto"/>
          <w:left w:val="single" w:sz="4" w:space="4" w:color="auto"/>
          <w:bottom w:val="single" w:sz="4" w:space="1" w:color="auto"/>
          <w:right w:val="single" w:sz="4" w:space="4" w:color="auto"/>
        </w:pBdr>
      </w:pPr>
    </w:p>
    <w:p w:rsidR="00E477C6" w:rsidRDefault="00E477C6" w:rsidP="00E477C6">
      <w:pPr>
        <w:pStyle w:val="Geenafstand"/>
        <w:pBdr>
          <w:top w:val="single" w:sz="4" w:space="1" w:color="auto"/>
          <w:left w:val="single" w:sz="4" w:space="4" w:color="auto"/>
          <w:bottom w:val="single" w:sz="4" w:space="1" w:color="auto"/>
          <w:right w:val="single" w:sz="4" w:space="4" w:color="auto"/>
        </w:pBdr>
      </w:pPr>
    </w:p>
    <w:p w:rsidR="00E477C6" w:rsidRPr="00021C59" w:rsidRDefault="00E477C6" w:rsidP="00E477C6">
      <w:pPr>
        <w:pStyle w:val="Geenafstand"/>
        <w:spacing w:before="240" w:line="288" w:lineRule="auto"/>
        <w:ind w:left="714"/>
        <w:rPr>
          <w:rFonts w:cstheme="minorHAnsi"/>
          <w:b/>
          <w:sz w:val="24"/>
          <w:szCs w:val="24"/>
        </w:rPr>
      </w:pPr>
      <w:r w:rsidRPr="00021C59">
        <w:rPr>
          <w:rFonts w:cstheme="minorHAnsi"/>
          <w:b/>
          <w:sz w:val="24"/>
          <w:szCs w:val="24"/>
        </w:rPr>
        <w:t>Uitwisseling</w:t>
      </w:r>
    </w:p>
    <w:p w:rsidR="00E477C6" w:rsidRPr="00021C59" w:rsidRDefault="00E477C6" w:rsidP="00E477C6">
      <w:pPr>
        <w:pStyle w:val="Geenafstand"/>
        <w:rPr>
          <w:sz w:val="24"/>
          <w:szCs w:val="24"/>
        </w:rPr>
      </w:pPr>
    </w:p>
    <w:p w:rsidR="00E477C6" w:rsidRPr="00021C59" w:rsidRDefault="00E477C6" w:rsidP="00E477C6">
      <w:pPr>
        <w:pStyle w:val="Geenafstand"/>
        <w:numPr>
          <w:ilvl w:val="0"/>
          <w:numId w:val="8"/>
        </w:numPr>
        <w:rPr>
          <w:sz w:val="24"/>
          <w:szCs w:val="24"/>
        </w:rPr>
      </w:pPr>
      <w:r w:rsidRPr="00021C59">
        <w:rPr>
          <w:sz w:val="24"/>
          <w:szCs w:val="24"/>
        </w:rPr>
        <w:t>Elkaars zicht op pastoraal leiderschap beluisteren, bevestigen, bevragen…</w:t>
      </w:r>
    </w:p>
    <w:p w:rsidR="00E477C6" w:rsidRPr="00021C59" w:rsidRDefault="00E477C6" w:rsidP="00E477C6">
      <w:pPr>
        <w:pStyle w:val="Geenafstand"/>
        <w:numPr>
          <w:ilvl w:val="0"/>
          <w:numId w:val="8"/>
        </w:numPr>
        <w:rPr>
          <w:sz w:val="24"/>
          <w:szCs w:val="24"/>
        </w:rPr>
      </w:pPr>
      <w:r w:rsidRPr="00021C59">
        <w:rPr>
          <w:sz w:val="24"/>
          <w:szCs w:val="24"/>
        </w:rPr>
        <w:t>Samen die aspecten van pastoraal leiderschap die niet aan bod gekomen zijn, bespreken:</w:t>
      </w:r>
    </w:p>
    <w:p w:rsidR="00E477C6" w:rsidRPr="00021C59" w:rsidRDefault="00E477C6" w:rsidP="00E477C6">
      <w:pPr>
        <w:pStyle w:val="Geenafstand"/>
        <w:ind w:left="720"/>
        <w:rPr>
          <w:sz w:val="24"/>
          <w:szCs w:val="24"/>
        </w:rPr>
      </w:pPr>
      <w:r w:rsidRPr="00021C59">
        <w:rPr>
          <w:sz w:val="24"/>
          <w:szCs w:val="24"/>
        </w:rPr>
        <w:t>Welke aspecten heb ik /hebben wij niet aangeraakt? Kunnen we deze een plaats geven?</w:t>
      </w:r>
    </w:p>
    <w:p w:rsidR="00E477C6" w:rsidRPr="00021C59" w:rsidRDefault="00E477C6" w:rsidP="00E477C6">
      <w:pPr>
        <w:pStyle w:val="Geenafstand"/>
        <w:numPr>
          <w:ilvl w:val="0"/>
          <w:numId w:val="8"/>
        </w:numPr>
        <w:rPr>
          <w:sz w:val="24"/>
          <w:szCs w:val="24"/>
        </w:rPr>
      </w:pPr>
      <w:r w:rsidRPr="00021C59">
        <w:rPr>
          <w:sz w:val="24"/>
          <w:szCs w:val="24"/>
        </w:rPr>
        <w:t>Samen ontdekken op welke manier we in ons team leiderschap als aanvullend kunnen beschouwen?</w:t>
      </w:r>
    </w:p>
    <w:p w:rsidR="00E477C6" w:rsidRDefault="00E477C6" w:rsidP="00E477C6">
      <w:pPr>
        <w:pStyle w:val="Geenafstand"/>
        <w:spacing w:before="240" w:line="288" w:lineRule="auto"/>
        <w:ind w:left="714"/>
        <w:rPr>
          <w:rFonts w:cstheme="minorHAnsi"/>
          <w:b/>
          <w:sz w:val="24"/>
          <w:szCs w:val="24"/>
        </w:rPr>
        <w:sectPr w:rsidR="00E477C6" w:rsidSect="00E477C6">
          <w:footerReference w:type="default" r:id="rId7"/>
          <w:type w:val="continuous"/>
          <w:pgSz w:w="11906" w:h="16838"/>
          <w:pgMar w:top="709" w:right="849" w:bottom="568" w:left="851" w:header="0" w:footer="266" w:gutter="0"/>
          <w:cols w:space="708"/>
          <w:docGrid w:linePitch="360"/>
        </w:sectPr>
      </w:pPr>
      <w:r w:rsidRPr="00021C59">
        <w:rPr>
          <w:rFonts w:cstheme="minorHAnsi"/>
          <w:b/>
          <w:sz w:val="24"/>
          <w:szCs w:val="24"/>
        </w:rPr>
        <w:t>Afsluiting</w:t>
      </w:r>
    </w:p>
    <w:p w:rsidR="00BA6EB1" w:rsidRDefault="00BA6EB1">
      <w:pPr>
        <w:rPr>
          <w:rFonts w:cstheme="minorHAnsi"/>
          <w:b/>
          <w:smallCaps/>
          <w:sz w:val="32"/>
          <w:szCs w:val="32"/>
        </w:rPr>
      </w:pPr>
      <w:bookmarkStart w:id="0" w:name="_Toc527715583"/>
      <w:bookmarkStart w:id="1" w:name="_GoBack"/>
      <w:bookmarkEnd w:id="0"/>
      <w:bookmarkEnd w:id="1"/>
    </w:p>
    <w:sectPr w:rsidR="00BA6EB1" w:rsidSect="00BA6EB1">
      <w:footerReference w:type="default" r:id="rId8"/>
      <w:type w:val="continuous"/>
      <w:pgSz w:w="11906" w:h="16838"/>
      <w:pgMar w:top="709" w:right="849" w:bottom="568" w:left="851" w:header="0" w:footer="26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385" w:rsidRDefault="00E55385" w:rsidP="00E477C6">
      <w:pPr>
        <w:spacing w:after="0" w:line="240" w:lineRule="auto"/>
      </w:pPr>
      <w:r>
        <w:separator/>
      </w:r>
    </w:p>
  </w:endnote>
  <w:endnote w:type="continuationSeparator" w:id="0">
    <w:p w:rsidR="00E55385" w:rsidRDefault="00E55385" w:rsidP="00E47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7C6" w:rsidRDefault="00E477C6" w:rsidP="00E477C6">
    <w:pPr>
      <w:pStyle w:val="Voettekst"/>
      <w:tabs>
        <w:tab w:val="clear" w:pos="4536"/>
        <w:tab w:val="clear" w:pos="9072"/>
        <w:tab w:val="center" w:pos="5103"/>
        <w:tab w:val="right" w:pos="10206"/>
      </w:tabs>
    </w:pPr>
    <w:r>
      <w:rPr>
        <w:noProof/>
        <w:lang w:eastAsia="nl-BE"/>
      </w:rPr>
      <mc:AlternateContent>
        <mc:Choice Requires="wps">
          <w:drawing>
            <wp:anchor distT="0" distB="0" distL="114300" distR="114300" simplePos="0" relativeHeight="251662336" behindDoc="0" locked="0" layoutInCell="1" allowOverlap="1" wp14:anchorId="141B353D" wp14:editId="72D615C9">
              <wp:simplePos x="0" y="0"/>
              <wp:positionH relativeFrom="column">
                <wp:posOffset>-845185</wp:posOffset>
              </wp:positionH>
              <wp:positionV relativeFrom="paragraph">
                <wp:posOffset>1270</wp:posOffset>
              </wp:positionV>
              <wp:extent cx="7886700" cy="0"/>
              <wp:effectExtent l="0" t="0" r="19050" b="19050"/>
              <wp:wrapNone/>
              <wp:docPr id="8" name="Rechte verbindingslijn 8"/>
              <wp:cNvGraphicFramePr/>
              <a:graphic xmlns:a="http://schemas.openxmlformats.org/drawingml/2006/main">
                <a:graphicData uri="http://schemas.microsoft.com/office/word/2010/wordprocessingShape">
                  <wps:wsp>
                    <wps:cNvCnPr/>
                    <wps:spPr>
                      <a:xfrm>
                        <a:off x="0" y="0"/>
                        <a:ext cx="7886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517FBE" id="Rechte verbindingslijn 8"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55pt,.1pt" to="554.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" strokecolor="#5b9bd5 [3204]" strokeweight=".5pt">
              <v:stroke joinstyle="miter"/>
            </v:line>
          </w:pict>
        </mc:Fallback>
      </mc:AlternateContent>
    </w:r>
    <w:r>
      <w:tab/>
    </w:r>
    <w:r>
      <w:fldChar w:fldCharType="begin"/>
    </w:r>
    <w:r>
      <w:instrText>PAGE   \* MERGEFORMAT</w:instrText>
    </w:r>
    <w:r>
      <w:fldChar w:fldCharType="separate"/>
    </w:r>
    <w:r w:rsidR="00BA6EB1" w:rsidRPr="00BA6EB1">
      <w:rPr>
        <w:noProof/>
        <w:lang w:val="nl-NL"/>
      </w:rPr>
      <w:t>3</w:t>
    </w:r>
    <w:r>
      <w:fldChar w:fldCharType="end"/>
    </w:r>
    <w:r>
      <w:tab/>
      <w:t>Pastoraal leiderschap</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7C6" w:rsidRDefault="00E477C6" w:rsidP="00E477C6">
    <w:pPr>
      <w:pStyle w:val="Voettekst"/>
      <w:tabs>
        <w:tab w:val="clear" w:pos="4536"/>
        <w:tab w:val="clear" w:pos="9072"/>
        <w:tab w:val="center" w:pos="7938"/>
        <w:tab w:val="right" w:pos="15561"/>
      </w:tabs>
    </w:pPr>
    <w:r>
      <w:rPr>
        <w:noProof/>
        <w:lang w:eastAsia="nl-BE"/>
      </w:rPr>
      <mc:AlternateContent>
        <mc:Choice Requires="wps">
          <w:drawing>
            <wp:anchor distT="0" distB="0" distL="114300" distR="114300" simplePos="0" relativeHeight="251660288" behindDoc="0" locked="0" layoutInCell="1" allowOverlap="1" wp14:anchorId="425A5A4B" wp14:editId="1F46D4B4">
              <wp:simplePos x="0" y="0"/>
              <wp:positionH relativeFrom="column">
                <wp:posOffset>2525395</wp:posOffset>
              </wp:positionH>
              <wp:positionV relativeFrom="paragraph">
                <wp:posOffset>-1270</wp:posOffset>
              </wp:positionV>
              <wp:extent cx="7905750" cy="0"/>
              <wp:effectExtent l="0" t="0" r="19050" b="19050"/>
              <wp:wrapNone/>
              <wp:docPr id="23" name="Rechte verbindingslijn 23"/>
              <wp:cNvGraphicFramePr/>
              <a:graphic xmlns:a="http://schemas.openxmlformats.org/drawingml/2006/main">
                <a:graphicData uri="http://schemas.microsoft.com/office/word/2010/wordprocessingShape">
                  <wps:wsp>
                    <wps:cNvCnPr/>
                    <wps:spPr>
                      <a:xfrm>
                        <a:off x="0" y="0"/>
                        <a:ext cx="7905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8439AA" id="Rechte verbindingslijn 2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85pt,-.1pt" to="821.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" strokecolor="#5b9bd5 [3204]" strokeweight=".5pt">
              <v:stroke joinstyle="miter"/>
            </v:line>
          </w:pict>
        </mc:Fallback>
      </mc:AlternateContent>
    </w:r>
    <w:r>
      <w:rPr>
        <w:noProof/>
        <w:lang w:eastAsia="nl-BE"/>
      </w:rPr>
      <mc:AlternateContent>
        <mc:Choice Requires="wps">
          <w:drawing>
            <wp:anchor distT="0" distB="0" distL="114300" distR="114300" simplePos="0" relativeHeight="251659264" behindDoc="0" locked="0" layoutInCell="1" allowOverlap="1" wp14:anchorId="7B5AAE9D" wp14:editId="60E9CA33">
              <wp:simplePos x="0" y="0"/>
              <wp:positionH relativeFrom="column">
                <wp:posOffset>-845185</wp:posOffset>
              </wp:positionH>
              <wp:positionV relativeFrom="paragraph">
                <wp:posOffset>1270</wp:posOffset>
              </wp:positionV>
              <wp:extent cx="7905750" cy="0"/>
              <wp:effectExtent l="0" t="0" r="19050" b="19050"/>
              <wp:wrapNone/>
              <wp:docPr id="22" name="Rechte verbindingslijn 22"/>
              <wp:cNvGraphicFramePr/>
              <a:graphic xmlns:a="http://schemas.openxmlformats.org/drawingml/2006/main">
                <a:graphicData uri="http://schemas.microsoft.com/office/word/2010/wordprocessingShape">
                  <wps:wsp>
                    <wps:cNvCnPr/>
                    <wps:spPr>
                      <a:xfrm>
                        <a:off x="0" y="0"/>
                        <a:ext cx="7905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017722" id="Rechte verbindingslijn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5pt,.1pt" to="555.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" strokecolor="#5b9bd5 [3204]" strokeweight=".5pt">
              <v:stroke joinstyle="miter"/>
            </v:line>
          </w:pict>
        </mc:Fallback>
      </mc:AlternateContent>
    </w:r>
    <w:r>
      <w:tab/>
    </w:r>
    <w:r>
      <w:fldChar w:fldCharType="begin"/>
    </w:r>
    <w:r>
      <w:instrText>PAGE   \* MERGEFORMAT</w:instrText>
    </w:r>
    <w:r>
      <w:fldChar w:fldCharType="separate"/>
    </w:r>
    <w:r w:rsidR="00BA6EB1" w:rsidRPr="00BA6EB1">
      <w:rPr>
        <w:noProof/>
        <w:lang w:val="nl-NL"/>
      </w:rPr>
      <w:t>4</w:t>
    </w:r>
    <w:r>
      <w:fldChar w:fldCharType="end"/>
    </w:r>
    <w:r>
      <w:tab/>
      <w:t>Het gemeenschappelijke/plaatselijke</w:t>
    </w:r>
  </w:p>
  <w:p w:rsidR="00E477C6" w:rsidRDefault="00E477C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385" w:rsidRDefault="00E55385" w:rsidP="00E477C6">
      <w:pPr>
        <w:spacing w:after="0" w:line="240" w:lineRule="auto"/>
      </w:pPr>
      <w:r>
        <w:separator/>
      </w:r>
    </w:p>
  </w:footnote>
  <w:footnote w:type="continuationSeparator" w:id="0">
    <w:p w:rsidR="00E55385" w:rsidRDefault="00E55385" w:rsidP="00E477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D2A"/>
    <w:multiLevelType w:val="hybridMultilevel"/>
    <w:tmpl w:val="523EA10C"/>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5AC45F5"/>
    <w:multiLevelType w:val="hybridMultilevel"/>
    <w:tmpl w:val="D3F01B2E"/>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064C4ED9"/>
    <w:multiLevelType w:val="hybridMultilevel"/>
    <w:tmpl w:val="DC92785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5685188"/>
    <w:multiLevelType w:val="hybridMultilevel"/>
    <w:tmpl w:val="29AE5724"/>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25FD25B8"/>
    <w:multiLevelType w:val="hybridMultilevel"/>
    <w:tmpl w:val="04CE9B7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29183E76"/>
    <w:multiLevelType w:val="hybridMultilevel"/>
    <w:tmpl w:val="CD8629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AD72FA0"/>
    <w:multiLevelType w:val="hybridMultilevel"/>
    <w:tmpl w:val="66CE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A7B37"/>
    <w:multiLevelType w:val="hybridMultilevel"/>
    <w:tmpl w:val="6B4E1E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9E70891"/>
    <w:multiLevelType w:val="hybridMultilevel"/>
    <w:tmpl w:val="A6580A98"/>
    <w:lvl w:ilvl="0" w:tplc="E1389CA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C3A32AC"/>
    <w:multiLevelType w:val="hybridMultilevel"/>
    <w:tmpl w:val="C3D07680"/>
    <w:lvl w:ilvl="0" w:tplc="0032CAAC">
      <w:start w:val="1"/>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256238C"/>
    <w:multiLevelType w:val="hybridMultilevel"/>
    <w:tmpl w:val="A780748A"/>
    <w:lvl w:ilvl="0" w:tplc="317227F4">
      <w:start w:val="1"/>
      <w:numFmt w:val="lowerLetter"/>
      <w:lvlText w:val="%1."/>
      <w:lvlJc w:val="left"/>
      <w:pPr>
        <w:ind w:left="720" w:hanging="360"/>
      </w:pPr>
      <w:rPr>
        <w:rFonts w:asciiTheme="minorHAnsi" w:eastAsiaTheme="minorHAnsi" w:hAnsiTheme="minorHAnsi" w:cstheme="minorHAnsi"/>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0D05E9A"/>
    <w:multiLevelType w:val="hybridMultilevel"/>
    <w:tmpl w:val="10E8EF58"/>
    <w:lvl w:ilvl="0" w:tplc="357C3A6A">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9F11843"/>
    <w:multiLevelType w:val="hybridMultilevel"/>
    <w:tmpl w:val="066E06B8"/>
    <w:lvl w:ilvl="0" w:tplc="0813000F">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3" w15:restartNumberingAfterBreak="0">
    <w:nsid w:val="76641A43"/>
    <w:multiLevelType w:val="hybridMultilevel"/>
    <w:tmpl w:val="45A4144C"/>
    <w:lvl w:ilvl="0" w:tplc="08130001">
      <w:start w:val="1"/>
      <w:numFmt w:val="bullet"/>
      <w:lvlText w:val=""/>
      <w:lvlJc w:val="left"/>
      <w:pPr>
        <w:ind w:left="2880" w:hanging="360"/>
      </w:pPr>
      <w:rPr>
        <w:rFonts w:ascii="Symbol" w:hAnsi="Symbol" w:hint="default"/>
      </w:rPr>
    </w:lvl>
    <w:lvl w:ilvl="1" w:tplc="08130003" w:tentative="1">
      <w:start w:val="1"/>
      <w:numFmt w:val="bullet"/>
      <w:lvlText w:val="o"/>
      <w:lvlJc w:val="left"/>
      <w:pPr>
        <w:ind w:left="3600" w:hanging="360"/>
      </w:pPr>
      <w:rPr>
        <w:rFonts w:ascii="Courier New" w:hAnsi="Courier New" w:cs="Courier New" w:hint="default"/>
      </w:rPr>
    </w:lvl>
    <w:lvl w:ilvl="2" w:tplc="08130005" w:tentative="1">
      <w:start w:val="1"/>
      <w:numFmt w:val="bullet"/>
      <w:lvlText w:val=""/>
      <w:lvlJc w:val="left"/>
      <w:pPr>
        <w:ind w:left="4320" w:hanging="360"/>
      </w:pPr>
      <w:rPr>
        <w:rFonts w:ascii="Wingdings" w:hAnsi="Wingdings" w:hint="default"/>
      </w:rPr>
    </w:lvl>
    <w:lvl w:ilvl="3" w:tplc="08130001" w:tentative="1">
      <w:start w:val="1"/>
      <w:numFmt w:val="bullet"/>
      <w:lvlText w:val=""/>
      <w:lvlJc w:val="left"/>
      <w:pPr>
        <w:ind w:left="5040" w:hanging="360"/>
      </w:pPr>
      <w:rPr>
        <w:rFonts w:ascii="Symbol" w:hAnsi="Symbol" w:hint="default"/>
      </w:rPr>
    </w:lvl>
    <w:lvl w:ilvl="4" w:tplc="08130003" w:tentative="1">
      <w:start w:val="1"/>
      <w:numFmt w:val="bullet"/>
      <w:lvlText w:val="o"/>
      <w:lvlJc w:val="left"/>
      <w:pPr>
        <w:ind w:left="5760" w:hanging="360"/>
      </w:pPr>
      <w:rPr>
        <w:rFonts w:ascii="Courier New" w:hAnsi="Courier New" w:cs="Courier New" w:hint="default"/>
      </w:rPr>
    </w:lvl>
    <w:lvl w:ilvl="5" w:tplc="08130005" w:tentative="1">
      <w:start w:val="1"/>
      <w:numFmt w:val="bullet"/>
      <w:lvlText w:val=""/>
      <w:lvlJc w:val="left"/>
      <w:pPr>
        <w:ind w:left="6480" w:hanging="360"/>
      </w:pPr>
      <w:rPr>
        <w:rFonts w:ascii="Wingdings" w:hAnsi="Wingdings" w:hint="default"/>
      </w:rPr>
    </w:lvl>
    <w:lvl w:ilvl="6" w:tplc="08130001" w:tentative="1">
      <w:start w:val="1"/>
      <w:numFmt w:val="bullet"/>
      <w:lvlText w:val=""/>
      <w:lvlJc w:val="left"/>
      <w:pPr>
        <w:ind w:left="7200" w:hanging="360"/>
      </w:pPr>
      <w:rPr>
        <w:rFonts w:ascii="Symbol" w:hAnsi="Symbol" w:hint="default"/>
      </w:rPr>
    </w:lvl>
    <w:lvl w:ilvl="7" w:tplc="08130003" w:tentative="1">
      <w:start w:val="1"/>
      <w:numFmt w:val="bullet"/>
      <w:lvlText w:val="o"/>
      <w:lvlJc w:val="left"/>
      <w:pPr>
        <w:ind w:left="7920" w:hanging="360"/>
      </w:pPr>
      <w:rPr>
        <w:rFonts w:ascii="Courier New" w:hAnsi="Courier New" w:cs="Courier New" w:hint="default"/>
      </w:rPr>
    </w:lvl>
    <w:lvl w:ilvl="8" w:tplc="08130005" w:tentative="1">
      <w:start w:val="1"/>
      <w:numFmt w:val="bullet"/>
      <w:lvlText w:val=""/>
      <w:lvlJc w:val="left"/>
      <w:pPr>
        <w:ind w:left="8640" w:hanging="360"/>
      </w:pPr>
      <w:rPr>
        <w:rFonts w:ascii="Wingdings" w:hAnsi="Wingdings" w:hint="default"/>
      </w:rPr>
    </w:lvl>
  </w:abstractNum>
  <w:abstractNum w:abstractNumId="14" w15:restartNumberingAfterBreak="0">
    <w:nsid w:val="7E23598D"/>
    <w:multiLevelType w:val="hybridMultilevel"/>
    <w:tmpl w:val="066E06B8"/>
    <w:lvl w:ilvl="0" w:tplc="0813000F">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1"/>
  </w:num>
  <w:num w:numId="2">
    <w:abstractNumId w:val="10"/>
  </w:num>
  <w:num w:numId="3">
    <w:abstractNumId w:val="9"/>
  </w:num>
  <w:num w:numId="4">
    <w:abstractNumId w:val="4"/>
  </w:num>
  <w:num w:numId="5">
    <w:abstractNumId w:val="14"/>
  </w:num>
  <w:num w:numId="6">
    <w:abstractNumId w:val="12"/>
  </w:num>
  <w:num w:numId="7">
    <w:abstractNumId w:val="0"/>
  </w:num>
  <w:num w:numId="8">
    <w:abstractNumId w:val="5"/>
  </w:num>
  <w:num w:numId="9">
    <w:abstractNumId w:val="7"/>
  </w:num>
  <w:num w:numId="10">
    <w:abstractNumId w:val="2"/>
  </w:num>
  <w:num w:numId="11">
    <w:abstractNumId w:val="6"/>
  </w:num>
  <w:num w:numId="12">
    <w:abstractNumId w:val="13"/>
  </w:num>
  <w:num w:numId="13">
    <w:abstractNumId w:val="11"/>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7C6"/>
    <w:rsid w:val="00045F69"/>
    <w:rsid w:val="00221569"/>
    <w:rsid w:val="00705AB2"/>
    <w:rsid w:val="00BA6EB1"/>
    <w:rsid w:val="00E477C6"/>
    <w:rsid w:val="00E5538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D4CCC-3707-486D-BB40-74584024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477C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E477C6"/>
    <w:pPr>
      <w:spacing w:after="0" w:line="240" w:lineRule="auto"/>
    </w:pPr>
  </w:style>
  <w:style w:type="paragraph" w:styleId="Voetnoottekst">
    <w:name w:val="footnote text"/>
    <w:basedOn w:val="Standaard"/>
    <w:link w:val="VoetnoottekstChar"/>
    <w:uiPriority w:val="99"/>
    <w:semiHidden/>
    <w:unhideWhenUsed/>
    <w:rsid w:val="00E477C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477C6"/>
    <w:rPr>
      <w:sz w:val="20"/>
      <w:szCs w:val="20"/>
    </w:rPr>
  </w:style>
  <w:style w:type="character" w:styleId="Voetnootmarkering">
    <w:name w:val="footnote reference"/>
    <w:basedOn w:val="Standaardalinea-lettertype"/>
    <w:uiPriority w:val="99"/>
    <w:semiHidden/>
    <w:unhideWhenUsed/>
    <w:rsid w:val="00E477C6"/>
    <w:rPr>
      <w:vertAlign w:val="superscript"/>
    </w:rPr>
  </w:style>
  <w:style w:type="character" w:customStyle="1" w:styleId="GeenafstandChar">
    <w:name w:val="Geen afstand Char"/>
    <w:basedOn w:val="Standaardalinea-lettertype"/>
    <w:link w:val="Geenafstand"/>
    <w:uiPriority w:val="1"/>
    <w:rsid w:val="00E477C6"/>
  </w:style>
  <w:style w:type="paragraph" w:styleId="Lijstalinea">
    <w:name w:val="List Paragraph"/>
    <w:basedOn w:val="Standaard"/>
    <w:uiPriority w:val="34"/>
    <w:qFormat/>
    <w:rsid w:val="00E477C6"/>
    <w:pPr>
      <w:ind w:left="720"/>
      <w:contextualSpacing/>
    </w:pPr>
  </w:style>
  <w:style w:type="paragraph" w:styleId="Voettekst">
    <w:name w:val="footer"/>
    <w:basedOn w:val="Standaard"/>
    <w:link w:val="VoettekstChar"/>
    <w:uiPriority w:val="99"/>
    <w:unhideWhenUsed/>
    <w:rsid w:val="00E477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77C6"/>
  </w:style>
  <w:style w:type="character" w:styleId="Hyperlink">
    <w:name w:val="Hyperlink"/>
    <w:basedOn w:val="Standaardalinea-lettertype"/>
    <w:uiPriority w:val="99"/>
    <w:unhideWhenUsed/>
    <w:rsid w:val="00E477C6"/>
    <w:rPr>
      <w:color w:val="0563C1" w:themeColor="hyperlink"/>
      <w:u w:val="single"/>
    </w:rPr>
  </w:style>
  <w:style w:type="character" w:customStyle="1" w:styleId="ng-scope">
    <w:name w:val="ng-scope"/>
    <w:basedOn w:val="Standaardalinea-lettertype"/>
    <w:rsid w:val="00E477C6"/>
  </w:style>
  <w:style w:type="table" w:styleId="Tabelraster">
    <w:name w:val="Table Grid"/>
    <w:basedOn w:val="Standaardtabel"/>
    <w:uiPriority w:val="59"/>
    <w:rsid w:val="00E47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nummer">
    <w:name w:val="versnummer"/>
    <w:basedOn w:val="Standaardalinea-lettertype"/>
    <w:rsid w:val="00E47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1097</Words>
  <Characters>6035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Ombelets</dc:creator>
  <cp:keywords/>
  <dc:description/>
  <cp:lastModifiedBy>Ria Ombelets</cp:lastModifiedBy>
  <cp:revision>1</cp:revision>
  <dcterms:created xsi:type="dcterms:W3CDTF">2020-07-08T12:20:00Z</dcterms:created>
  <dcterms:modified xsi:type="dcterms:W3CDTF">2020-07-08T12:36:00Z</dcterms:modified>
</cp:coreProperties>
</file>