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359" w:rsidRPr="007D037F" w:rsidRDefault="007D037F">
      <w:pPr>
        <w:rPr>
          <w:b/>
          <w:sz w:val="28"/>
          <w:szCs w:val="28"/>
        </w:rPr>
      </w:pPr>
      <w:r w:rsidRPr="007D037F">
        <w:rPr>
          <w:b/>
          <w:sz w:val="28"/>
          <w:szCs w:val="28"/>
        </w:rPr>
        <w:t>Profiel en taak van de afdelingsverantwoordelijke binnen de V.P.W.</w:t>
      </w:r>
    </w:p>
    <w:p w:rsidR="007D037F" w:rsidRDefault="007D037F"/>
    <w:p w:rsidR="00ED0AC1" w:rsidRPr="00ED0AC1" w:rsidRDefault="00ED0AC1" w:rsidP="00ED0AC1">
      <w:pPr>
        <w:pStyle w:val="Lijstalinea"/>
        <w:numPr>
          <w:ilvl w:val="0"/>
          <w:numId w:val="2"/>
        </w:numPr>
        <w:rPr>
          <w:u w:val="single"/>
        </w:rPr>
      </w:pPr>
      <w:r w:rsidRPr="00ED0AC1">
        <w:rPr>
          <w:u w:val="single"/>
        </w:rPr>
        <w:t>Afdelingsverantwoordelijke</w:t>
      </w:r>
    </w:p>
    <w:p w:rsidR="00ED0AC1" w:rsidRDefault="00ED0AC1" w:rsidP="00ED0AC1"/>
    <w:p w:rsidR="00ED0AC1" w:rsidRDefault="00ED0AC1" w:rsidP="00ED0AC1">
      <w:r w:rsidRPr="00143440">
        <w:rPr>
          <w:u w:val="single"/>
        </w:rPr>
        <w:t>Context</w:t>
      </w:r>
      <w:r>
        <w:t>: de evolutie naar pastorale zones tegen 2016, waarbij elke pastorale zone binnen de VPW zal samenvallen met een afdeling, zodat de schaal van een afdeling beduidend zal vergroten, wat impact heeft op de taak van afdelingsverantwoordelijke in dit groter geheel.</w:t>
      </w:r>
    </w:p>
    <w:p w:rsidR="00ED0AC1" w:rsidRDefault="00ED0AC1" w:rsidP="00ED0AC1"/>
    <w:p w:rsidR="00ED0AC1" w:rsidRPr="00143440" w:rsidRDefault="00ED0AC1" w:rsidP="00ED0AC1">
      <w:pPr>
        <w:rPr>
          <w:u w:val="single"/>
        </w:rPr>
      </w:pPr>
      <w:r w:rsidRPr="00143440">
        <w:rPr>
          <w:u w:val="single"/>
        </w:rPr>
        <w:t>Profiel</w:t>
      </w:r>
    </w:p>
    <w:p w:rsidR="00ED0AC1" w:rsidRDefault="00ED0AC1" w:rsidP="00ED0AC1">
      <w:pPr>
        <w:pStyle w:val="Lijstalinea"/>
        <w:numPr>
          <w:ilvl w:val="0"/>
          <w:numId w:val="1"/>
        </w:numPr>
      </w:pPr>
      <w:r>
        <w:t>Kent de lokale geloofsgemeenschappen en heeft een goede relatie met het pastoraal team</w:t>
      </w:r>
    </w:p>
    <w:p w:rsidR="00ED0AC1" w:rsidRDefault="00ED0AC1" w:rsidP="00ED0AC1">
      <w:pPr>
        <w:pStyle w:val="Lijstalinea"/>
        <w:numPr>
          <w:ilvl w:val="0"/>
          <w:numId w:val="1"/>
        </w:numPr>
      </w:pPr>
      <w:r>
        <w:t>Interesse in het materieel beheer van de kerkgemeenschap</w:t>
      </w:r>
    </w:p>
    <w:p w:rsidR="00ED0AC1" w:rsidRDefault="00ED0AC1" w:rsidP="00ED0AC1">
      <w:pPr>
        <w:pStyle w:val="Lijstalinea"/>
        <w:numPr>
          <w:ilvl w:val="0"/>
          <w:numId w:val="1"/>
        </w:numPr>
      </w:pPr>
      <w:r>
        <w:t>Bekwaam op het vlak van beheer door opleiding en/of ervaring</w:t>
      </w:r>
    </w:p>
    <w:p w:rsidR="00ED0AC1" w:rsidRDefault="00ED0AC1" w:rsidP="00ED0AC1">
      <w:pPr>
        <w:pStyle w:val="Lijstalinea"/>
        <w:numPr>
          <w:ilvl w:val="0"/>
          <w:numId w:val="1"/>
        </w:numPr>
      </w:pPr>
      <w:r>
        <w:t>Communicatief</w:t>
      </w:r>
    </w:p>
    <w:p w:rsidR="00ED0AC1" w:rsidRDefault="00ED0AC1" w:rsidP="00ED0AC1">
      <w:pPr>
        <w:pStyle w:val="Lijstalinea"/>
        <w:numPr>
          <w:ilvl w:val="0"/>
          <w:numId w:val="1"/>
        </w:numPr>
      </w:pPr>
      <w:r>
        <w:t>Kan zowel autonoom als in team functioneren</w:t>
      </w:r>
    </w:p>
    <w:p w:rsidR="00ED0AC1" w:rsidRDefault="00ED0AC1" w:rsidP="00ED0AC1"/>
    <w:p w:rsidR="00ED0AC1" w:rsidRPr="00143440" w:rsidRDefault="00ED0AC1" w:rsidP="00ED0AC1">
      <w:pPr>
        <w:rPr>
          <w:u w:val="single"/>
        </w:rPr>
      </w:pPr>
      <w:r w:rsidRPr="00143440">
        <w:rPr>
          <w:u w:val="single"/>
        </w:rPr>
        <w:t>Taak</w:t>
      </w:r>
    </w:p>
    <w:p w:rsidR="00ED0AC1" w:rsidRDefault="00ED0AC1" w:rsidP="00ED0AC1">
      <w:r>
        <w:t>Binnen de vzw VPW is er een Raad van Bestuur die de beslissingen neemt die het dagelijks bestuur overstijgen, in overleg met de afdelingen. Elke afdeling heeft een afdelingsverantwoordelijke  die het dagelijks beheer voert (wat dagelijks beheer is werd vastgelegd in statuten en/of huishoudelijk reglement). Hij/zij is lid van de economische raad van de pastorale zone, die regelmatig samenkomt voor overleg. Van de afdelingsverantwoordelijke wordt verwacht dat hij/zij een spil in het beheer is; dit is geen louter administratieve, boekhoudkundige of formele taak, maar in de eerste plaats beheersmatig.</w:t>
      </w:r>
    </w:p>
    <w:p w:rsidR="00ED0AC1" w:rsidRDefault="00ED0AC1" w:rsidP="00ED0AC1">
      <w:r>
        <w:t>Wat is er aan deeltaken in de afdeling, die door meerdere mensen kunnen worden opgenomen  en worden gecoördineerd door de afdelingsverantwoordelijke :</w:t>
      </w:r>
    </w:p>
    <w:p w:rsidR="00ED0AC1" w:rsidRDefault="00ED0AC1" w:rsidP="00ED0AC1">
      <w:pPr>
        <w:pStyle w:val="Lijstalinea"/>
        <w:numPr>
          <w:ilvl w:val="0"/>
          <w:numId w:val="1"/>
        </w:numPr>
      </w:pPr>
      <w:r>
        <w:t xml:space="preserve">Beheer van de gelden, gebouwen en overeenkomsten in functie van het pastoraal beleid </w:t>
      </w:r>
    </w:p>
    <w:p w:rsidR="00ED0AC1" w:rsidRDefault="00ED0AC1" w:rsidP="00ED0AC1">
      <w:pPr>
        <w:pStyle w:val="Lijstalinea"/>
        <w:numPr>
          <w:ilvl w:val="0"/>
          <w:numId w:val="1"/>
        </w:numPr>
      </w:pPr>
      <w:r>
        <w:t>Opvolgen van de inkomsten</w:t>
      </w:r>
    </w:p>
    <w:p w:rsidR="00ED0AC1" w:rsidRDefault="00ED0AC1" w:rsidP="00ED0AC1">
      <w:pPr>
        <w:pStyle w:val="Lijstalinea"/>
        <w:numPr>
          <w:ilvl w:val="0"/>
          <w:numId w:val="1"/>
        </w:numPr>
      </w:pPr>
      <w:r>
        <w:t>Doen van de uitgaven</w:t>
      </w:r>
    </w:p>
    <w:p w:rsidR="00ED0AC1" w:rsidRDefault="00ED0AC1" w:rsidP="00ED0AC1">
      <w:pPr>
        <w:pStyle w:val="Lijstalinea"/>
        <w:numPr>
          <w:ilvl w:val="0"/>
          <w:numId w:val="1"/>
        </w:numPr>
      </w:pPr>
      <w:r>
        <w:t>Bijhouden van facturen, rekeningen, bankuittreksels</w:t>
      </w:r>
    </w:p>
    <w:p w:rsidR="00ED0AC1" w:rsidRDefault="00ED0AC1" w:rsidP="00ED0AC1">
      <w:pPr>
        <w:pStyle w:val="Lijstalinea"/>
        <w:numPr>
          <w:ilvl w:val="0"/>
          <w:numId w:val="1"/>
        </w:numPr>
      </w:pPr>
      <w:r>
        <w:t>Invoeren van de boekhouding of de nodige gegevens doorspelen aan de boekhouder</w:t>
      </w:r>
    </w:p>
    <w:p w:rsidR="00ED0AC1" w:rsidRDefault="00ED0AC1" w:rsidP="00ED0AC1">
      <w:pPr>
        <w:pStyle w:val="Lijstalinea"/>
        <w:numPr>
          <w:ilvl w:val="0"/>
          <w:numId w:val="1"/>
        </w:numPr>
      </w:pPr>
      <w:r>
        <w:t>Analyse van de jaarrekening en opmaak van de begroting</w:t>
      </w:r>
    </w:p>
    <w:p w:rsidR="00ED0AC1" w:rsidRDefault="00ED0AC1" w:rsidP="00ED0AC1">
      <w:pPr>
        <w:pStyle w:val="Lijstalinea"/>
        <w:numPr>
          <w:ilvl w:val="0"/>
          <w:numId w:val="1"/>
        </w:numPr>
      </w:pPr>
      <w:r>
        <w:t>Voorbereiden samen met de pastorale eindverantwoordelijke van de bijeenkomsten van de economische raad</w:t>
      </w:r>
    </w:p>
    <w:p w:rsidR="00ED0AC1" w:rsidRDefault="00ED0AC1" w:rsidP="00ED0AC1">
      <w:pPr>
        <w:pStyle w:val="Lijstalinea"/>
        <w:numPr>
          <w:ilvl w:val="0"/>
          <w:numId w:val="1"/>
        </w:numPr>
      </w:pPr>
      <w:r>
        <w:t>Er voor zorgen dat alle relevante info doorstroomt naar alle betrokkenen</w:t>
      </w:r>
    </w:p>
    <w:p w:rsidR="00ED0AC1" w:rsidRDefault="00ED0AC1" w:rsidP="00ED0AC1">
      <w:pPr>
        <w:pStyle w:val="Lijstalinea"/>
        <w:numPr>
          <w:ilvl w:val="0"/>
          <w:numId w:val="1"/>
        </w:numPr>
      </w:pPr>
      <w:r>
        <w:t>Oog hebben voor financiële leefbaarheid van de afdeling, zorg dragen voor voldoende inkomsten uit onroerend en roerend goed</w:t>
      </w:r>
    </w:p>
    <w:p w:rsidR="00ED0AC1" w:rsidRDefault="00ED0AC1" w:rsidP="00ED0AC1">
      <w:pPr>
        <w:pStyle w:val="Lijstalinea"/>
        <w:numPr>
          <w:ilvl w:val="0"/>
          <w:numId w:val="1"/>
        </w:numPr>
      </w:pPr>
      <w:r>
        <w:t>Lange termijnvisie op de afdeling ontwikkelen</w:t>
      </w:r>
    </w:p>
    <w:p w:rsidR="00ED0AC1" w:rsidRDefault="00ED0AC1" w:rsidP="00ED0AC1">
      <w:pPr>
        <w:pStyle w:val="Lijstalinea"/>
        <w:numPr>
          <w:ilvl w:val="0"/>
          <w:numId w:val="1"/>
        </w:numPr>
      </w:pPr>
      <w:r>
        <w:lastRenderedPageBreak/>
        <w:t>Grote dossiers voorleggen aan de Raad van Bestuur en hen informeren  van bij de aanvang</w:t>
      </w:r>
    </w:p>
    <w:p w:rsidR="00ED0AC1" w:rsidRDefault="00ED0AC1" w:rsidP="00ED0AC1">
      <w:pPr>
        <w:pStyle w:val="Lijstalinea"/>
        <w:numPr>
          <w:ilvl w:val="0"/>
          <w:numId w:val="1"/>
        </w:numPr>
      </w:pPr>
      <w:r>
        <w:t>Ter plekke het beleid van de VPW en het Vicariaat implementeren.</w:t>
      </w:r>
    </w:p>
    <w:p w:rsidR="00ED0AC1" w:rsidRDefault="00ED0AC1" w:rsidP="00ED0AC1"/>
    <w:p w:rsidR="00ED0AC1" w:rsidRPr="00ED0AC1" w:rsidRDefault="00ED0AC1" w:rsidP="00ED0AC1">
      <w:pPr>
        <w:pStyle w:val="Lijstalinea"/>
        <w:numPr>
          <w:ilvl w:val="0"/>
          <w:numId w:val="2"/>
        </w:numPr>
        <w:rPr>
          <w:u w:val="single"/>
        </w:rPr>
      </w:pPr>
      <w:r w:rsidRPr="00ED0AC1">
        <w:rPr>
          <w:u w:val="single"/>
        </w:rPr>
        <w:t>Relatie tussen afdeling en zaal</w:t>
      </w:r>
    </w:p>
    <w:p w:rsidR="00ED0AC1" w:rsidRDefault="00ED0AC1" w:rsidP="00ED0AC1"/>
    <w:p w:rsidR="00ED0AC1" w:rsidRDefault="00ED0AC1" w:rsidP="00ED0AC1">
      <w:r>
        <w:t>Elke zaal behoort tot een afdeling. Een afdeling kan meerdere zalen bevatten. De zaal heeft een zekere autonomie binnen de afdeling en de VPW waartoe ze behoort. De zaal heeft eigen</w:t>
      </w:r>
      <w:r w:rsidR="00C3663D">
        <w:t xml:space="preserve"> </w:t>
      </w:r>
      <w:r>
        <w:t>bankrekeningen en vormt ook een afzonderlijke boekhoudkundige entiteit binnen de VPW.</w:t>
      </w:r>
    </w:p>
    <w:p w:rsidR="00ED0AC1" w:rsidRDefault="00ED0AC1" w:rsidP="00ED0AC1"/>
    <w:p w:rsidR="00ED0AC1" w:rsidRPr="00ED0AC1" w:rsidRDefault="00ED0AC1" w:rsidP="00ED0AC1">
      <w:pPr>
        <w:pStyle w:val="Lijstalinea"/>
        <w:numPr>
          <w:ilvl w:val="0"/>
          <w:numId w:val="2"/>
        </w:numPr>
        <w:rPr>
          <w:u w:val="single"/>
        </w:rPr>
      </w:pPr>
      <w:r w:rsidRPr="00ED0AC1">
        <w:rPr>
          <w:u w:val="single"/>
        </w:rPr>
        <w:t>Zaalverantwoordelijke</w:t>
      </w:r>
    </w:p>
    <w:p w:rsidR="00ED0AC1" w:rsidRDefault="00ED0AC1" w:rsidP="00ED0AC1"/>
    <w:p w:rsidR="00ED0AC1" w:rsidRDefault="00ED0AC1" w:rsidP="00ED0AC1">
      <w:r>
        <w:t>De zaalverantwoordelijke is hoofd van het zaalcomité en coördineert de taken ervan :</w:t>
      </w:r>
    </w:p>
    <w:p w:rsidR="00ED0AC1" w:rsidRDefault="00ED0AC1" w:rsidP="00ED0AC1">
      <w:pPr>
        <w:pStyle w:val="Lijstalinea"/>
        <w:numPr>
          <w:ilvl w:val="0"/>
          <w:numId w:val="1"/>
        </w:numPr>
      </w:pPr>
      <w:r>
        <w:t xml:space="preserve">Beheer van de gelden en het  gebouw </w:t>
      </w:r>
    </w:p>
    <w:p w:rsidR="00ED0AC1" w:rsidRDefault="00C3663D" w:rsidP="00ED0AC1">
      <w:pPr>
        <w:pStyle w:val="Lijstalinea"/>
        <w:numPr>
          <w:ilvl w:val="0"/>
          <w:numId w:val="1"/>
        </w:numPr>
      </w:pPr>
      <w:r>
        <w:t>Factureren en o</w:t>
      </w:r>
      <w:r w:rsidR="00ED0AC1">
        <w:t>pvolgen van de inkomsten</w:t>
      </w:r>
    </w:p>
    <w:p w:rsidR="00ED0AC1" w:rsidRDefault="00ED0AC1" w:rsidP="00ED0AC1">
      <w:pPr>
        <w:pStyle w:val="Lijstalinea"/>
        <w:numPr>
          <w:ilvl w:val="0"/>
          <w:numId w:val="1"/>
        </w:numPr>
      </w:pPr>
      <w:r>
        <w:t>Doen van de uitgaven</w:t>
      </w:r>
    </w:p>
    <w:p w:rsidR="00ED0AC1" w:rsidRDefault="00ED0AC1" w:rsidP="00ED0AC1">
      <w:pPr>
        <w:pStyle w:val="Lijstalinea"/>
        <w:numPr>
          <w:ilvl w:val="0"/>
          <w:numId w:val="1"/>
        </w:numPr>
      </w:pPr>
      <w:r>
        <w:t xml:space="preserve">Bijhouden van </w:t>
      </w:r>
      <w:r w:rsidR="00C3663D">
        <w:t xml:space="preserve">bruikleenovereenkomsten, </w:t>
      </w:r>
      <w:r>
        <w:t>facturen, rekeningen, bankuittreksels</w:t>
      </w:r>
    </w:p>
    <w:p w:rsidR="00ED0AC1" w:rsidRDefault="00ED0AC1" w:rsidP="00ED0AC1">
      <w:pPr>
        <w:pStyle w:val="Lijstalinea"/>
        <w:numPr>
          <w:ilvl w:val="0"/>
          <w:numId w:val="1"/>
        </w:numPr>
      </w:pPr>
      <w:r>
        <w:t>Invoeren van de boekhouding of de nodige gegevens doorspelen aan de boekhouder</w:t>
      </w:r>
    </w:p>
    <w:p w:rsidR="00ED0AC1" w:rsidRDefault="00ED0AC1" w:rsidP="00ED0AC1">
      <w:pPr>
        <w:pStyle w:val="Lijstalinea"/>
        <w:numPr>
          <w:ilvl w:val="0"/>
          <w:numId w:val="1"/>
        </w:numPr>
      </w:pPr>
      <w:r>
        <w:t>Analyse van de jaarrekening en opmaak van de begroting</w:t>
      </w:r>
      <w:r w:rsidR="00C3663D">
        <w:t xml:space="preserve"> voor wat betreft de zaal</w:t>
      </w:r>
    </w:p>
    <w:p w:rsidR="00ED0AC1" w:rsidRDefault="00ED0AC1" w:rsidP="00ED0AC1">
      <w:pPr>
        <w:pStyle w:val="Lijstalinea"/>
        <w:numPr>
          <w:ilvl w:val="0"/>
          <w:numId w:val="1"/>
        </w:numPr>
      </w:pPr>
      <w:r>
        <w:t>Verbindingspersoon tussen afdeling en zaal die er voor zorgt dat alle relevante info doorstroomt naar alle betrokkenen</w:t>
      </w:r>
    </w:p>
    <w:p w:rsidR="00ED0AC1" w:rsidRDefault="00ED0AC1" w:rsidP="00ED0AC1">
      <w:pPr>
        <w:pStyle w:val="Lijstalinea"/>
        <w:numPr>
          <w:ilvl w:val="0"/>
          <w:numId w:val="1"/>
        </w:numPr>
      </w:pPr>
      <w:r>
        <w:t>Reserves opbouwen voor toekomstige herstellingen en aflossen van lopende leningen</w:t>
      </w:r>
    </w:p>
    <w:p w:rsidR="00ED0AC1" w:rsidRDefault="00ED0AC1" w:rsidP="00ED0AC1">
      <w:pPr>
        <w:pStyle w:val="Lijstalinea"/>
        <w:numPr>
          <w:ilvl w:val="0"/>
          <w:numId w:val="1"/>
        </w:numPr>
      </w:pPr>
      <w:r>
        <w:t>Aandacht besteden aan opvolging</w:t>
      </w:r>
      <w:r w:rsidR="00C3663D">
        <w:t xml:space="preserve"> van het zaalcomité</w:t>
      </w:r>
    </w:p>
    <w:p w:rsidR="00ED0AC1" w:rsidRDefault="00ED0AC1" w:rsidP="00ED0AC1">
      <w:pPr>
        <w:pStyle w:val="Lijstalinea"/>
        <w:numPr>
          <w:ilvl w:val="0"/>
          <w:numId w:val="1"/>
        </w:numPr>
      </w:pPr>
      <w:r>
        <w:t>Grote dossiers voorleggen aan de Raad van Bestuur en de afdeling en hen informeren  van bij de aanvang</w:t>
      </w:r>
    </w:p>
    <w:p w:rsidR="00ED0AC1" w:rsidRDefault="00ED0AC1" w:rsidP="00ED0AC1">
      <w:pPr>
        <w:pStyle w:val="Lijstalinea"/>
        <w:numPr>
          <w:ilvl w:val="0"/>
          <w:numId w:val="1"/>
        </w:numPr>
      </w:pPr>
      <w:r>
        <w:t>Ter plekke het beleid van de VPW en het Vicariaat implementeren.</w:t>
      </w:r>
    </w:p>
    <w:p w:rsidR="00ED0AC1" w:rsidRDefault="00C3663D" w:rsidP="00ED0AC1">
      <w:r>
        <w:t>Zie ook de visietekst m.b.t. zalen.</w:t>
      </w:r>
      <w:bookmarkStart w:id="0" w:name="_GoBack"/>
      <w:bookmarkEnd w:id="0"/>
      <w:r>
        <w:t xml:space="preserve"> </w:t>
      </w:r>
    </w:p>
    <w:sectPr w:rsidR="00ED0A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55840"/>
    <w:multiLevelType w:val="hybridMultilevel"/>
    <w:tmpl w:val="6C080EA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39F1207F"/>
    <w:multiLevelType w:val="hybridMultilevel"/>
    <w:tmpl w:val="87C4D3F6"/>
    <w:lvl w:ilvl="0" w:tplc="79E25626">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3D6"/>
    <w:rsid w:val="000E45EC"/>
    <w:rsid w:val="00143440"/>
    <w:rsid w:val="00160940"/>
    <w:rsid w:val="0042614B"/>
    <w:rsid w:val="006A3359"/>
    <w:rsid w:val="006C53D6"/>
    <w:rsid w:val="007D037F"/>
    <w:rsid w:val="00BD7332"/>
    <w:rsid w:val="00C3663D"/>
    <w:rsid w:val="00CC13EB"/>
    <w:rsid w:val="00ED0AC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434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43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526</Words>
  <Characters>2893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Van Laer</dc:creator>
  <cp:keywords/>
  <dc:description/>
  <cp:lastModifiedBy>Werner Van Laer</cp:lastModifiedBy>
  <cp:revision>9</cp:revision>
  <cp:lastPrinted>2014-03-13T16:32:00Z</cp:lastPrinted>
  <dcterms:created xsi:type="dcterms:W3CDTF">2014-03-05T09:54:00Z</dcterms:created>
  <dcterms:modified xsi:type="dcterms:W3CDTF">2014-05-26T13:10:00Z</dcterms:modified>
</cp:coreProperties>
</file>