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373.3344" w:lineRule="auto"/>
        <w:rPr/>
      </w:pPr>
      <w:r w:rsidDel="00000000" w:rsidR="00000000" w:rsidRPr="00000000">
        <w:rPr>
          <w:rtl w:val="0"/>
        </w:rPr>
      </w:r>
    </w:p>
    <w:p w:rsidR="00000000" w:rsidDel="00000000" w:rsidP="00000000" w:rsidRDefault="00000000" w:rsidRPr="00000000" w14:paraId="00000002">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b w:val="1"/>
          <w:color w:val="0d0d0d"/>
          <w:sz w:val="24"/>
          <w:szCs w:val="24"/>
          <w:highlight w:val="white"/>
          <w:rtl w:val="0"/>
        </w:rPr>
        <w:t xml:space="preserve">Wat is Allerzielen?</w:t>
      </w:r>
      <w:r w:rsidDel="00000000" w:rsidR="00000000" w:rsidRPr="00000000">
        <w:rPr>
          <w:color w:val="0d0d0d"/>
          <w:sz w:val="24"/>
          <w:szCs w:val="24"/>
          <w:highlight w:val="white"/>
          <w:rtl w:val="0"/>
        </w:rPr>
        <w:br w:type="textWrapping"/>
        <w:t xml:space="preserve">Allerzielen is een bijzondere dag in de katholieke kerk. Elk jaar op 2 november denken we aan alle mensen die zijn overleden. We bidden dan speciaal voor de zielen van de overledenen, zodat zij dicht bij God mogen zijn in de hemel.</w:t>
      </w:r>
    </w:p>
    <w:p w:rsidR="00000000" w:rsidDel="00000000" w:rsidP="00000000" w:rsidRDefault="00000000" w:rsidRPr="00000000" w14:paraId="00000003">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De dag ervoor, op 1 november, vieren we Allerheiligen – dan herdenken we alle heiligen, mensen die heel dicht bij God leefden en een voorbeeld voor ons zijn. En op Allerzielen denken we aan </w:t>
      </w:r>
      <w:r w:rsidDel="00000000" w:rsidR="00000000" w:rsidRPr="00000000">
        <w:rPr>
          <w:i w:val="1"/>
          <w:color w:val="0d0d0d"/>
          <w:sz w:val="24"/>
          <w:szCs w:val="24"/>
          <w:highlight w:val="white"/>
          <w:rtl w:val="0"/>
        </w:rPr>
        <w:t xml:space="preserve">alle andere mensen</w:t>
      </w:r>
      <w:r w:rsidDel="00000000" w:rsidR="00000000" w:rsidRPr="00000000">
        <w:rPr>
          <w:color w:val="0d0d0d"/>
          <w:sz w:val="24"/>
          <w:szCs w:val="24"/>
          <w:highlight w:val="white"/>
          <w:rtl w:val="0"/>
        </w:rPr>
        <w:t xml:space="preserve"> die gestorven zijn, ook aan onze eigen familieleden en vrienden.</w:t>
      </w:r>
    </w:p>
    <w:p w:rsidR="00000000" w:rsidDel="00000000" w:rsidP="00000000" w:rsidRDefault="00000000" w:rsidRPr="00000000" w14:paraId="00000004">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Veel mensen gaan op die dag naar de kerk om te bidden en om kaarsjes aan te steken. In de kerk worden soms de namen genoemd van mensen die in het afgelopen jaar zijn overleden. We vragen God om hen te vergeven wat ze fout hebben gedaan en om hen te laten rusten in vrede bij Hem.</w:t>
      </w:r>
    </w:p>
    <w:p w:rsidR="00000000" w:rsidDel="00000000" w:rsidP="00000000" w:rsidRDefault="00000000" w:rsidRPr="00000000" w14:paraId="00000005">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Op het kerkhof zetten mensen bloemen of lichtjes bij de graven. Dat is een teken van liefde en herinnering. We laten zien dat we onze dierbaren niet vergeten, ook al kunnen we ze niet meer zien.</w:t>
      </w:r>
    </w:p>
    <w:p w:rsidR="00000000" w:rsidDel="00000000" w:rsidP="00000000" w:rsidRDefault="00000000" w:rsidRPr="00000000" w14:paraId="00000006">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Allerzielen is dus een dag van bidden, herinneren en hopen – bidden voor de mensen die gestorven zijn, herinneren wat ze voor ons hebben betekend, en hopen dat we ooit allemaal samen bij God zullen zijn.</w:t>
      </w:r>
    </w:p>
    <w:p w:rsidR="00000000" w:rsidDel="00000000" w:rsidP="00000000" w:rsidRDefault="00000000" w:rsidRPr="00000000" w14:paraId="00000007">
      <w:pPr>
        <w:spacing w:after="0" w:line="420" w:lineRule="auto"/>
        <w:rPr>
          <w:color w:val="0d0d0d"/>
          <w:sz w:val="24"/>
          <w:szCs w:val="24"/>
          <w:highlight w:val="white"/>
        </w:rPr>
      </w:pPr>
      <w:r w:rsidDel="00000000" w:rsidR="00000000" w:rsidRPr="00000000">
        <w:rPr>
          <w:rtl w:val="0"/>
        </w:rPr>
      </w:r>
    </w:p>
    <w:p w:rsidR="00000000" w:rsidDel="00000000" w:rsidP="00000000" w:rsidRDefault="00000000" w:rsidRPr="00000000" w14:paraId="00000008">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 Gebed voor Allerzielen</w:t>
      </w:r>
    </w:p>
    <w:p w:rsidR="00000000" w:rsidDel="00000000" w:rsidP="00000000" w:rsidRDefault="00000000" w:rsidRPr="00000000" w14:paraId="00000009">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Lieve God,</w:t>
        <w:br w:type="textWrapping"/>
        <w:t xml:space="preserve">vandaag denken wij aan alle mensen</w:t>
        <w:br w:type="textWrapping"/>
        <w:t xml:space="preserve">die gestorven zijn.</w:t>
        <w:br w:type="textWrapping"/>
        <w:t xml:space="preserve">Wilt U goed voor hen zorgen</w:t>
        <w:br w:type="textWrapping"/>
        <w:t xml:space="preserve">en hen een plekje geven bij U in de hemel.</w:t>
      </w:r>
    </w:p>
    <w:p w:rsidR="00000000" w:rsidDel="00000000" w:rsidP="00000000" w:rsidRDefault="00000000" w:rsidRPr="00000000" w14:paraId="0000000A">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Help ons om de mensen die wij missen</w:t>
        <w:br w:type="textWrapping"/>
        <w:t xml:space="preserve">in ons hart te blijven dragen,</w:t>
        <w:br w:type="textWrapping"/>
        <w:t xml:space="preserve">en geef ons troost als we verdrietig zijn.</w:t>
      </w:r>
    </w:p>
    <w:p w:rsidR="00000000" w:rsidDel="00000000" w:rsidP="00000000" w:rsidRDefault="00000000" w:rsidRPr="00000000" w14:paraId="0000000B">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Dank U dat Uw liefde nooit ophoudt,</w:t>
        <w:br w:type="textWrapping"/>
        <w:t xml:space="preserve">ook niet als iemand gestorven is.</w:t>
      </w:r>
    </w:p>
    <w:p w:rsidR="00000000" w:rsidDel="00000000" w:rsidP="00000000" w:rsidRDefault="00000000" w:rsidRPr="00000000" w14:paraId="0000000C">
      <w:pPr>
        <w:pBdr>
          <w:top w:color="0d0d0d" w:space="0" w:sz="0" w:val="none"/>
          <w:left w:color="0d0d0d" w:space="0" w:sz="0" w:val="none"/>
          <w:bottom w:color="0d0d0d" w:space="0" w:sz="0" w:val="none"/>
          <w:right w:color="0d0d0d" w:space="0" w:sz="0" w:val="none"/>
          <w:between w:color="0d0d0d" w:space="0" w:sz="0" w:val="none"/>
        </w:pBdr>
        <w:spacing w:after="0" w:line="420" w:lineRule="auto"/>
        <w:rPr>
          <w:color w:val="0d0d0d"/>
          <w:sz w:val="24"/>
          <w:szCs w:val="24"/>
          <w:highlight w:val="white"/>
        </w:rPr>
      </w:pPr>
      <w:r w:rsidDel="00000000" w:rsidR="00000000" w:rsidRPr="00000000">
        <w:rPr>
          <w:color w:val="0d0d0d"/>
          <w:sz w:val="24"/>
          <w:szCs w:val="24"/>
          <w:highlight w:val="white"/>
          <w:rtl w:val="0"/>
        </w:rPr>
        <w:t xml:space="preserve">Amen.</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DC144EEC29B24EAFE867174BB76D37" ma:contentTypeVersion="12" ma:contentTypeDescription="Een nieuw document maken." ma:contentTypeScope="" ma:versionID="78b63a0d25f5ee080c6ef0521505c041">
  <xsd:schema xmlns:xsd="http://www.w3.org/2001/XMLSchema" xmlns:xs="http://www.w3.org/2001/XMLSchema" xmlns:p="http://schemas.microsoft.com/office/2006/metadata/properties" xmlns:ns2="b0c56d69-95e4-46c5-aa00-344764f021ea" xmlns:ns3="405a8bc4-f9fb-4f31-9f78-1d76bf8d00e1" targetNamespace="http://schemas.microsoft.com/office/2006/metadata/properties" ma:root="true" ma:fieldsID="97a608de7811b97bf275c3765ca24921" ns2:_="" ns3:_="">
    <xsd:import namespace="b0c56d69-95e4-46c5-aa00-344764f021ea"/>
    <xsd:import namespace="405a8bc4-f9fb-4f31-9f78-1d76bf8d00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56d69-95e4-46c5-aa00-344764f021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d9dfd4d-b7ab-4167-9c9b-a71ab536f95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a8bc4-f9fb-4f31-9f78-1d76bf8d00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1c2df96-d076-4b78-a1ff-e4c72222a1fb}" ma:internalName="TaxCatchAll" ma:showField="CatchAllData" ma:web="405a8bc4-f9fb-4f31-9f78-1d76bf8d0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5a8bc4-f9fb-4f31-9f78-1d76bf8d00e1" xsi:nil="true"/>
    <lcf76f155ced4ddcb4097134ff3c332f xmlns="b0c56d69-95e4-46c5-aa00-344764f021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EEECDE-D9D0-4650-B259-8B3FE87C7AFC}"/>
</file>

<file path=customXml/itemProps2.xml><?xml version="1.0" encoding="utf-8"?>
<ds:datastoreItem xmlns:ds="http://schemas.openxmlformats.org/officeDocument/2006/customXml" ds:itemID="{88EABCCC-5CDF-4E26-B444-1C556D9D6AC1}"/>
</file>

<file path=customXml/itemProps3.xml><?xml version="1.0" encoding="utf-8"?>
<ds:datastoreItem xmlns:ds="http://schemas.openxmlformats.org/officeDocument/2006/customXml" ds:itemID="{2213E026-D171-47A8-A0F3-68108222B69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0x010100C0DC144EEC29B24EAFE867174BB76D37</vt:lpwstr>
  </property>
</Properties>
</file>