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FDF" w:rsidRDefault="00C84FDF" w:rsidP="00C84FDF">
      <w:pPr>
        <w:suppressAutoHyphens/>
        <w:autoSpaceDE w:val="0"/>
        <w:autoSpaceDN w:val="0"/>
        <w:adjustRightInd w:val="0"/>
        <w:spacing w:after="283" w:line="280" w:lineRule="atLeast"/>
        <w:ind w:left="340" w:hanging="340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</w:p>
    <w:p w:rsidR="00896EF0" w:rsidRDefault="00896EF0" w:rsidP="00C84FDF">
      <w:pPr>
        <w:suppressAutoHyphens/>
        <w:autoSpaceDE w:val="0"/>
        <w:autoSpaceDN w:val="0"/>
        <w:adjustRightInd w:val="0"/>
        <w:spacing w:after="283" w:line="280" w:lineRule="atLeast"/>
        <w:ind w:left="340" w:hanging="340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1"/>
        </w:numPr>
        <w:suppressAutoHyphens/>
        <w:autoSpaceDE w:val="0"/>
        <w:autoSpaceDN w:val="0"/>
        <w:adjustRightInd w:val="0"/>
        <w:spacing w:after="283" w:line="280" w:lineRule="atLeast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  <w:r w:rsidRPr="00C84FDF"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>Bespreek de maatregelen en aanpassingen met de ploeg</w:t>
      </w:r>
    </w:p>
    <w:p w:rsidR="00C84FDF" w:rsidRPr="00C84FDF" w:rsidRDefault="00C84FDF" w:rsidP="00C84FDF">
      <w:pPr>
        <w:pStyle w:val="Lijstalinea"/>
        <w:suppressAutoHyphens/>
        <w:autoSpaceDE w:val="0"/>
        <w:autoSpaceDN w:val="0"/>
        <w:adjustRightInd w:val="0"/>
        <w:spacing w:after="283" w:line="280" w:lineRule="atLeast"/>
        <w:ind w:left="502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2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Ziet iedereen het zitten om op deze manier op kamp te vertrekken? </w:t>
      </w:r>
    </w:p>
    <w:p w:rsidR="00C84FDF" w:rsidRDefault="00C84FDF" w:rsidP="00C84FDF">
      <w:pPr>
        <w:pStyle w:val="Lijstalinea"/>
        <w:numPr>
          <w:ilvl w:val="0"/>
          <w:numId w:val="12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Welke bezorgdheden leven er nog? En hoe kunnen die opgevangen worden?</w:t>
      </w:r>
    </w:p>
    <w:p w:rsidR="00C84FDF" w:rsidRPr="00C84FDF" w:rsidRDefault="00C84FDF" w:rsidP="00C84FDF">
      <w:pPr>
        <w:pStyle w:val="Lijstalinea"/>
        <w:numPr>
          <w:ilvl w:val="0"/>
          <w:numId w:val="12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Wat hebben jullie nodig om de maatregelen haalbaar te maken voor jullie kamp?</w:t>
      </w:r>
    </w:p>
    <w:p w:rsidR="00C84FDF" w:rsidRPr="00C84FDF" w:rsidRDefault="00C84FDF" w:rsidP="00C84FD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1"/>
        </w:numPr>
        <w:suppressAutoHyphens/>
        <w:autoSpaceDE w:val="0"/>
        <w:autoSpaceDN w:val="0"/>
        <w:adjustRightInd w:val="0"/>
        <w:spacing w:after="283" w:line="280" w:lineRule="atLeast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  <w:r w:rsidRPr="00C84FDF"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>Deel de aanwezigen, het materiaal en het terrein op je kamp op in bubbels</w:t>
      </w:r>
      <w:r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>.</w:t>
      </w:r>
    </w:p>
    <w:p w:rsidR="00C84FDF" w:rsidRPr="00C84FDF" w:rsidRDefault="00C84FDF" w:rsidP="00C84FDF">
      <w:pPr>
        <w:pStyle w:val="Lijstalinea"/>
        <w:suppressAutoHyphens/>
        <w:autoSpaceDE w:val="0"/>
        <w:autoSpaceDN w:val="0"/>
        <w:adjustRightInd w:val="0"/>
        <w:spacing w:after="283" w:line="280" w:lineRule="atLeast"/>
        <w:ind w:left="502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3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Hoeveel aanwezigen zullen er zijn?</w:t>
      </w:r>
    </w:p>
    <w:p w:rsidR="00C84FDF" w:rsidRDefault="00C84FDF" w:rsidP="00C84FDF">
      <w:pPr>
        <w:pStyle w:val="Lijstalinea"/>
        <w:numPr>
          <w:ilvl w:val="0"/>
          <w:numId w:val="13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Hoeveel bubbels moeten jullie dan maken en wie zit er in welke bubbel?</w:t>
      </w:r>
      <w:r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 </w:t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Vergeet niet daar de (</w:t>
      </w:r>
      <w:proofErr w:type="spellStart"/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groeps</w:t>
      </w:r>
      <w:proofErr w:type="spellEnd"/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)leiding, volwassen begeleiding, kook- en technische ploeg bij te rekenen.</w:t>
      </w:r>
    </w:p>
    <w:p w:rsidR="00C84FDF" w:rsidRDefault="00C84FDF" w:rsidP="00C84FDF">
      <w:pPr>
        <w:pStyle w:val="Lijstalinea"/>
        <w:numPr>
          <w:ilvl w:val="0"/>
          <w:numId w:val="13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Verdeel jullie terrein op basis van de bubbels.</w:t>
      </w:r>
    </w:p>
    <w:p w:rsidR="00C84FDF" w:rsidRPr="00C84FDF" w:rsidRDefault="00C84FDF" w:rsidP="00C84FDF">
      <w:pPr>
        <w:pStyle w:val="Lijstalinea"/>
        <w:numPr>
          <w:ilvl w:val="1"/>
          <w:numId w:val="13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Probeer per bubbel apart sanitair en een aparte eetplaats te voorzien (indien mogelijk).</w:t>
      </w:r>
    </w:p>
    <w:p w:rsidR="00C84FDF" w:rsidRDefault="00C84FDF" w:rsidP="00C84FDF">
      <w:pPr>
        <w:pStyle w:val="Lijstalinea"/>
        <w:numPr>
          <w:ilvl w:val="0"/>
          <w:numId w:val="13"/>
        </w:num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Extra voorzieningen of tenten nodig?</w:t>
      </w:r>
    </w:p>
    <w:p w:rsidR="00C84FDF" w:rsidRPr="00C84FDF" w:rsidRDefault="00C84FDF" w:rsidP="00C84FDF">
      <w:pPr>
        <w:pStyle w:val="Lijstalinea"/>
        <w:numPr>
          <w:ilvl w:val="0"/>
          <w:numId w:val="13"/>
        </w:num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Is jullie terrein (en gebouw) groot genoeg? </w:t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ab/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ab/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ab/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ab/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ab/>
      </w:r>
      <w:r>
        <w:rPr>
          <w:rFonts w:ascii="Calibri Light" w:hAnsi="Calibri Light" w:cs="Calibri Light"/>
          <w:color w:val="000000"/>
          <w:sz w:val="22"/>
          <w:szCs w:val="22"/>
          <w:lang w:val="nl-NL"/>
        </w:rPr>
        <w:br/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Of zoeken jullie misschien best toch een extra terrein of weide in de buurt?</w:t>
      </w:r>
    </w:p>
    <w:p w:rsidR="00C84FDF" w:rsidRPr="00C84FDF" w:rsidRDefault="00C84FDF" w:rsidP="00C84FDF">
      <w:pPr>
        <w:shd w:val="clear" w:color="auto" w:fill="F7AA05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</w:pPr>
      <w:r w:rsidRPr="00C84FDF">
        <w:rPr>
          <w:rFonts w:ascii="Arial Black" w:hAnsi="Arial Black" w:cs="Arial Black"/>
          <w:b/>
          <w:bCs/>
          <w:i/>
          <w:iCs/>
          <w:color w:val="000000"/>
          <w:sz w:val="22"/>
          <w:szCs w:val="22"/>
          <w:lang w:val="nl-NL"/>
        </w:rPr>
        <w:t>Tip</w:t>
      </w:r>
      <w:r w:rsidRPr="00C84FDF">
        <w:rPr>
          <w:rFonts w:ascii="Arial Black" w:hAnsi="Arial Black" w:cs="Arial Black"/>
          <w:b/>
          <w:bCs/>
          <w:color w:val="000000"/>
          <w:sz w:val="22"/>
          <w:szCs w:val="22"/>
          <w:lang w:val="nl-NL"/>
        </w:rPr>
        <w:t>!</w:t>
      </w:r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 xml:space="preserve"> maak een indeling op een plattegrond.</w:t>
      </w:r>
    </w:p>
    <w:p w:rsidR="00C84FDF" w:rsidRPr="00C84FDF" w:rsidRDefault="00C84FDF" w:rsidP="00C84FDF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C84FDF" w:rsidRPr="00C84FDF" w:rsidRDefault="00C84FDF" w:rsidP="00C84FDF">
      <w:pPr>
        <w:pStyle w:val="Lijstalinea"/>
        <w:numPr>
          <w:ilvl w:val="0"/>
          <w:numId w:val="14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Hoe ga je voldoende materiaal voorzien en dat verdelen per bubbel? </w:t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ab/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ab/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ab/>
        <w:t xml:space="preserve"> (Zie materiaallijst als bijlage.)</w:t>
      </w:r>
    </w:p>
    <w:p w:rsidR="00C84FDF" w:rsidRPr="00C84FDF" w:rsidRDefault="00C84FDF" w:rsidP="00C84FDF">
      <w:pPr>
        <w:pStyle w:val="Lijstalinea"/>
        <w:numPr>
          <w:ilvl w:val="0"/>
          <w:numId w:val="14"/>
        </w:num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Voorzie standaard spel- en knutselmateriaal per bubbel. Op die manier moet je dat niet voortdurend reinigen voor een andere bubbel het kan gebruiken.</w:t>
      </w:r>
    </w:p>
    <w:p w:rsidR="00C84FDF" w:rsidRPr="00C84FDF" w:rsidRDefault="00C84FDF" w:rsidP="00C84FDF">
      <w:pPr>
        <w:pStyle w:val="Lijstalinea"/>
        <w:numPr>
          <w:ilvl w:val="0"/>
          <w:numId w:val="14"/>
        </w:num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Voorzie voldoende hygiënemateriaal per bubbel (bv. zeep voor handen, schoonmaakgerief voor contactoppervlakken, reservemondmaskers, EHBO, ...)</w:t>
      </w:r>
    </w:p>
    <w:p w:rsidR="00C84FDF" w:rsidRPr="00C84FDF" w:rsidRDefault="00C84FDF" w:rsidP="00C84FDF">
      <w:pPr>
        <w:pStyle w:val="Lijstalinea"/>
        <w:numPr>
          <w:ilvl w:val="0"/>
          <w:numId w:val="14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Hoe zorg je ervoor dat de leden goed weten waar ze mogen komen en waar niet?</w:t>
      </w:r>
    </w:p>
    <w:p w:rsidR="00C84FDF" w:rsidRPr="00C84FDF" w:rsidRDefault="00C84FDF" w:rsidP="00C84FDF">
      <w:pPr>
        <w:shd w:val="clear" w:color="auto" w:fill="F7AA05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</w:pPr>
      <w:r w:rsidRPr="00C84FDF">
        <w:rPr>
          <w:rFonts w:ascii="Arial Black" w:hAnsi="Arial Black" w:cs="Arial Black"/>
          <w:color w:val="000000"/>
          <w:sz w:val="22"/>
          <w:szCs w:val="22"/>
          <w:lang w:val="nl-NL"/>
        </w:rPr>
        <w:t>Tip!</w:t>
      </w:r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 xml:space="preserve"> Gebruik kleurcodes of symbolen. Om een echt fysieke afscheiding te maken, kan je de tenten zo zetten dat zij een ‘grens’ vormen, en/of afbakenlint gebruiken.</w:t>
      </w:r>
    </w:p>
    <w:p w:rsidR="00C84FDF" w:rsidRDefault="00C84FDF" w:rsidP="00C84FD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  <w:lang w:val="nl-NL"/>
        </w:rPr>
      </w:pPr>
    </w:p>
    <w:p w:rsidR="00C84FDF" w:rsidRPr="00C84FDF" w:rsidRDefault="00C84FDF" w:rsidP="00C84FD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1"/>
        </w:numPr>
        <w:suppressAutoHyphens/>
        <w:autoSpaceDE w:val="0"/>
        <w:autoSpaceDN w:val="0"/>
        <w:adjustRightInd w:val="0"/>
        <w:spacing w:after="283" w:line="280" w:lineRule="atLeast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  <w:r w:rsidRPr="00C84FDF"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lastRenderedPageBreak/>
        <w:t>Organiseer de kampvoorbereidingen, rekening houdend met de bubbels</w:t>
      </w:r>
    </w:p>
    <w:p w:rsidR="00C84FDF" w:rsidRPr="00C84FDF" w:rsidRDefault="00C84FDF" w:rsidP="00C84FDF">
      <w:pPr>
        <w:pStyle w:val="Lijstalinea"/>
        <w:suppressAutoHyphens/>
        <w:autoSpaceDE w:val="0"/>
        <w:autoSpaceDN w:val="0"/>
        <w:adjustRightInd w:val="0"/>
        <w:spacing w:after="283" w:line="280" w:lineRule="atLeast"/>
        <w:ind w:left="502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</w:p>
    <w:p w:rsidR="00C84FDF" w:rsidRPr="00C84FDF" w:rsidRDefault="00C84FDF" w:rsidP="00C84FDF">
      <w:pPr>
        <w:pStyle w:val="Lijstalinea"/>
        <w:numPr>
          <w:ilvl w:val="0"/>
          <w:numId w:val="15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Hoe verzamelen jullie al het materiaal zonder contact tussen leiding van verschillende bubbels?</w:t>
      </w:r>
    </w:p>
    <w:p w:rsidR="00C84FDF" w:rsidRDefault="00C84FDF" w:rsidP="00C84FDF">
      <w:pPr>
        <w:pStyle w:val="Lijstalinea"/>
        <w:numPr>
          <w:ilvl w:val="0"/>
          <w:numId w:val="15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Hoe laden jullie de camion of materiaalwagen in en uit, zonder contact tussen leiding van verschillende bubbels?</w:t>
      </w:r>
    </w:p>
    <w:p w:rsidR="00C84FDF" w:rsidRDefault="00C84FDF" w:rsidP="00C84FDF">
      <w:pPr>
        <w:pStyle w:val="Lijstalinea"/>
        <w:numPr>
          <w:ilvl w:val="0"/>
          <w:numId w:val="15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Hoe organiseren jullie het opzetten van de tenten zonder contact tussen leiding en leden van verschillende bubbels?</w:t>
      </w:r>
    </w:p>
    <w:p w:rsidR="00C84FDF" w:rsidRPr="00C84FDF" w:rsidRDefault="00C84FDF" w:rsidP="00C84FDF">
      <w:pPr>
        <w:pStyle w:val="Lijstalinea"/>
        <w:numPr>
          <w:ilvl w:val="0"/>
          <w:numId w:val="15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Hoe kunnen ouders hun kinderen afzetten en ophalen zonder contact tussen leden en leiding van verschillende bubbels?</w:t>
      </w:r>
    </w:p>
    <w:p w:rsidR="00C84FDF" w:rsidRPr="00C84FDF" w:rsidRDefault="00C84FDF" w:rsidP="00C84FDF">
      <w:pPr>
        <w:shd w:val="clear" w:color="auto" w:fill="F7AA05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</w:pPr>
      <w:r w:rsidRPr="00C84FDF">
        <w:rPr>
          <w:rFonts w:ascii="Arial Black" w:hAnsi="Arial Black" w:cs="Arial Black"/>
          <w:color w:val="000000"/>
          <w:sz w:val="22"/>
          <w:szCs w:val="22"/>
          <w:lang w:val="nl-NL"/>
        </w:rPr>
        <w:t xml:space="preserve">Tip! </w:t>
      </w:r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 xml:space="preserve">Verdeel de taken en het denkwerk over de </w:t>
      </w:r>
      <w:proofErr w:type="spellStart"/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>leidingsploeg</w:t>
      </w:r>
      <w:proofErr w:type="spellEnd"/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 xml:space="preserve"> zodat niet één iemand alles moet doen.</w:t>
      </w:r>
    </w:p>
    <w:p w:rsidR="00C84FDF" w:rsidRPr="00C84FDF" w:rsidRDefault="00C84FDF" w:rsidP="00C84FD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1"/>
        </w:numPr>
        <w:suppressAutoHyphens/>
        <w:autoSpaceDE w:val="0"/>
        <w:autoSpaceDN w:val="0"/>
        <w:adjustRightInd w:val="0"/>
        <w:spacing w:after="283" w:line="280" w:lineRule="atLeast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  <w:r w:rsidRPr="00C84FDF"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 xml:space="preserve">Er zullen op kamp (per bubbel) enkele extra taken zijn. </w:t>
      </w:r>
      <w:r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ab/>
      </w:r>
    </w:p>
    <w:p w:rsidR="00C84FDF" w:rsidRDefault="00C84FDF" w:rsidP="00C84FDF">
      <w:pPr>
        <w:pStyle w:val="Lijstalinea"/>
        <w:suppressAutoHyphens/>
        <w:autoSpaceDE w:val="0"/>
        <w:autoSpaceDN w:val="0"/>
        <w:adjustRightInd w:val="0"/>
        <w:spacing w:after="283" w:line="280" w:lineRule="atLeast"/>
        <w:ind w:left="502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  <w:r w:rsidRPr="00C84FDF"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>Wie neemt welke op?</w:t>
      </w:r>
    </w:p>
    <w:p w:rsidR="00C84FDF" w:rsidRPr="00C84FDF" w:rsidRDefault="00C84FDF" w:rsidP="00C84FDF">
      <w:pPr>
        <w:pStyle w:val="Lijstalinea"/>
        <w:suppressAutoHyphens/>
        <w:autoSpaceDE w:val="0"/>
        <w:autoSpaceDN w:val="0"/>
        <w:adjustRightInd w:val="0"/>
        <w:spacing w:after="283" w:line="280" w:lineRule="atLeast"/>
        <w:ind w:left="502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</w:p>
    <w:p w:rsidR="00C84FDF" w:rsidRPr="00C84FDF" w:rsidRDefault="00C84FDF" w:rsidP="00C84FDF">
      <w:pPr>
        <w:pStyle w:val="Lijstalinea"/>
        <w:numPr>
          <w:ilvl w:val="0"/>
          <w:numId w:val="16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Hygiëneverantwoordelijke:</w:t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 wie reinigt oppervlakken van gedeeld materiaal en gedeelde infrastructuur zodat een andere bubbel ze kan gebruiken? (Technische ploeg?)</w:t>
      </w:r>
    </w:p>
    <w:p w:rsidR="00C84FDF" w:rsidRPr="00C84FDF" w:rsidRDefault="00C84FDF" w:rsidP="00C84FDF">
      <w:pPr>
        <w:pStyle w:val="Lijstalinea"/>
        <w:numPr>
          <w:ilvl w:val="0"/>
          <w:numId w:val="16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 xml:space="preserve">Contactpersoon: </w:t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Wie communiceert met andere bubbels, bv. leiding of kookploeg? </w:t>
      </w:r>
    </w:p>
    <w:p w:rsidR="00C84FDF" w:rsidRPr="00C84FDF" w:rsidRDefault="00C84FDF" w:rsidP="00C84FDF">
      <w:pPr>
        <w:shd w:val="clear" w:color="auto" w:fill="F7AA05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</w:pPr>
      <w:r w:rsidRPr="00C84FDF">
        <w:rPr>
          <w:rFonts w:ascii="Arial Black" w:hAnsi="Arial Black" w:cs="Arial Black"/>
          <w:color w:val="000000"/>
          <w:sz w:val="22"/>
          <w:szCs w:val="22"/>
          <w:lang w:val="nl-NL"/>
        </w:rPr>
        <w:t xml:space="preserve">Tip! </w:t>
      </w:r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 xml:space="preserve">Wie deze taak op zich neemt is verplicht een mondmasker te dragen en aan </w:t>
      </w:r>
      <w:proofErr w:type="spellStart"/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>social</w:t>
      </w:r>
      <w:proofErr w:type="spellEnd"/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 xml:space="preserve"> </w:t>
      </w:r>
      <w:proofErr w:type="spellStart"/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>distancing</w:t>
      </w:r>
      <w:proofErr w:type="spellEnd"/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 xml:space="preserve"> te doen bij contact met andere bubbels. </w:t>
      </w:r>
    </w:p>
    <w:p w:rsidR="00C84FDF" w:rsidRDefault="00C84FDF" w:rsidP="00C84FDF">
      <w:pPr>
        <w:pStyle w:val="Lijstalinea"/>
        <w:suppressAutoHyphens/>
        <w:autoSpaceDE w:val="0"/>
        <w:autoSpaceDN w:val="0"/>
        <w:adjustRightInd w:val="0"/>
        <w:spacing w:after="170" w:line="288" w:lineRule="auto"/>
        <w:ind w:left="947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7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</w:pPr>
      <w:r w:rsidRPr="00C84FDF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EHBO-verantwoordelijke.</w:t>
      </w:r>
    </w:p>
    <w:p w:rsidR="00C84FDF" w:rsidRPr="00C84FDF" w:rsidRDefault="00C84FDF" w:rsidP="00C84FDF">
      <w:pPr>
        <w:pStyle w:val="Lijstalinea"/>
        <w:numPr>
          <w:ilvl w:val="0"/>
          <w:numId w:val="17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Verantwoordelijke(n) om </w:t>
      </w:r>
      <w:r w:rsidRPr="00C84FDF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contactlogboek</w:t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 in te vullen.</w:t>
      </w:r>
    </w:p>
    <w:p w:rsidR="00C84FDF" w:rsidRPr="00C84FDF" w:rsidRDefault="00C84FDF" w:rsidP="00C84FDF">
      <w:pPr>
        <w:pStyle w:val="Lijstalinea"/>
        <w:numPr>
          <w:ilvl w:val="0"/>
          <w:numId w:val="17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</w:pPr>
      <w:r w:rsidRPr="00C84FDF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Verantwoordelijke</w:t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 </w:t>
      </w:r>
      <w:r w:rsidRPr="00C84FDF">
        <w:rPr>
          <w:rFonts w:ascii="Calibri" w:hAnsi="Calibri" w:cs="Calibri"/>
          <w:b/>
          <w:bCs/>
          <w:color w:val="000000"/>
          <w:sz w:val="22"/>
          <w:szCs w:val="22"/>
          <w:lang w:val="nl-NL"/>
        </w:rPr>
        <w:t>besmetting</w:t>
      </w: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: Wanneer een deelnemer ziektesymptomen vertoont, ontfermt deze verantwoordelijke zich over de zieke. Hij/zij zorgt er voor dat deze jongere in quarantaine wordt gezet, neemt contact op met de dokter, belt eventueel de </w:t>
      </w:r>
      <w:proofErr w:type="gramStart"/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ouders,...</w:t>
      </w:r>
      <w:proofErr w:type="gramEnd"/>
    </w:p>
    <w:p w:rsidR="00C84FDF" w:rsidRPr="00C84FDF" w:rsidRDefault="00C84FDF" w:rsidP="00C84FDF">
      <w:pPr>
        <w:shd w:val="clear" w:color="auto" w:fill="F7AA05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</w:pPr>
      <w:r w:rsidRPr="00C84FDF">
        <w:rPr>
          <w:rFonts w:ascii="Arial Black" w:hAnsi="Arial Black" w:cs="Arial Black"/>
          <w:color w:val="000000"/>
          <w:sz w:val="22"/>
          <w:szCs w:val="22"/>
          <w:lang w:val="nl-NL"/>
        </w:rPr>
        <w:t xml:space="preserve">Tip! </w:t>
      </w:r>
      <w:r w:rsidRPr="00C84F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nl-NL"/>
        </w:rPr>
        <w:t>Wie deze taak op zich neemt, moet voorzien worden van extra beschermende kledij.</w:t>
      </w:r>
    </w:p>
    <w:p w:rsidR="00C84FDF" w:rsidRPr="00C84FDF" w:rsidRDefault="00C84FDF" w:rsidP="00C84FD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1"/>
        </w:numPr>
        <w:suppressAutoHyphens/>
        <w:autoSpaceDE w:val="0"/>
        <w:autoSpaceDN w:val="0"/>
        <w:adjustRightInd w:val="0"/>
        <w:spacing w:after="283" w:line="280" w:lineRule="atLeast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  <w:r w:rsidRPr="00C84FDF"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>Hoe communiceer je voor het kamp?</w:t>
      </w:r>
    </w:p>
    <w:p w:rsidR="00C84FDF" w:rsidRPr="00C84FDF" w:rsidRDefault="00C84FDF" w:rsidP="00C84FDF">
      <w:pPr>
        <w:pStyle w:val="Lijstalinea"/>
        <w:suppressAutoHyphens/>
        <w:autoSpaceDE w:val="0"/>
        <w:autoSpaceDN w:val="0"/>
        <w:adjustRightInd w:val="0"/>
        <w:spacing w:after="283" w:line="280" w:lineRule="atLeast"/>
        <w:ind w:left="502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</w:p>
    <w:p w:rsidR="00C84FDF" w:rsidRPr="00C84FDF" w:rsidRDefault="00C84FDF" w:rsidP="00C84FDF">
      <w:pPr>
        <w:pStyle w:val="Lijstalinea"/>
        <w:numPr>
          <w:ilvl w:val="0"/>
          <w:numId w:val="18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Wie doet wat? Wie brengt wie op de hoogte? </w:t>
      </w:r>
    </w:p>
    <w:p w:rsidR="00C84FDF" w:rsidRPr="00C84FDF" w:rsidRDefault="00C84FDF" w:rsidP="00C84FDF">
      <w:pPr>
        <w:pStyle w:val="Lijstalinea"/>
        <w:numPr>
          <w:ilvl w:val="0"/>
          <w:numId w:val="18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Wie is aanspreekpunt voor vragen?</w:t>
      </w:r>
    </w:p>
    <w:p w:rsidR="00C84FDF" w:rsidRPr="00C84FDF" w:rsidRDefault="00C84FDF" w:rsidP="00C84FD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  <w:lang w:val="nl-NL"/>
        </w:rPr>
      </w:pPr>
    </w:p>
    <w:p w:rsidR="00C84FDF" w:rsidRDefault="00C84FDF" w:rsidP="00C84FDF">
      <w:pPr>
        <w:pStyle w:val="Lijstalinea"/>
        <w:numPr>
          <w:ilvl w:val="0"/>
          <w:numId w:val="11"/>
        </w:numPr>
        <w:suppressAutoHyphens/>
        <w:autoSpaceDE w:val="0"/>
        <w:autoSpaceDN w:val="0"/>
        <w:adjustRightInd w:val="0"/>
        <w:spacing w:after="283" w:line="280" w:lineRule="atLeast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  <w:r w:rsidRPr="00C84FDF"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>Pas spelen en activiteiten aan volgens de maatregelen</w:t>
      </w:r>
    </w:p>
    <w:p w:rsidR="00C84FDF" w:rsidRPr="00C84FDF" w:rsidRDefault="00C84FDF" w:rsidP="00C84FDF">
      <w:pPr>
        <w:pStyle w:val="Lijstalinea"/>
        <w:suppressAutoHyphens/>
        <w:autoSpaceDE w:val="0"/>
        <w:autoSpaceDN w:val="0"/>
        <w:adjustRightInd w:val="0"/>
        <w:spacing w:after="283" w:line="280" w:lineRule="atLeast"/>
        <w:ind w:left="502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</w:p>
    <w:p w:rsidR="00C84FDF" w:rsidRPr="00C84FDF" w:rsidRDefault="00C84FDF" w:rsidP="00C84FDF">
      <w:pPr>
        <w:pStyle w:val="Lijstalinea"/>
        <w:numPr>
          <w:ilvl w:val="0"/>
          <w:numId w:val="19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Pas jullie kampschema aan en voorzie voldoende rustmomenten en tijd om handen te wassen tussendoor. Hou ook rekening met shiften als dat van toepassing is.</w:t>
      </w:r>
    </w:p>
    <w:p w:rsidR="00C84FDF" w:rsidRDefault="00C84FDF" w:rsidP="00C84FDF">
      <w:pPr>
        <w:pStyle w:val="Lijstalinea"/>
        <w:numPr>
          <w:ilvl w:val="0"/>
          <w:numId w:val="19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Zijn jullie kampprogramma’s voldoende aangepast aan de maatregelen? Overloop jullie spelen. </w:t>
      </w:r>
    </w:p>
    <w:p w:rsidR="00C84FDF" w:rsidRDefault="00C84FDF" w:rsidP="00C84FDF">
      <w:pPr>
        <w:pStyle w:val="Lijstalinea"/>
        <w:numPr>
          <w:ilvl w:val="1"/>
          <w:numId w:val="19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Vergeet ook geen rekening te houden met het beschikbare materiaal.</w:t>
      </w:r>
    </w:p>
    <w:p w:rsidR="00C84FDF" w:rsidRPr="00C84FDF" w:rsidRDefault="00C84FDF" w:rsidP="00C84FDF">
      <w:pPr>
        <w:pStyle w:val="Lijstalinea"/>
        <w:numPr>
          <w:ilvl w:val="1"/>
          <w:numId w:val="19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Massaspelen, contactspelen of bezoekdagen? Die zal je helaas moeten schrappen.</w:t>
      </w:r>
    </w:p>
    <w:p w:rsidR="00C84FDF" w:rsidRDefault="00C84FDF" w:rsidP="00C84FDF">
      <w:pPr>
        <w:pStyle w:val="Lijstalinea"/>
        <w:numPr>
          <w:ilvl w:val="0"/>
          <w:numId w:val="19"/>
        </w:num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lastRenderedPageBreak/>
        <w:t>Zijn er massamomenten of routines die jullie toch met iedereen, maar met scheiding van de bubbels, kunnen organiseren?</w:t>
      </w:r>
    </w:p>
    <w:p w:rsidR="00C84FDF" w:rsidRDefault="00C84FDF" w:rsidP="00C84FDF">
      <w:pPr>
        <w:pStyle w:val="Lijstalinea"/>
        <w:numPr>
          <w:ilvl w:val="0"/>
          <w:numId w:val="19"/>
        </w:num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Contacteer de mensen die op bezoek zouden komen en voorzie in je kampprogramma een alternatief.</w:t>
      </w:r>
    </w:p>
    <w:p w:rsidR="00C84FDF" w:rsidRPr="00C84FDF" w:rsidRDefault="00C84FDF" w:rsidP="00C84FDF">
      <w:pPr>
        <w:pStyle w:val="Lijstalinea"/>
        <w:numPr>
          <w:ilvl w:val="0"/>
          <w:numId w:val="19"/>
        </w:num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Uitstappen buiten het terrein? Die vermijd je best, zeker als je daarbij (kans op) contact met andere mensen hebt.</w:t>
      </w:r>
    </w:p>
    <w:p w:rsidR="00C84FDF" w:rsidRPr="00C84FDF" w:rsidRDefault="00C84FDF" w:rsidP="00C84FD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  <w:lang w:val="nl-NL"/>
        </w:rPr>
      </w:pPr>
    </w:p>
    <w:p w:rsidR="00C84FDF" w:rsidRPr="00C84FDF" w:rsidRDefault="00C84FDF" w:rsidP="00C84FDF">
      <w:pPr>
        <w:pStyle w:val="Lijstalinea"/>
        <w:numPr>
          <w:ilvl w:val="0"/>
          <w:numId w:val="11"/>
        </w:numPr>
        <w:suppressAutoHyphens/>
        <w:autoSpaceDE w:val="0"/>
        <w:autoSpaceDN w:val="0"/>
        <w:adjustRightInd w:val="0"/>
        <w:spacing w:after="283" w:line="280" w:lineRule="atLeast"/>
        <w:jc w:val="both"/>
        <w:textAlignment w:val="center"/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</w:pPr>
      <w:r w:rsidRPr="00C84FDF">
        <w:rPr>
          <w:rFonts w:ascii="Calibri" w:hAnsi="Calibri" w:cs="Calibri"/>
          <w:b/>
          <w:bCs/>
          <w:color w:val="98C21F"/>
          <w:sz w:val="30"/>
          <w:szCs w:val="30"/>
          <w:lang w:val="nl-NL"/>
        </w:rPr>
        <w:t>Noodprocedure</w:t>
      </w:r>
    </w:p>
    <w:p w:rsidR="00C84FDF" w:rsidRDefault="00C84FDF" w:rsidP="00C84FDF">
      <w:pPr>
        <w:pStyle w:val="Lijstalinea"/>
        <w:numPr>
          <w:ilvl w:val="0"/>
          <w:numId w:val="20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 xml:space="preserve">Wat als er iemand ziek wordt? </w:t>
      </w:r>
    </w:p>
    <w:p w:rsidR="00C84FDF" w:rsidRPr="00C84FDF" w:rsidRDefault="00C84FDF" w:rsidP="00C84FDF">
      <w:pPr>
        <w:pStyle w:val="Lijstalinea"/>
        <w:numPr>
          <w:ilvl w:val="1"/>
          <w:numId w:val="20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Voorzie een quarantaineruimte op je terrein waar die persoon in afzondering kan zitten tot de ouders hun kind komen ophalen.</w:t>
      </w:r>
    </w:p>
    <w:p w:rsidR="00C84FDF" w:rsidRPr="00C84FDF" w:rsidRDefault="00C84FDF" w:rsidP="00C84FDF">
      <w:pPr>
        <w:pStyle w:val="Lijstalinea"/>
        <w:numPr>
          <w:ilvl w:val="0"/>
          <w:numId w:val="20"/>
        </w:num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  <w:lang w:val="nl-NL"/>
        </w:rPr>
      </w:pPr>
      <w:r w:rsidRPr="00C84FDF">
        <w:rPr>
          <w:rFonts w:ascii="Calibri Light" w:hAnsi="Calibri Light" w:cs="Calibri Light"/>
          <w:color w:val="000000"/>
          <w:sz w:val="22"/>
          <w:szCs w:val="22"/>
          <w:lang w:val="nl-NL"/>
        </w:rPr>
        <w:t>Bereid je voor hoe om te gaan met vragen van leden (zeker jongere groepen kunnen heel geschokt reageren.) Bereid je voor hoe je communiceert naar de groep/bubbel over het zieke lid en verwacht je aan een hele reeks vragen.</w:t>
      </w:r>
    </w:p>
    <w:p w:rsidR="00507AD2" w:rsidRPr="00B70B06" w:rsidRDefault="0034640F" w:rsidP="00B70B06">
      <w:pPr>
        <w:rPr>
          <w:lang w:val="nl-NL"/>
        </w:rPr>
      </w:pPr>
    </w:p>
    <w:sectPr w:rsidR="00507AD2" w:rsidRPr="00B70B06" w:rsidSect="00C84FDF">
      <w:headerReference w:type="first" r:id="rId7"/>
      <w:pgSz w:w="11906" w:h="16838"/>
      <w:pgMar w:top="1126" w:right="1405" w:bottom="1135" w:left="128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640F" w:rsidRDefault="0034640F" w:rsidP="00B70B06">
      <w:r>
        <w:separator/>
      </w:r>
    </w:p>
  </w:endnote>
  <w:endnote w:type="continuationSeparator" w:id="0">
    <w:p w:rsidR="0034640F" w:rsidRDefault="0034640F" w:rsidP="00B7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bi">
    <w:altName w:val="Tobi"/>
    <w:panose1 w:val="00000000000000000000"/>
    <w:charset w:val="4D"/>
    <w:family w:val="auto"/>
    <w:notTrueType/>
    <w:pitch w:val="variable"/>
    <w:sig w:usb0="A000022F" w:usb1="5000004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640F" w:rsidRDefault="0034640F" w:rsidP="00B70B06">
      <w:r>
        <w:separator/>
      </w:r>
    </w:p>
  </w:footnote>
  <w:footnote w:type="continuationSeparator" w:id="0">
    <w:p w:rsidR="0034640F" w:rsidRDefault="0034640F" w:rsidP="00B7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B06" w:rsidRDefault="00C84FDF" w:rsidP="00B70B06">
    <w:pPr>
      <w:pStyle w:val="Basisalinea"/>
      <w:rPr>
        <w:rFonts w:ascii="Tobi" w:hAnsi="Tobi" w:cs="Tobi"/>
        <w:sz w:val="74"/>
        <w:szCs w:val="74"/>
      </w:rPr>
    </w:pPr>
    <w:r w:rsidRPr="00C84FDF">
      <w:rPr>
        <w:rFonts w:ascii="Tobi" w:hAnsi="Tobi" w:cs="Tobi"/>
        <w:noProof/>
        <w:sz w:val="74"/>
        <w:szCs w:val="74"/>
      </w:rPr>
      <w:drawing>
        <wp:anchor distT="0" distB="0" distL="114300" distR="114300" simplePos="0" relativeHeight="251658240" behindDoc="1" locked="0" layoutInCell="1" allowOverlap="1" wp14:anchorId="3B75BDD8">
          <wp:simplePos x="0" y="0"/>
          <wp:positionH relativeFrom="column">
            <wp:posOffset>-818515</wp:posOffset>
          </wp:positionH>
          <wp:positionV relativeFrom="paragraph">
            <wp:posOffset>-565262</wp:posOffset>
          </wp:positionV>
          <wp:extent cx="7585968" cy="2460812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968" cy="2460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B06" w:rsidRPr="00B70B06" w:rsidRDefault="00B70B06" w:rsidP="00B70B06">
    <w:pPr>
      <w:pStyle w:val="Basisalinea"/>
      <w:spacing w:line="240" w:lineRule="auto"/>
      <w:rPr>
        <w:rFonts w:ascii="Tobi" w:hAnsi="Tobi" w:cs="Tobi"/>
        <w:color w:val="FFFFFF" w:themeColor="background1"/>
        <w:sz w:val="60"/>
        <w:szCs w:val="60"/>
      </w:rPr>
    </w:pPr>
    <w:r>
      <w:rPr>
        <w:rFonts w:ascii="Tobi" w:hAnsi="Tobi" w:cs="Tobi"/>
        <w:color w:val="FFFFFF" w:themeColor="background1"/>
        <w:sz w:val="74"/>
        <w:szCs w:val="74"/>
      </w:rPr>
      <w:t xml:space="preserve">   </w:t>
    </w:r>
    <w:r w:rsidR="00BC1C1A">
      <w:rPr>
        <w:rFonts w:ascii="Tobi" w:hAnsi="Tobi" w:cs="Tobi"/>
        <w:color w:val="FFFFFF" w:themeColor="background1"/>
        <w:sz w:val="74"/>
        <w:szCs w:val="74"/>
      </w:rPr>
      <w:t xml:space="preserve">   </w:t>
    </w:r>
    <w:r w:rsidRPr="00B70B06">
      <w:rPr>
        <w:rFonts w:ascii="Tobi" w:hAnsi="Tobi" w:cs="Tobi"/>
        <w:color w:val="FFFFFF" w:themeColor="background1"/>
        <w:sz w:val="60"/>
        <w:szCs w:val="60"/>
      </w:rPr>
      <w:t xml:space="preserve">CHECKLIST </w:t>
    </w:r>
    <w:r w:rsidR="00C84FDF">
      <w:rPr>
        <w:rFonts w:ascii="Tobi" w:hAnsi="Tobi" w:cs="Tobi"/>
        <w:color w:val="FFFFFF" w:themeColor="background1"/>
        <w:sz w:val="60"/>
        <w:szCs w:val="60"/>
      </w:rPr>
      <w:t>AFSPRAKEN</w:t>
    </w:r>
  </w:p>
  <w:p w:rsidR="00B70B06" w:rsidRDefault="00B70B06">
    <w:pPr>
      <w:pStyle w:val="Koptekst"/>
    </w:pPr>
  </w:p>
  <w:p w:rsidR="00C84FDF" w:rsidRDefault="00C84F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AF4"/>
    <w:multiLevelType w:val="hybridMultilevel"/>
    <w:tmpl w:val="674EB736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25E6D71"/>
    <w:multiLevelType w:val="hybridMultilevel"/>
    <w:tmpl w:val="8E1A134A"/>
    <w:lvl w:ilvl="0" w:tplc="0413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6213E7"/>
    <w:multiLevelType w:val="hybridMultilevel"/>
    <w:tmpl w:val="2792713E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3EC1B73"/>
    <w:multiLevelType w:val="hybridMultilevel"/>
    <w:tmpl w:val="3C8060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C6828"/>
    <w:multiLevelType w:val="hybridMultilevel"/>
    <w:tmpl w:val="3A1E20AA"/>
    <w:lvl w:ilvl="0" w:tplc="0413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2" w:tplc="4408446A">
      <w:start w:val="1"/>
      <w:numFmt w:val="bullet"/>
      <w:lvlText w:val=""/>
      <w:lvlJc w:val="left"/>
      <w:pPr>
        <w:ind w:left="2140" w:hanging="360"/>
      </w:pPr>
      <w:rPr>
        <w:rFonts w:ascii="Symbol" w:hAnsi="Symbol" w:hint="default"/>
        <w:color w:val="auto"/>
      </w:rPr>
    </w:lvl>
    <w:lvl w:ilvl="3" w:tplc="0413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0E3002C9"/>
    <w:multiLevelType w:val="hybridMultilevel"/>
    <w:tmpl w:val="3E1C4CD8"/>
    <w:lvl w:ilvl="0" w:tplc="0413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1F51078"/>
    <w:multiLevelType w:val="hybridMultilevel"/>
    <w:tmpl w:val="70D63798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611304E"/>
    <w:multiLevelType w:val="hybridMultilevel"/>
    <w:tmpl w:val="60028DC0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2EC67BC"/>
    <w:multiLevelType w:val="hybridMultilevel"/>
    <w:tmpl w:val="D74E6C96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B6A48FC"/>
    <w:multiLevelType w:val="hybridMultilevel"/>
    <w:tmpl w:val="148A4A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54186"/>
    <w:multiLevelType w:val="hybridMultilevel"/>
    <w:tmpl w:val="713C7084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2360A1B"/>
    <w:multiLevelType w:val="hybridMultilevel"/>
    <w:tmpl w:val="CC740B8C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426A2F25"/>
    <w:multiLevelType w:val="hybridMultilevel"/>
    <w:tmpl w:val="BF5E0DB4"/>
    <w:lvl w:ilvl="0" w:tplc="0413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3" w15:restartNumberingAfterBreak="0">
    <w:nsid w:val="46230227"/>
    <w:multiLevelType w:val="hybridMultilevel"/>
    <w:tmpl w:val="7AD24A00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 w15:restartNumberingAfterBreak="0">
    <w:nsid w:val="56634A20"/>
    <w:multiLevelType w:val="hybridMultilevel"/>
    <w:tmpl w:val="EBFCB222"/>
    <w:lvl w:ilvl="0" w:tplc="0413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587B3B29"/>
    <w:multiLevelType w:val="hybridMultilevel"/>
    <w:tmpl w:val="AA1EDAD2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FE5C29"/>
    <w:multiLevelType w:val="hybridMultilevel"/>
    <w:tmpl w:val="C77A44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C5D35AA"/>
    <w:multiLevelType w:val="hybridMultilevel"/>
    <w:tmpl w:val="36F4AF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33"/>
    <w:multiLevelType w:val="hybridMultilevel"/>
    <w:tmpl w:val="9342D158"/>
    <w:lvl w:ilvl="0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18495A"/>
    <w:multiLevelType w:val="hybridMultilevel"/>
    <w:tmpl w:val="A44C68C8"/>
    <w:lvl w:ilvl="0" w:tplc="0413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7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  <w:num w:numId="16">
    <w:abstractNumId w:val="11"/>
  </w:num>
  <w:num w:numId="17">
    <w:abstractNumId w:val="8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06"/>
    <w:rsid w:val="003349E5"/>
    <w:rsid w:val="00335ACD"/>
    <w:rsid w:val="0034640F"/>
    <w:rsid w:val="00896EF0"/>
    <w:rsid w:val="00933257"/>
    <w:rsid w:val="00972F9F"/>
    <w:rsid w:val="00B70B06"/>
    <w:rsid w:val="00B73FCD"/>
    <w:rsid w:val="00BC1C1A"/>
    <w:rsid w:val="00C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D5CA"/>
  <w15:chartTrackingRefBased/>
  <w15:docId w15:val="{9A396765-3307-E749-B487-C09215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B70B06"/>
    <w:pPr>
      <w:suppressAutoHyphens/>
      <w:autoSpaceDE w:val="0"/>
      <w:autoSpaceDN w:val="0"/>
      <w:adjustRightInd w:val="0"/>
      <w:spacing w:after="283" w:line="280" w:lineRule="atLeast"/>
      <w:ind w:left="340" w:hanging="340"/>
      <w:jc w:val="both"/>
      <w:textAlignment w:val="center"/>
    </w:pPr>
    <w:rPr>
      <w:rFonts w:ascii="Calibri" w:hAnsi="Calibri" w:cs="Calibri"/>
      <w:b/>
      <w:bCs/>
      <w:caps/>
      <w:color w:val="98C21F"/>
      <w:sz w:val="30"/>
      <w:szCs w:val="30"/>
      <w:lang w:val="nl-NL"/>
    </w:rPr>
  </w:style>
  <w:style w:type="character" w:customStyle="1" w:styleId="TitelChar">
    <w:name w:val="Titel Char"/>
    <w:basedOn w:val="Standaardalinea-lettertype"/>
    <w:link w:val="Titel"/>
    <w:uiPriority w:val="99"/>
    <w:rsid w:val="00B70B06"/>
    <w:rPr>
      <w:rFonts w:ascii="Calibri" w:hAnsi="Calibri" w:cs="Calibri"/>
      <w:b/>
      <w:bCs/>
      <w:caps/>
      <w:color w:val="98C21F"/>
      <w:sz w:val="30"/>
      <w:szCs w:val="30"/>
      <w:lang w:val="nl-NL"/>
    </w:rPr>
  </w:style>
  <w:style w:type="paragraph" w:customStyle="1" w:styleId="Opsomming">
    <w:name w:val="Opsomming"/>
    <w:basedOn w:val="Standaard"/>
    <w:uiPriority w:val="99"/>
    <w:rsid w:val="00B70B06"/>
    <w:pPr>
      <w:suppressAutoHyphens/>
      <w:autoSpaceDE w:val="0"/>
      <w:autoSpaceDN w:val="0"/>
      <w:adjustRightInd w:val="0"/>
      <w:spacing w:after="170" w:line="288" w:lineRule="auto"/>
      <w:ind w:left="567" w:hanging="340"/>
      <w:jc w:val="both"/>
      <w:textAlignment w:val="center"/>
    </w:pPr>
    <w:rPr>
      <w:rFonts w:ascii="Calibri Light" w:hAnsi="Calibri Light" w:cs="Calibri Light"/>
      <w:color w:val="000000"/>
      <w:sz w:val="22"/>
      <w:szCs w:val="22"/>
      <w:lang w:val="nl-NL"/>
    </w:rPr>
  </w:style>
  <w:style w:type="paragraph" w:customStyle="1" w:styleId="Opsomming2">
    <w:name w:val="Opsomming2"/>
    <w:basedOn w:val="Opsomming"/>
    <w:uiPriority w:val="99"/>
    <w:rsid w:val="00B70B06"/>
    <w:pPr>
      <w:spacing w:after="113"/>
      <w:ind w:left="907"/>
    </w:pPr>
  </w:style>
  <w:style w:type="paragraph" w:customStyle="1" w:styleId="Basisalinea">
    <w:name w:val="[Basisalinea]"/>
    <w:basedOn w:val="Standaard"/>
    <w:uiPriority w:val="99"/>
    <w:rsid w:val="00B70B0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Tekst">
    <w:name w:val="Tekst"/>
    <w:basedOn w:val="Opsomming"/>
    <w:uiPriority w:val="99"/>
    <w:rsid w:val="00B70B06"/>
    <w:pPr>
      <w:ind w:left="0" w:firstLine="0"/>
    </w:pPr>
  </w:style>
  <w:style w:type="paragraph" w:customStyle="1" w:styleId="Alineastijl1">
    <w:name w:val="Alineastijl 1"/>
    <w:basedOn w:val="Titel"/>
    <w:uiPriority w:val="99"/>
    <w:rsid w:val="00B70B06"/>
  </w:style>
  <w:style w:type="paragraph" w:customStyle="1" w:styleId="Tip">
    <w:name w:val="Tip"/>
    <w:basedOn w:val="Standaard"/>
    <w:uiPriority w:val="99"/>
    <w:rsid w:val="00B70B06"/>
    <w:pPr>
      <w:shd w:val="clear" w:color="auto" w:fill="F7AA05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i/>
      <w:iCs/>
      <w:color w:val="000000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70B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0B06"/>
  </w:style>
  <w:style w:type="paragraph" w:styleId="Voettekst">
    <w:name w:val="footer"/>
    <w:basedOn w:val="Standaard"/>
    <w:link w:val="VoettekstChar"/>
    <w:uiPriority w:val="99"/>
    <w:unhideWhenUsed/>
    <w:rsid w:val="00B70B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0B06"/>
  </w:style>
  <w:style w:type="paragraph" w:styleId="Lijstalinea">
    <w:name w:val="List Paragraph"/>
    <w:basedOn w:val="Standaard"/>
    <w:uiPriority w:val="34"/>
    <w:qFormat/>
    <w:rsid w:val="00C8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Aagje Van Impe</dc:creator>
  <cp:keywords/>
  <dc:description/>
  <cp:lastModifiedBy>Aagje Van Impe</cp:lastModifiedBy>
  <cp:revision>2</cp:revision>
  <dcterms:created xsi:type="dcterms:W3CDTF">2020-06-04T15:13:00Z</dcterms:created>
  <dcterms:modified xsi:type="dcterms:W3CDTF">2020-06-04T15:13:00Z</dcterms:modified>
</cp:coreProperties>
</file>