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419" w:rsidRPr="00F42419" w:rsidRDefault="00F42419" w:rsidP="00F42419">
      <w:pPr>
        <w:jc w:val="center"/>
        <w:rPr>
          <w:rFonts w:ascii="Times New Roman" w:hAnsi="Times New Roman"/>
          <w:b/>
          <w:sz w:val="28"/>
          <w:szCs w:val="28"/>
        </w:rPr>
      </w:pPr>
      <w:r>
        <w:rPr>
          <w:rFonts w:ascii="Times New Roman" w:hAnsi="Times New Roman"/>
          <w:b/>
          <w:sz w:val="28"/>
          <w:szCs w:val="28"/>
        </w:rPr>
        <w:t xml:space="preserve">20. Stefaan-Modest </w:t>
      </w:r>
      <w:proofErr w:type="spellStart"/>
      <w:r>
        <w:rPr>
          <w:rFonts w:ascii="Times New Roman" w:hAnsi="Times New Roman"/>
          <w:b/>
          <w:sz w:val="28"/>
          <w:szCs w:val="28"/>
        </w:rPr>
        <w:t>Glorieux</w:t>
      </w:r>
      <w:proofErr w:type="spellEnd"/>
      <w:r>
        <w:rPr>
          <w:rFonts w:ascii="Times New Roman" w:hAnsi="Times New Roman"/>
          <w:b/>
          <w:sz w:val="28"/>
          <w:szCs w:val="28"/>
        </w:rPr>
        <w:t xml:space="preserve"> (vervolg)</w:t>
      </w:r>
    </w:p>
    <w:p w:rsidR="00F42419" w:rsidRDefault="00F42419" w:rsidP="00F42419">
      <w:pPr>
        <w:rPr>
          <w:rFonts w:ascii="Times New Roman" w:hAnsi="Times New Roman"/>
          <w:sz w:val="24"/>
          <w:szCs w:val="24"/>
        </w:rPr>
      </w:pPr>
      <w:r>
        <w:rPr>
          <w:rFonts w:ascii="Times New Roman" w:hAnsi="Times New Roman"/>
          <w:sz w:val="24"/>
          <w:szCs w:val="24"/>
        </w:rPr>
        <w:t xml:space="preserve">De meeste </w:t>
      </w:r>
      <w:proofErr w:type="spellStart"/>
      <w:r>
        <w:rPr>
          <w:rFonts w:ascii="Times New Roman" w:hAnsi="Times New Roman"/>
          <w:sz w:val="24"/>
          <w:szCs w:val="24"/>
        </w:rPr>
        <w:t>Ronsenaars</w:t>
      </w:r>
      <w:proofErr w:type="spellEnd"/>
      <w:r>
        <w:rPr>
          <w:rFonts w:ascii="Times New Roman" w:hAnsi="Times New Roman"/>
          <w:sz w:val="24"/>
          <w:szCs w:val="24"/>
        </w:rPr>
        <w:t xml:space="preserve"> en streekgenoten zullen wel weten hoe de levensloop van priester Stefaan-Modest </w:t>
      </w:r>
      <w:proofErr w:type="spellStart"/>
      <w:r>
        <w:rPr>
          <w:rFonts w:ascii="Times New Roman" w:hAnsi="Times New Roman"/>
          <w:sz w:val="24"/>
          <w:szCs w:val="24"/>
        </w:rPr>
        <w:t>Glorieux</w:t>
      </w:r>
      <w:proofErr w:type="spellEnd"/>
      <w:r>
        <w:rPr>
          <w:rFonts w:ascii="Times New Roman" w:hAnsi="Times New Roman"/>
          <w:sz w:val="24"/>
          <w:szCs w:val="24"/>
        </w:rPr>
        <w:t xml:space="preserve"> er min of meer uitzag, en welke zijn uitzonderlijke verdiensten waren. Wat ons nu even bezighoudt zijn de plekken in Ronse, waar hij als jonge, onverschrokken onderpastoor in de pure ellende en grote armoede van de stad terechtkwam, anno 1825. Na enkele maanden en jaren van aftasten, eerst vanuit privéwoningen op de Grote Markt, spreidde hij de vruchtbare grond uit om kinderen onderricht (en vooral voedsel) te geven, om weeskinderen een dak boven het hoofd te bieden, om bedelaars en sukkels een ambacht aan te leren…</w:t>
      </w:r>
      <w:r>
        <w:rPr>
          <w:rFonts w:ascii="Times New Roman" w:hAnsi="Times New Roman"/>
          <w:sz w:val="24"/>
          <w:szCs w:val="24"/>
        </w:rPr>
        <w:br/>
        <w:t xml:space="preserve">Eén van de eerste onderkomens vond hij in de lege Sint-Pieterskerk, die aanleunde tegen St.-Hermes, nu basiliek. Tegenwoordig krijg je alleen een idee van de locatie wanneer je de blootgelegde grondvesten betreedt. In die toenmalige aftandse kerk liet hij weefgetouwen aanrukken, strozakken om te slapen, balengoed om ruimtes af te sluiten. Juffrouw Antonia </w:t>
      </w:r>
      <w:proofErr w:type="spellStart"/>
      <w:r>
        <w:rPr>
          <w:rFonts w:ascii="Times New Roman" w:hAnsi="Times New Roman"/>
          <w:sz w:val="24"/>
          <w:szCs w:val="24"/>
        </w:rPr>
        <w:t>Depoorter</w:t>
      </w:r>
      <w:proofErr w:type="spellEnd"/>
      <w:r>
        <w:rPr>
          <w:rFonts w:ascii="Times New Roman" w:hAnsi="Times New Roman"/>
          <w:sz w:val="24"/>
          <w:szCs w:val="24"/>
        </w:rPr>
        <w:t xml:space="preserve">, die een textielbedrijf runde, was z’n milde schenker en toeverlaat. In de crypte ernaast opende </w:t>
      </w:r>
      <w:proofErr w:type="spellStart"/>
      <w:r>
        <w:rPr>
          <w:rFonts w:ascii="Times New Roman" w:hAnsi="Times New Roman"/>
          <w:sz w:val="24"/>
          <w:szCs w:val="24"/>
        </w:rPr>
        <w:t>Glorieux</w:t>
      </w:r>
      <w:proofErr w:type="spellEnd"/>
      <w:r>
        <w:rPr>
          <w:rFonts w:ascii="Times New Roman" w:hAnsi="Times New Roman"/>
          <w:sz w:val="24"/>
          <w:szCs w:val="24"/>
        </w:rPr>
        <w:t xml:space="preserve"> een zondagsschool. Bovendien stichtte hij in een woning op de Grote Markt een college, dat naderhand verhuisde naar de pastorie van de St.-Pieterskerk (waar zich nu het rectoraat van St.-Hermes en enkele gebouwen van de zusterorde van Barmhartigheid bevinden).</w:t>
      </w:r>
      <w:r>
        <w:rPr>
          <w:rFonts w:ascii="Times New Roman" w:hAnsi="Times New Roman"/>
          <w:sz w:val="24"/>
          <w:szCs w:val="24"/>
        </w:rPr>
        <w:br/>
        <w:t>Niet alleen voor de armen van Ronse wilde hij zorgen. Hij opende een Weldadigheidshoeve in Saint-</w:t>
      </w:r>
      <w:proofErr w:type="spellStart"/>
      <w:r>
        <w:rPr>
          <w:rFonts w:ascii="Times New Roman" w:hAnsi="Times New Roman"/>
          <w:sz w:val="24"/>
          <w:szCs w:val="24"/>
        </w:rPr>
        <w:t>Sauveur</w:t>
      </w:r>
      <w:proofErr w:type="spellEnd"/>
      <w:r>
        <w:rPr>
          <w:rFonts w:ascii="Times New Roman" w:hAnsi="Times New Roman"/>
          <w:sz w:val="24"/>
          <w:szCs w:val="24"/>
        </w:rPr>
        <w:t xml:space="preserve">, met name in een oud filiaal van een Waals pensionaat (tegenwoordig in de </w:t>
      </w:r>
      <w:proofErr w:type="spellStart"/>
      <w:r>
        <w:rPr>
          <w:rFonts w:ascii="Times New Roman" w:hAnsi="Times New Roman"/>
          <w:sz w:val="24"/>
          <w:szCs w:val="24"/>
        </w:rPr>
        <w:t>rue</w:t>
      </w:r>
      <w:proofErr w:type="spellEnd"/>
      <w:r>
        <w:rPr>
          <w:rFonts w:ascii="Times New Roman" w:hAnsi="Times New Roman"/>
          <w:sz w:val="24"/>
          <w:szCs w:val="24"/>
        </w:rPr>
        <w:t xml:space="preserve"> </w:t>
      </w:r>
      <w:proofErr w:type="spellStart"/>
      <w:r>
        <w:rPr>
          <w:rFonts w:ascii="Times New Roman" w:hAnsi="Times New Roman"/>
          <w:sz w:val="24"/>
          <w:szCs w:val="24"/>
        </w:rPr>
        <w:t>Aulnoit</w:t>
      </w:r>
      <w:proofErr w:type="spellEnd"/>
      <w:r>
        <w:rPr>
          <w:rFonts w:ascii="Times New Roman" w:hAnsi="Times New Roman"/>
          <w:sz w:val="24"/>
          <w:szCs w:val="24"/>
        </w:rPr>
        <w:t xml:space="preserve">). Hij verschafte er werk aan de armen en onderrichtte er behoeftige kinderen. Eenzelfde hoeve richtte hij op in </w:t>
      </w:r>
      <w:proofErr w:type="spellStart"/>
      <w:r>
        <w:rPr>
          <w:rFonts w:ascii="Times New Roman" w:hAnsi="Times New Roman"/>
          <w:sz w:val="24"/>
          <w:szCs w:val="24"/>
        </w:rPr>
        <w:t>Zulzeke</w:t>
      </w:r>
      <w:proofErr w:type="spellEnd"/>
      <w:r>
        <w:rPr>
          <w:rFonts w:ascii="Times New Roman" w:hAnsi="Times New Roman"/>
          <w:sz w:val="24"/>
          <w:szCs w:val="24"/>
        </w:rPr>
        <w:t>/</w:t>
      </w:r>
      <w:proofErr w:type="spellStart"/>
      <w:r>
        <w:rPr>
          <w:rFonts w:ascii="Times New Roman" w:hAnsi="Times New Roman"/>
          <w:sz w:val="24"/>
          <w:szCs w:val="24"/>
        </w:rPr>
        <w:t>Hotond</w:t>
      </w:r>
      <w:proofErr w:type="spellEnd"/>
      <w:r>
        <w:rPr>
          <w:rFonts w:ascii="Times New Roman" w:hAnsi="Times New Roman"/>
          <w:sz w:val="24"/>
          <w:szCs w:val="24"/>
        </w:rPr>
        <w:t xml:space="preserve"> en nadien op de Muziekberg (1848). Deze laatste locatie was bekend als De </w:t>
      </w:r>
      <w:proofErr w:type="spellStart"/>
      <w:r>
        <w:rPr>
          <w:rFonts w:ascii="Times New Roman" w:hAnsi="Times New Roman"/>
          <w:sz w:val="24"/>
          <w:szCs w:val="24"/>
        </w:rPr>
        <w:t>Wyngaerd</w:t>
      </w:r>
      <w:proofErr w:type="spellEnd"/>
      <w:r>
        <w:rPr>
          <w:rFonts w:ascii="Times New Roman" w:hAnsi="Times New Roman"/>
          <w:sz w:val="24"/>
          <w:szCs w:val="24"/>
        </w:rPr>
        <w:t xml:space="preserve">. Het aanleunend hoevetje heeft nu plaats geruimd voor een modernere woonst, maar het authentieke, aansluitende ‘wijnhuis’ is nog zeer herkenbaar. De omliggende grond leverde helaas weinig op, het was zuiver zand, en </w:t>
      </w:r>
      <w:proofErr w:type="spellStart"/>
      <w:r>
        <w:rPr>
          <w:rFonts w:ascii="Times New Roman" w:hAnsi="Times New Roman"/>
          <w:sz w:val="24"/>
          <w:szCs w:val="24"/>
        </w:rPr>
        <w:t>Glorieux</w:t>
      </w:r>
      <w:proofErr w:type="spellEnd"/>
      <w:r>
        <w:rPr>
          <w:rFonts w:ascii="Times New Roman" w:hAnsi="Times New Roman"/>
          <w:sz w:val="24"/>
          <w:szCs w:val="24"/>
        </w:rPr>
        <w:t xml:space="preserve"> week uit naar een volgende locatie: Louise-Marie. In het wagenhuis van een begripvolle boer-met-aanzien, richtte </w:t>
      </w:r>
      <w:proofErr w:type="spellStart"/>
      <w:r>
        <w:rPr>
          <w:rFonts w:ascii="Times New Roman" w:hAnsi="Times New Roman"/>
          <w:sz w:val="24"/>
          <w:szCs w:val="24"/>
        </w:rPr>
        <w:t>Glorieux</w:t>
      </w:r>
      <w:proofErr w:type="spellEnd"/>
      <w:r>
        <w:rPr>
          <w:rFonts w:ascii="Times New Roman" w:hAnsi="Times New Roman"/>
          <w:sz w:val="24"/>
          <w:szCs w:val="24"/>
        </w:rPr>
        <w:t xml:space="preserve"> voor zichzelf een woonkamer in. Van hieruit zorgde hij voor de armoezaaiers dat ze een stukje bos konden rooien en ombouwen tot akker, en dat ze ovens konden bouwen om bakstenen te fabriceren voor de bouw van de kerk van Louise-Marie.</w:t>
      </w:r>
      <w:r>
        <w:rPr>
          <w:rFonts w:ascii="Times New Roman" w:hAnsi="Times New Roman"/>
          <w:sz w:val="24"/>
          <w:szCs w:val="24"/>
        </w:rPr>
        <w:br/>
        <w:t>Dat hij tussendoor, in Ronse zelf, nog de tijd vond om de congregatie van de Broeders van Goede Werken op te richten (en later de orde van de Zusters van Barmhartigheid), en aan de bouw van een Modelinstituut kon beginnen, verdient de grootste eerbied.</w:t>
      </w:r>
      <w:r>
        <w:rPr>
          <w:rFonts w:ascii="Times New Roman" w:hAnsi="Times New Roman"/>
          <w:sz w:val="24"/>
          <w:szCs w:val="24"/>
        </w:rPr>
        <w:br/>
        <w:t xml:space="preserve">Hoed-af dus voor deze uitzonderlijke persoonlijkheid, de ‘Daens’ van Ronse. Daardoor misschien een hint gegeven aan de Stijn </w:t>
      </w:r>
      <w:proofErr w:type="spellStart"/>
      <w:r>
        <w:rPr>
          <w:rFonts w:ascii="Times New Roman" w:hAnsi="Times New Roman"/>
          <w:sz w:val="24"/>
          <w:szCs w:val="24"/>
        </w:rPr>
        <w:t>Coninx’en</w:t>
      </w:r>
      <w:proofErr w:type="spellEnd"/>
      <w:r>
        <w:rPr>
          <w:rFonts w:ascii="Times New Roman" w:hAnsi="Times New Roman"/>
          <w:sz w:val="24"/>
          <w:szCs w:val="24"/>
        </w:rPr>
        <w:t xml:space="preserve">, de Jan </w:t>
      </w:r>
      <w:proofErr w:type="spellStart"/>
      <w:r>
        <w:rPr>
          <w:rFonts w:ascii="Times New Roman" w:hAnsi="Times New Roman"/>
          <w:sz w:val="24"/>
          <w:szCs w:val="24"/>
        </w:rPr>
        <w:t>Verheyen’s</w:t>
      </w:r>
      <w:proofErr w:type="spellEnd"/>
      <w:r>
        <w:rPr>
          <w:rFonts w:ascii="Times New Roman" w:hAnsi="Times New Roman"/>
          <w:sz w:val="24"/>
          <w:szCs w:val="24"/>
        </w:rPr>
        <w:t xml:space="preserve">, de Fien </w:t>
      </w:r>
      <w:proofErr w:type="spellStart"/>
      <w:r>
        <w:rPr>
          <w:rFonts w:ascii="Times New Roman" w:hAnsi="Times New Roman"/>
          <w:sz w:val="24"/>
          <w:szCs w:val="24"/>
        </w:rPr>
        <w:t>Troch’s</w:t>
      </w:r>
      <w:proofErr w:type="spellEnd"/>
      <w:r>
        <w:rPr>
          <w:rFonts w:ascii="Times New Roman" w:hAnsi="Times New Roman"/>
          <w:sz w:val="24"/>
          <w:szCs w:val="24"/>
        </w:rPr>
        <w:t xml:space="preserve">, de Erik Van </w:t>
      </w:r>
      <w:proofErr w:type="spellStart"/>
      <w:r>
        <w:rPr>
          <w:rFonts w:ascii="Times New Roman" w:hAnsi="Times New Roman"/>
          <w:sz w:val="24"/>
          <w:szCs w:val="24"/>
        </w:rPr>
        <w:t>Looy’s</w:t>
      </w:r>
      <w:proofErr w:type="spellEnd"/>
      <w:r>
        <w:rPr>
          <w:rFonts w:ascii="Times New Roman" w:hAnsi="Times New Roman"/>
          <w:sz w:val="24"/>
          <w:szCs w:val="24"/>
        </w:rPr>
        <w:t xml:space="preserve"> van deze wereld, om er een scenario uit te puren…</w:t>
      </w:r>
      <w:bookmarkStart w:id="0" w:name="_GoBack"/>
      <w:bookmarkEnd w:id="0"/>
    </w:p>
    <w:sectPr w:rsidR="00F42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19"/>
    <w:rsid w:val="002770D4"/>
    <w:rsid w:val="004927B2"/>
    <w:rsid w:val="007F3ACA"/>
    <w:rsid w:val="00E368DE"/>
    <w:rsid w:val="00EE4047"/>
    <w:rsid w:val="00F424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2419"/>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2419"/>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443</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2</cp:revision>
  <dcterms:created xsi:type="dcterms:W3CDTF">2021-11-19T19:42:00Z</dcterms:created>
  <dcterms:modified xsi:type="dcterms:W3CDTF">2021-11-19T20:13:00Z</dcterms:modified>
</cp:coreProperties>
</file>