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33BE" w14:textId="3A5276B2" w:rsidR="00935D96" w:rsidRDefault="004F312A">
      <w:pPr>
        <w:pStyle w:val="Hoofding"/>
        <w:rPr>
          <w:rFonts w:asciiTheme="minorHAnsi" w:hAnsiTheme="minorHAnsi"/>
          <w:b/>
          <w:sz w:val="26"/>
          <w:szCs w:val="26"/>
        </w:rPr>
      </w:pPr>
      <w:r>
        <w:rPr>
          <w:rFonts w:asciiTheme="minorHAnsi" w:hAnsiTheme="minorHAnsi"/>
          <w:b/>
          <w:sz w:val="26"/>
          <w:szCs w:val="26"/>
        </w:rPr>
        <w:t>O.L.V.-MIDDELARESKERK NIJVERSEEL</w:t>
      </w:r>
    </w:p>
    <w:p w14:paraId="363FAC9B"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43CD9312" w14:textId="2A5F0E0C"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4F312A">
        <w:rPr>
          <w:rFonts w:asciiTheme="minorHAnsi" w:hAnsiTheme="minorHAnsi"/>
          <w:sz w:val="26"/>
          <w:szCs w:val="26"/>
        </w:rPr>
        <w:t>2025-11-06</w:t>
      </w:r>
      <w:r w:rsidRPr="00317777">
        <w:rPr>
          <w:rFonts w:asciiTheme="minorHAnsi" w:hAnsiTheme="minorHAnsi"/>
          <w:sz w:val="26"/>
          <w:szCs w:val="26"/>
        </w:rPr>
        <w:fldChar w:fldCharType="end"/>
      </w:r>
    </w:p>
    <w:p w14:paraId="408FEE6F" w14:textId="77777777" w:rsidR="00317777" w:rsidRDefault="00317777" w:rsidP="00317777">
      <w:pPr>
        <w:pStyle w:val="Leestekst"/>
        <w:pBdr>
          <w:bottom w:val="single" w:sz="6" w:space="1" w:color="auto"/>
        </w:pBdr>
      </w:pPr>
    </w:p>
    <w:p w14:paraId="6CBAEA71" w14:textId="77777777" w:rsidR="00317777" w:rsidRPr="00317777" w:rsidRDefault="00317777" w:rsidP="00317777">
      <w:pPr>
        <w:pStyle w:val="Leestekst"/>
      </w:pPr>
    </w:p>
    <w:p w14:paraId="59C0F440" w14:textId="7B3D1929"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4F312A">
        <w:rPr>
          <w:b/>
          <w:sz w:val="28"/>
        </w:rPr>
        <w:t>HET HUIS VAN GOD</w:t>
      </w:r>
      <w:r w:rsidRPr="00330860">
        <w:rPr>
          <w:b/>
          <w:sz w:val="28"/>
        </w:rPr>
        <w:fldChar w:fldCharType="end"/>
      </w:r>
    </w:p>
    <w:p w14:paraId="5A671730" w14:textId="77777777" w:rsidR="00330860" w:rsidRPr="00330860" w:rsidRDefault="00330860" w:rsidP="00937D5A">
      <w:pPr>
        <w:rPr>
          <w:b/>
        </w:rPr>
      </w:pPr>
    </w:p>
    <w:p w14:paraId="3FF16168" w14:textId="4BE29A6C"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4F312A">
        <w:rPr>
          <w:rFonts w:asciiTheme="majorHAnsi" w:hAnsiTheme="majorHAnsi"/>
          <w:b/>
          <w:i/>
          <w:sz w:val="20"/>
        </w:rPr>
        <w:t>De viering van de wijding van de basiliek van Lateranen nodigt uit om na te denken over de wijding van het Godsvolk. Jezus heeft het over de tempel van zijn lichaam.</w:t>
      </w:r>
      <w:r w:rsidRPr="0079054B">
        <w:rPr>
          <w:rFonts w:asciiTheme="majorHAnsi" w:hAnsiTheme="majorHAnsi"/>
          <w:b/>
          <w:i/>
          <w:sz w:val="20"/>
        </w:rPr>
        <w:fldChar w:fldCharType="end"/>
      </w:r>
    </w:p>
    <w:p w14:paraId="2A32ABDF" w14:textId="088970DB"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4F312A">
        <w:t>Joh 2,13-22</w:t>
      </w:r>
      <w:r>
        <w:fldChar w:fldCharType="end"/>
      </w:r>
    </w:p>
    <w:p w14:paraId="74F862B9" w14:textId="77777777" w:rsidR="00937D5A" w:rsidRDefault="00937D5A" w:rsidP="00EE3C90"/>
    <w:bookmarkStart w:id="0" w:name="TypingStartsHere"/>
    <w:bookmarkEnd w:id="0"/>
    <w:p w14:paraId="77F055CE" w14:textId="79CB9678"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4F312A">
        <w:t>In Rome is een oude toren gedeeltelijk ingestort. Eén van de arbeiders die werkten aan de restauratie van dit gebouw uit de middeleeuwen is gestorven. De eerste versie van de basiliek van Lateranen is ouder. Maar daarover gaat het niet in het evangelie van vandaag.</w:t>
      </w:r>
      <w:r>
        <w:fldChar w:fldCharType="end"/>
      </w:r>
    </w:p>
    <w:p w14:paraId="5A18B0C0" w14:textId="77777777" w:rsidR="0005078B" w:rsidRDefault="0005078B" w:rsidP="00EE3C90"/>
    <w:p w14:paraId="0041ABC4" w14:textId="682B4E82"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4F312A">
        <w:t>Jezus wil dat de tempel van Jeruzalem terug is waarvoor hij bedoeld is: het huis van de Vader in de wereld van de mensen. Dan maakt Hij een merkwaardige overgang. Van de stenen tempel gaat Hij over naar de tempel van zijn Lichaam. De mensen die hem met woorden hebben aangevallen zijn niet mee. Zij hangen vast aan de stenen, de versieringen en ornamenten van de zichtbare tempel.</w:t>
      </w:r>
      <w:r w:rsidR="004F312A">
        <w:br/>
      </w:r>
      <w:r w:rsidR="004F312A">
        <w:br/>
        <w:t>Reeds Paulus heeft beseft dat het Lichaam van de Christus buiten de eucharistieviering zichtbaar is in het weefsel van het Godsvolk. Wij samen zijn het Volk van God, de levende Kerk. Met alle menselijk falen maar ook met alle menselijk lukken, zijn wij met de kracht van de heilige Geest het Lichaam van de Christus, het huis van de Vader in de mensenwereld.</w:t>
      </w:r>
      <w:r w:rsidR="004F312A">
        <w:br/>
      </w:r>
      <w:r w:rsidR="004F312A">
        <w:br/>
        <w:t>Als wij vandaag de wijding van één van de basilieken in Rome vieren, vieren wij best de wijding en zegening van het Lichaam van de Christus, het levende Huis van de Vader, wij allemaal, het Volk van God.</w:t>
      </w:r>
      <w:r>
        <w:fldChar w:fldCharType="end"/>
      </w:r>
    </w:p>
    <w:sectPr w:rsidR="005119F3"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BD25" w14:textId="77777777" w:rsidR="00D75746" w:rsidRDefault="00D75746">
      <w:r>
        <w:separator/>
      </w:r>
    </w:p>
  </w:endnote>
  <w:endnote w:type="continuationSeparator" w:id="0">
    <w:p w14:paraId="122FEDE5" w14:textId="77777777" w:rsidR="00D75746" w:rsidRDefault="00D7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0992"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282476C" w14:textId="77777777">
      <w:trPr>
        <w:trHeight w:val="10166"/>
      </w:trPr>
      <w:tc>
        <w:tcPr>
          <w:tcW w:w="498" w:type="dxa"/>
          <w:tcBorders>
            <w:bottom w:val="single" w:sz="4" w:space="0" w:color="auto"/>
          </w:tcBorders>
          <w:textDirection w:val="btLr"/>
        </w:tcPr>
        <w:p w14:paraId="5D6BFAD3"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FDB1A49" w14:textId="77777777">
      <w:tc>
        <w:tcPr>
          <w:tcW w:w="498" w:type="dxa"/>
          <w:tcBorders>
            <w:top w:val="single" w:sz="4" w:space="0" w:color="auto"/>
          </w:tcBorders>
        </w:tcPr>
        <w:p w14:paraId="2AFABAC0" w14:textId="77777777" w:rsidR="00B55611" w:rsidRDefault="00B55611">
          <w:pPr>
            <w:pStyle w:val="Voettekst"/>
          </w:pPr>
        </w:p>
      </w:tc>
    </w:tr>
    <w:tr w:rsidR="00B55611" w14:paraId="77A95382" w14:textId="77777777">
      <w:trPr>
        <w:trHeight w:val="768"/>
      </w:trPr>
      <w:tc>
        <w:tcPr>
          <w:tcW w:w="498" w:type="dxa"/>
        </w:tcPr>
        <w:p w14:paraId="438C47BF" w14:textId="77777777" w:rsidR="00B55611" w:rsidRDefault="00B55611">
          <w:pPr>
            <w:pStyle w:val="Koptekst"/>
          </w:pPr>
        </w:p>
      </w:tc>
    </w:tr>
  </w:tbl>
  <w:p w14:paraId="35F59C5C"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A818"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DFDC" w14:textId="77777777" w:rsidR="00D75746" w:rsidRDefault="00D75746">
      <w:r>
        <w:separator/>
      </w:r>
    </w:p>
  </w:footnote>
  <w:footnote w:type="continuationSeparator" w:id="0">
    <w:p w14:paraId="757C390A" w14:textId="77777777" w:rsidR="00D75746" w:rsidRDefault="00D7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BFFC"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70BE"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89D6"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1-09.docx"/>
    <w:docVar w:name="User|Has|Been|Prompted" w:val=" "/>
    <w:docVar w:name="z:|_Datum" w:val="2025-11-06"/>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Jezus wil dat de tempel van Jeruzalem terug is waarvoor hij bedoeld is: het huis van de Vader in de wereld van de mensen. Dan maakt Hij een merkwaardige overgang. Van de stenen tempel gaat Hij over naar de tempel van zijn Lichaam. De mensen die hem met woorden hebben aangevallen zijn niet mee. Zij hangen vast aan de stenen, de versieringen en ornamenten van de zichtbare tempel.%vt%%vt%Reeds Paulus heeft beseft dat het Lichaam van de Christus buiten de eucharistieviering zichtbaar is in het weefsel van het Godsvolk. Wij samen zijn het Volk van God, de levende Kerk. Met alle menselijk falen maar ook met alle menselijk lukken, zijn wij met de kracht van de heilige Geest het Lichaam van de Christus, het huis van de Vader in de mensenwereld.%vt%%vt%Als wij vandaag de wijding van één van de basilieken in Rome vieren, vieren wij best de wijding en zegening van het Lichaam van de Christus, het levende Huis van de Vader, wij allemaal, het Volk van God."/>
    <w:docVar w:name="z:|_Hoofdtekstz:|_Initial" w:val="[Hoofdtekst]"/>
    <w:docVar w:name="z:|_Hoofdtekstz:|_Position" w:val="18"/>
    <w:docVar w:name="z:|_Hoofdtekstz:|_Separator" w:val="%vt%"/>
    <w:docVar w:name="z:|_Hoofdtekstz:|_Suggested" w:val=" "/>
    <w:docVar w:name="z:|_Hoofdtekstz:|_Type" w:val="Long Text"/>
    <w:docVar w:name="z:|_Inleiding" w:val="In Rome is een oude toren gedeeltelijk ingestort. Eén van de arbeiders die werkten aan de restauratie van dit gebouw uit de middeleeuwen is gestorven. De eerste versie van de basiliek van Lateranen is ouder. Maar daarover gaat het niet in het evangelie van vandaag."/>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Kerkwijdingsfeest Lateraanse basiliek"/>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244"/>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242"/>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243"/>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Ez 47,1-2.8-9.12"/>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Kor 3,9b-11.16-17"/>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lezing" w:val="Joh 2,13-22"/>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viering van de wijding van de basiliek van Lateranen nodigt uit om na te denken over de wijding van het Godsvolk. Jezus heeft het over de tempel van zijn lichaam."/>
    <w:docVar w:name="z:|_Skoopz:|_Initial" w:val="[Skoop]"/>
    <w:docVar w:name="z:|_Skoopz:|_Position" w:val="16"/>
    <w:docVar w:name="z:|_Skoopz:|_Separator" w:val="%vt%"/>
    <w:docVar w:name="z:|_Skoopz:|_Suggested" w:val=" "/>
    <w:docVar w:name="z:|_Skoopz:|_Type" w:val="Long Text"/>
    <w:docVar w:name="z:|_Titel" w:val="HET HUIS VAN GOD"/>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251CEC"/>
    <w:rsid w:val="0005078B"/>
    <w:rsid w:val="00062C42"/>
    <w:rsid w:val="000E0B39"/>
    <w:rsid w:val="001347E2"/>
    <w:rsid w:val="00170BA9"/>
    <w:rsid w:val="001C36A7"/>
    <w:rsid w:val="001D4984"/>
    <w:rsid w:val="00232285"/>
    <w:rsid w:val="002326DE"/>
    <w:rsid w:val="0023547E"/>
    <w:rsid w:val="00251CEC"/>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4F312A"/>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744C6"/>
    <w:rsid w:val="0079054B"/>
    <w:rsid w:val="00796914"/>
    <w:rsid w:val="007A6D2A"/>
    <w:rsid w:val="007D47EC"/>
    <w:rsid w:val="007E0E99"/>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A7164"/>
    <w:rsid w:val="00BD6E44"/>
    <w:rsid w:val="00BD7AAD"/>
    <w:rsid w:val="00BE40D2"/>
    <w:rsid w:val="00BF490E"/>
    <w:rsid w:val="00C868DF"/>
    <w:rsid w:val="00CD0EC6"/>
    <w:rsid w:val="00CE004E"/>
    <w:rsid w:val="00CF6662"/>
    <w:rsid w:val="00D0575B"/>
    <w:rsid w:val="00D47A42"/>
    <w:rsid w:val="00D708DB"/>
    <w:rsid w:val="00D75746"/>
    <w:rsid w:val="00DC5E64"/>
    <w:rsid w:val="00E06160"/>
    <w:rsid w:val="00E15CC0"/>
    <w:rsid w:val="00E2018B"/>
    <w:rsid w:val="00E22633"/>
    <w:rsid w:val="00E54AA6"/>
    <w:rsid w:val="00E54B1C"/>
    <w:rsid w:val="00E904BB"/>
    <w:rsid w:val="00E95AB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E8390"/>
  <w15:docId w15:val="{4FA52E2A-27F1-490F-B8E0-706AF74C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268</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2025-11-06T18:21:00Z</dcterms:created>
  <dcterms:modified xsi:type="dcterms:W3CDTF">2025-11-06T18:35:00Z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2025-11-06</vt:lpwstr>
  </property>
  <property fmtid="{D5CDD505-2E9C-101B-9397-08002B2CF9AE}" pid="6" name="z:|_Volgorde liturgische dag">
    <vt:lpwstr> </vt:lpwstr>
  </property>
  <property fmtid="{D5CDD505-2E9C-101B-9397-08002B2CF9AE}" pid="7" name="z:|_Liturgische tijd">
    <vt:lpwstr>Kerkwijdingsfeest Lateraanse basiliek</vt:lpwstr>
  </property>
  <property fmtid="{D5CDD505-2E9C-101B-9397-08002B2CF9AE}" pid="8" name="z:|_Liturgisch jaar">
    <vt:lpwstr>C</vt:lpwstr>
  </property>
  <property fmtid="{D5CDD505-2E9C-101B-9397-08002B2CF9AE}" pid="9" name="z:|_Ref Eerste lezing">
    <vt:lpwstr>Ez 47,1-2.8-9.12</vt:lpwstr>
  </property>
  <property fmtid="{D5CDD505-2E9C-101B-9397-08002B2CF9AE}" pid="10" name="z:|_Nr Eerste lezing">
    <vt:lpwstr>242</vt:lpwstr>
  </property>
  <property fmtid="{D5CDD505-2E9C-101B-9397-08002B2CF9AE}" pid="11" name="z:|_Ref Tweede lezing">
    <vt:lpwstr>1 Kor 3,9b-11.16-17</vt:lpwstr>
  </property>
  <property fmtid="{D5CDD505-2E9C-101B-9397-08002B2CF9AE}" pid="12" name="z:|_Nr Tweede lezing">
    <vt:lpwstr>243</vt:lpwstr>
  </property>
  <property fmtid="{D5CDD505-2E9C-101B-9397-08002B2CF9AE}" pid="13" name="z:|_Referentie bijbellezing">
    <vt:lpwstr>Joh 2,13-22</vt:lpwstr>
  </property>
  <property fmtid="{D5CDD505-2E9C-101B-9397-08002B2CF9AE}" pid="14" name="z:|_Nr Bijbellezing">
    <vt:lpwstr>244</vt:lpwstr>
  </property>
  <property fmtid="{D5CDD505-2E9C-101B-9397-08002B2CF9AE}" pid="15" name="z:|_Gedachtenisviering?">
    <vt:lpwstr>False</vt:lpwstr>
  </property>
  <property fmtid="{D5CDD505-2E9C-101B-9397-08002B2CF9AE}" pid="16" name="z:|_Titel">
    <vt:lpwstr>HET HUIS VAN GOD</vt:lpwstr>
  </property>
  <property fmtid="{D5CDD505-2E9C-101B-9397-08002B2CF9AE}" pid="17" name="z:|_Kerk">
    <vt:lpwstr>PASTORALE ZONE EFFATA</vt:lpwstr>
  </property>
  <property fmtid="{D5CDD505-2E9C-101B-9397-08002B2CF9AE}" pid="18" name="z:|_Skoop">
    <vt:lpwstr>De viering van de wijding van de basiliek van Lateranen nodigt uit om na te denken over de wijding van het Godsvolk. Jezus heeft het over de tempel van zijn lichaam.</vt:lpwstr>
  </property>
  <property fmtid="{D5CDD505-2E9C-101B-9397-08002B2CF9AE}" pid="19" name="z:|_Inleiding">
    <vt:lpwstr>In Rome is een oude toren gedeeltelijk ingestort. Eén van de arbeiders die werkten aan de restauratie van dit gebouw uit de middeleeuwen is gestorven. De eerste versie van de basiliek van Lateranen is ouder. Maar daarover gaat het niet in het evangelie van vandaag.</vt:lpwstr>
  </property>
  <property fmtid="{D5CDD505-2E9C-101B-9397-08002B2CF9AE}" pid="20" name="z:|_Hoofdtekst">
    <vt:lpwstr>Jezus wil dat de tempel van Jeruzalem terug is waarvoor hij bedoeld is: het huis van de Vader in de wereld van de mensen. Dan maakt Hij een merkwaardige overgang. Van de stenen tempel gaat Hij over naar de tempel van zijn Lichaam. De mensen die hem met woorden hebben aangevallen zijn niet mee. Zij hangen vast aan de stenen, de versieringen en ornamenten van de zichtbare tempel._x000b__x000b_Reeds Paulus heeft beseft dat het Lichaam van de Christus buiten de eucharistieviering zichtbaar is in het weefsel van het Godsvolk. Wij samen zijn het Volk van God, de levende Kerk. Met alle menselijk falen maar ook met alle menselijk lukken, zijn wij met de kracht van de heilige Geest het Lichaam van de Christus, het huis van de Vader in de mensenwereld._x000b__x000b_Als wij vandaag de wijding van één van de basilieken in Rome vieren, vieren wij best de wijding en zegening van het Lichaam van de Christus, het levende Huis van de Vader, wij allemaal, het Volk van God.</vt:lpwstr>
  </property>
</Properties>
</file>