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A63CB" w14:textId="067707C5" w:rsidR="00935D96" w:rsidRDefault="00414F0E">
      <w:pPr>
        <w:pStyle w:val="Hoofding"/>
        <w:rPr>
          <w:rFonts w:asciiTheme="minorHAnsi" w:hAnsiTheme="minorHAnsi"/>
          <w:b/>
          <w:sz w:val="26"/>
          <w:szCs w:val="26"/>
        </w:rPr>
      </w:pPr>
      <w:r>
        <w:rPr>
          <w:rFonts w:asciiTheme="minorHAnsi" w:hAnsiTheme="minorHAnsi"/>
          <w:b/>
          <w:sz w:val="26"/>
          <w:szCs w:val="26"/>
        </w:rPr>
        <w:t>O.L.V.-ONBEVLEKTKERK PEIZEGEM</w:t>
      </w:r>
    </w:p>
    <w:p w14:paraId="30731ED7" w14:textId="77777777" w:rsidR="00317777" w:rsidRPr="00317777" w:rsidRDefault="00317777" w:rsidP="00317777">
      <w:pPr>
        <w:pStyle w:val="Leestekst"/>
        <w:rPr>
          <w:rFonts w:ascii="Arial" w:hAnsi="Arial" w:cs="Arial"/>
          <w:b/>
          <w:sz w:val="56"/>
          <w:szCs w:val="56"/>
        </w:rPr>
      </w:pPr>
      <w:r w:rsidRPr="00317777">
        <w:rPr>
          <w:rFonts w:ascii="Arial" w:hAnsi="Arial" w:cs="Arial"/>
          <w:b/>
          <w:sz w:val="56"/>
          <w:szCs w:val="56"/>
        </w:rPr>
        <w:t>HOMILIE</w:t>
      </w:r>
    </w:p>
    <w:p w14:paraId="4B72EB82" w14:textId="7F9E0A80" w:rsidR="00935D96" w:rsidRDefault="00836CEF" w:rsidP="00317777">
      <w:pPr>
        <w:pStyle w:val="Hoofding"/>
        <w:rPr>
          <w:rFonts w:asciiTheme="minorHAnsi" w:hAnsiTheme="minorHAnsi"/>
          <w:sz w:val="26"/>
          <w:szCs w:val="26"/>
        </w:rPr>
      </w:pPr>
      <w:r>
        <w:rPr>
          <w:rFonts w:asciiTheme="minorHAnsi" w:hAnsiTheme="minorHAnsi"/>
          <w:sz w:val="26"/>
          <w:szCs w:val="26"/>
        </w:rPr>
        <w:fldChar w:fldCharType="begin" w:fldLock="1"/>
      </w:r>
      <w:r>
        <w:rPr>
          <w:rFonts w:asciiTheme="minorHAnsi" w:hAnsiTheme="minorHAnsi"/>
          <w:sz w:val="26"/>
          <w:szCs w:val="26"/>
        </w:rPr>
        <w:instrText xml:space="preserve"> DOCPROPERTY "z:|_Datum van de viering" \* MERGEFORMAT </w:instrText>
      </w:r>
      <w:r>
        <w:rPr>
          <w:rFonts w:asciiTheme="minorHAnsi" w:hAnsiTheme="minorHAnsi"/>
          <w:sz w:val="26"/>
          <w:szCs w:val="26"/>
        </w:rPr>
        <w:fldChar w:fldCharType="separate"/>
      </w:r>
      <w:r w:rsidR="00414F0E">
        <w:rPr>
          <w:rFonts w:asciiTheme="minorHAnsi" w:hAnsiTheme="minorHAnsi"/>
          <w:sz w:val="26"/>
          <w:szCs w:val="26"/>
        </w:rPr>
        <w:t>2026-10-18</w:t>
      </w:r>
      <w:r>
        <w:rPr>
          <w:rFonts w:asciiTheme="minorHAnsi" w:hAnsiTheme="minorHAnsi"/>
          <w:sz w:val="26"/>
          <w:szCs w:val="26"/>
        </w:rPr>
        <w:fldChar w:fldCharType="end"/>
      </w:r>
    </w:p>
    <w:p w14:paraId="12C1A60F" w14:textId="77777777" w:rsidR="00317777" w:rsidRDefault="00317777" w:rsidP="00317777">
      <w:pPr>
        <w:pStyle w:val="Leestekst"/>
        <w:pBdr>
          <w:bottom w:val="single" w:sz="6" w:space="1" w:color="auto"/>
        </w:pBdr>
      </w:pPr>
    </w:p>
    <w:p w14:paraId="2A0C3A09" w14:textId="77777777" w:rsidR="00317777" w:rsidRPr="00317777" w:rsidRDefault="00317777" w:rsidP="00317777">
      <w:pPr>
        <w:pStyle w:val="Leestekst"/>
      </w:pPr>
    </w:p>
    <w:p w14:paraId="321B21AB" w14:textId="11B18BE6" w:rsidR="00937D5A" w:rsidRPr="00330860" w:rsidRDefault="00D47A42" w:rsidP="00937D5A">
      <w:pPr>
        <w:rPr>
          <w:b/>
          <w:sz w:val="28"/>
        </w:rPr>
      </w:pPr>
      <w:r w:rsidRPr="00330860">
        <w:rPr>
          <w:b/>
          <w:sz w:val="28"/>
        </w:rPr>
        <w:fldChar w:fldCharType="begin"/>
      </w:r>
      <w:r w:rsidR="00330860" w:rsidRPr="00330860">
        <w:rPr>
          <w:b/>
          <w:sz w:val="28"/>
        </w:rPr>
        <w:instrText xml:space="preserve"> DOCPROPERTY "z:|_Titel" \* </w:instrText>
      </w:r>
      <w:r w:rsidR="00170BA9">
        <w:rPr>
          <w:b/>
          <w:sz w:val="28"/>
        </w:rPr>
        <w:instrText>CHAR</w:instrText>
      </w:r>
      <w:r w:rsidR="00330860" w:rsidRPr="00330860">
        <w:rPr>
          <w:b/>
          <w:sz w:val="28"/>
        </w:rPr>
        <w:instrText xml:space="preserve">FORMAT </w:instrText>
      </w:r>
      <w:r w:rsidRPr="00330860">
        <w:rPr>
          <w:b/>
          <w:sz w:val="28"/>
        </w:rPr>
        <w:fldChar w:fldCharType="separate"/>
      </w:r>
      <w:r w:rsidR="00414F0E">
        <w:rPr>
          <w:b/>
          <w:sz w:val="28"/>
        </w:rPr>
        <w:t>SAMEN OP MISSIE</w:t>
      </w:r>
      <w:r w:rsidRPr="00330860">
        <w:rPr>
          <w:b/>
          <w:sz w:val="28"/>
        </w:rPr>
        <w:fldChar w:fldCharType="end"/>
      </w:r>
    </w:p>
    <w:p w14:paraId="55E77204" w14:textId="77777777" w:rsidR="00330860" w:rsidRPr="00330860" w:rsidRDefault="00330860" w:rsidP="00937D5A">
      <w:pPr>
        <w:rPr>
          <w:b/>
        </w:rPr>
      </w:pPr>
    </w:p>
    <w:p w14:paraId="2B0DD593" w14:textId="29CE389D" w:rsidR="00937D5A" w:rsidRPr="0079054B" w:rsidRDefault="00D47A42" w:rsidP="00937D5A">
      <w:pPr>
        <w:rPr>
          <w:rFonts w:asciiTheme="majorHAnsi" w:hAnsiTheme="majorHAnsi"/>
          <w:b/>
          <w:i/>
          <w:sz w:val="20"/>
        </w:rPr>
      </w:pPr>
      <w:r w:rsidRPr="0079054B">
        <w:rPr>
          <w:rFonts w:asciiTheme="majorHAnsi" w:hAnsiTheme="majorHAnsi"/>
          <w:b/>
          <w:i/>
          <w:sz w:val="20"/>
        </w:rPr>
        <w:fldChar w:fldCharType="begin"/>
      </w:r>
      <w:r w:rsidR="007A6D2A" w:rsidRPr="0079054B">
        <w:rPr>
          <w:rFonts w:asciiTheme="majorHAnsi" w:hAnsiTheme="majorHAnsi"/>
          <w:b/>
          <w:i/>
          <w:sz w:val="20"/>
        </w:rPr>
        <w:instrText xml:space="preserve"> DOCVARIABLE "z:|_Skoop" \* </w:instrText>
      </w:r>
      <w:r w:rsidR="001347E2" w:rsidRPr="0079054B">
        <w:rPr>
          <w:rFonts w:asciiTheme="majorHAnsi" w:hAnsiTheme="majorHAnsi"/>
          <w:b/>
          <w:i/>
          <w:sz w:val="20"/>
        </w:rPr>
        <w:instrText>CHAR</w:instrText>
      </w:r>
      <w:r w:rsidR="007A6D2A" w:rsidRPr="0079054B">
        <w:rPr>
          <w:rFonts w:asciiTheme="majorHAnsi" w:hAnsiTheme="majorHAnsi"/>
          <w:b/>
          <w:i/>
          <w:sz w:val="20"/>
        </w:rPr>
        <w:instrText xml:space="preserve">FORMAT </w:instrText>
      </w:r>
      <w:r w:rsidRPr="0079054B">
        <w:rPr>
          <w:rFonts w:asciiTheme="majorHAnsi" w:hAnsiTheme="majorHAnsi"/>
          <w:b/>
          <w:i/>
          <w:sz w:val="20"/>
        </w:rPr>
        <w:fldChar w:fldCharType="separate"/>
      </w:r>
      <w:r w:rsidR="00414F0E">
        <w:rPr>
          <w:rFonts w:asciiTheme="majorHAnsi" w:hAnsiTheme="majorHAnsi"/>
          <w:b/>
          <w:i/>
          <w:sz w:val="20"/>
        </w:rPr>
        <w:t>Geef de keizer wat hem toekomt.</w:t>
      </w:r>
      <w:r w:rsidR="00414F0E">
        <w:rPr>
          <w:rFonts w:asciiTheme="majorHAnsi" w:hAnsiTheme="majorHAnsi"/>
          <w:b/>
          <w:i/>
          <w:sz w:val="20"/>
        </w:rPr>
        <w:br/>
        <w:t>Geef God wat van hem is.</w:t>
      </w:r>
      <w:r w:rsidRPr="0079054B">
        <w:rPr>
          <w:rFonts w:asciiTheme="majorHAnsi" w:hAnsiTheme="majorHAnsi"/>
          <w:b/>
          <w:i/>
          <w:sz w:val="20"/>
        </w:rPr>
        <w:fldChar w:fldCharType="end"/>
      </w:r>
    </w:p>
    <w:p w14:paraId="4CC7453D" w14:textId="3460A3A8" w:rsidR="00937D5A" w:rsidRDefault="00D47A42" w:rsidP="00937D5A">
      <w:r>
        <w:fldChar w:fldCharType="begin"/>
      </w:r>
      <w:r w:rsidR="00330860">
        <w:instrText xml:space="preserve"> DOCPROPERTY "z:|_Referentie bijbellezing" \* </w:instrText>
      </w:r>
      <w:r w:rsidR="00170BA9">
        <w:instrText>CHAR</w:instrText>
      </w:r>
      <w:r w:rsidR="00330860">
        <w:instrText xml:space="preserve">FORMAT </w:instrText>
      </w:r>
      <w:r>
        <w:fldChar w:fldCharType="separate"/>
      </w:r>
      <w:r w:rsidR="00414F0E">
        <w:t>Mt 22,15-21</w:t>
      </w:r>
      <w:r>
        <w:fldChar w:fldCharType="end"/>
      </w:r>
    </w:p>
    <w:p w14:paraId="13B81106" w14:textId="77777777" w:rsidR="00937D5A" w:rsidRDefault="00937D5A" w:rsidP="00EE3C90"/>
    <w:bookmarkStart w:id="0" w:name="TypingStartsHere"/>
    <w:bookmarkEnd w:id="0"/>
    <w:p w14:paraId="1771E12F" w14:textId="307B784F" w:rsidR="00BD6E44" w:rsidRDefault="00D47A42" w:rsidP="00EE3C90">
      <w:r>
        <w:fldChar w:fldCharType="begin"/>
      </w:r>
      <w:r w:rsidR="00C868DF">
        <w:instrText xml:space="preserve"> DOCVARIABLE "z:|_Inleiding" \* </w:instrText>
      </w:r>
      <w:r w:rsidR="001347E2">
        <w:instrText>CHAR</w:instrText>
      </w:r>
      <w:r w:rsidR="00C868DF">
        <w:instrText xml:space="preserve">FORMAT </w:instrText>
      </w:r>
      <w:r>
        <w:fldChar w:fldCharType="separate"/>
      </w:r>
      <w:r w:rsidR="00414F0E">
        <w:t>Wie de Vlaamse media een beetje volgt weet dat tegenwoordig heel wat mensen betwisten wat aan de ‘keizer’ toekomt. Misschien heb je zelf de gevolgen gevoeld van de eerste stakingsdag tegen de besparingen die op komst zijn.</w:t>
      </w:r>
      <w:r>
        <w:fldChar w:fldCharType="end"/>
      </w:r>
    </w:p>
    <w:p w14:paraId="06D87EED" w14:textId="77777777" w:rsidR="0005078B" w:rsidRDefault="0005078B" w:rsidP="00EE3C90"/>
    <w:p w14:paraId="3A89FC13" w14:textId="5AA94B7F" w:rsidR="005119F3" w:rsidRDefault="00BF490E" w:rsidP="00EE3C90">
      <w:r>
        <w:fldChar w:fldCharType="begin" w:fldLock="1"/>
      </w:r>
      <w:r>
        <w:instrText xml:space="preserve"> DOCVARIABLE "z:|_Hoofdtekst" \* </w:instrText>
      </w:r>
      <w:r w:rsidR="00EE3C90">
        <w:instrText>CHAR</w:instrText>
      </w:r>
      <w:r>
        <w:instrText xml:space="preserve">FORMAT </w:instrText>
      </w:r>
      <w:r>
        <w:fldChar w:fldCharType="separate"/>
      </w:r>
      <w:r w:rsidR="00414F0E">
        <w:t>Jezus geeft een diplomatisch antwoord als Hij in de val wordt gelokt: geef ieder wat hem toekomt, de keizer én God.</w:t>
      </w:r>
      <w:r w:rsidR="00414F0E">
        <w:br/>
      </w:r>
      <w:r w:rsidR="00414F0E">
        <w:br/>
        <w:t>Maar wat komt God toe? De ‘keizer’ wil belastingen en soldaten, maar wat wil God? Als we Jezus’ leven zien, zien we het antwoord op die vraag gebeuren. God wil zijn liefde met de mensen delen. Hij wil dat iedereen zijn liefde kent en ervan leeft.</w:t>
      </w:r>
      <w:r w:rsidR="00414F0E">
        <w:br/>
      </w:r>
      <w:r w:rsidR="00414F0E">
        <w:br/>
        <w:t>Als wij God willen geven wat hem toekomt dan is dat onze evangelizatie: zijn liefde verkondigen en delen. Dat begint in onze eigen familie, in onze vriendenkring, onze buurt. Getuigen van Gods liefde, is geven wat God toekomt.</w:t>
      </w:r>
      <w:r w:rsidR="00414F0E">
        <w:br/>
      </w:r>
      <w:r w:rsidR="00414F0E">
        <w:br/>
        <w:t>Wat goed dat we deze boodschap ontvangen op de honderdste missiezondag! Zo dadelijk is de geldinzameling voor de missies. Ook dat is God geven wat hem toekomt.</w:t>
      </w:r>
      <w:r>
        <w:fldChar w:fldCharType="end"/>
      </w:r>
    </w:p>
    <w:p w14:paraId="5A9844A9" w14:textId="77777777" w:rsidR="00B566E9" w:rsidRDefault="00B566E9" w:rsidP="00EE3C90">
      <w:pPr>
        <w:pBdr>
          <w:bottom w:val="single" w:sz="6" w:space="1" w:color="auto"/>
        </w:pBdr>
      </w:pPr>
    </w:p>
    <w:p w14:paraId="1E8EE67B" w14:textId="77777777" w:rsidR="000F746F" w:rsidRDefault="000F746F" w:rsidP="00EE3C90"/>
    <w:p w14:paraId="6B2CC36A" w14:textId="5520FE55" w:rsidR="00B566E9" w:rsidRDefault="00B2046A" w:rsidP="00EE3C90">
      <w:fldSimple w:instr=" DOCVARIABLE &quot;z:|_Bijbelcitaat&quot; \* MERGEFORMAT " w:fldLock="1">
        <w:r w:rsidR="00414F0E">
          <w:t>Jezus vroeg hun: ‘Van wie is dit een afbeelding en van wie is het opschrift?’ Ze antwoordden: ‘Van de keizer.’ Daarop zei Hij tegen hen: ‘Geef dan wat van de keizer is aan de keizer, en geef aan God wat God toebehoort.’</w:t>
        </w:r>
      </w:fldSimple>
    </w:p>
    <w:p w14:paraId="2F51A555" w14:textId="73F75295" w:rsidR="00B566E9" w:rsidRDefault="00B2046A" w:rsidP="00EE3C90">
      <w:fldSimple w:instr=" DOCPROPERTY &quot;z:|_Referentie Bijbelcitaat&quot; \* MERGEFORMAT " w:fldLock="1">
        <w:r w:rsidR="00414F0E">
          <w:t>Mt 22,22-21</w:t>
        </w:r>
      </w:fldSimple>
    </w:p>
    <w:sectPr w:rsidR="00B566E9" w:rsidSect="00563B28">
      <w:headerReference w:type="even" r:id="rId8"/>
      <w:headerReference w:type="default" r:id="rId9"/>
      <w:footerReference w:type="even" r:id="rId10"/>
      <w:footerReference w:type="default" r:id="rId11"/>
      <w:headerReference w:type="first" r:id="rId12"/>
      <w:footerReference w:type="first" r:id="rId13"/>
      <w:pgSz w:w="11906" w:h="16838" w:code="9"/>
      <w:pgMar w:top="1417" w:right="1417" w:bottom="1417" w:left="1417" w:header="709" w:footer="709" w:gutter="0"/>
      <w:cols w:space="708"/>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D1E81" w14:textId="77777777" w:rsidR="00E578E7" w:rsidRDefault="00E578E7">
      <w:r>
        <w:separator/>
      </w:r>
    </w:p>
  </w:endnote>
  <w:endnote w:type="continuationSeparator" w:id="0">
    <w:p w14:paraId="5BB43D9E" w14:textId="77777777" w:rsidR="00E578E7" w:rsidRDefault="00E57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Condensed">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8B5F" w14:textId="77777777" w:rsidR="00EC70D9" w:rsidRDefault="00EC70D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page" w:tblpXSpec="right" w:tblpYSpec="bottom"/>
      <w:tblW w:w="281" w:type="pct"/>
      <w:tblLook w:val="04A0" w:firstRow="1" w:lastRow="0" w:firstColumn="1" w:lastColumn="0" w:noHBand="0" w:noVBand="1"/>
    </w:tblPr>
    <w:tblGrid>
      <w:gridCol w:w="510"/>
    </w:tblGrid>
    <w:tr w:rsidR="00B55611" w14:paraId="442C3CBD" w14:textId="77777777">
      <w:trPr>
        <w:trHeight w:val="10166"/>
      </w:trPr>
      <w:tc>
        <w:tcPr>
          <w:tcW w:w="498" w:type="dxa"/>
          <w:tcBorders>
            <w:bottom w:val="single" w:sz="4" w:space="0" w:color="auto"/>
          </w:tcBorders>
          <w:textDirection w:val="btLr"/>
        </w:tcPr>
        <w:p w14:paraId="7178D910" w14:textId="77777777" w:rsidR="00B55611" w:rsidRDefault="00B55611" w:rsidP="00B55611">
          <w:pPr>
            <w:pStyle w:val="Koptekst"/>
            <w:ind w:left="113" w:right="113"/>
          </w:pPr>
          <w:r>
            <w:rPr>
              <w:rFonts w:ascii="Trebuchet MS" w:hAnsi="Trebuchet MS"/>
              <w:color w:val="4F81BD" w:themeColor="accent1"/>
              <w:sz w:val="20"/>
            </w:rPr>
            <w:t>Guido MOEYS</w:t>
          </w:r>
        </w:p>
      </w:tc>
    </w:tr>
    <w:tr w:rsidR="00B55611" w14:paraId="08761A3F" w14:textId="77777777">
      <w:tc>
        <w:tcPr>
          <w:tcW w:w="498" w:type="dxa"/>
          <w:tcBorders>
            <w:top w:val="single" w:sz="4" w:space="0" w:color="auto"/>
          </w:tcBorders>
        </w:tcPr>
        <w:p w14:paraId="7022F74C" w14:textId="77777777" w:rsidR="00B55611" w:rsidRDefault="00B55611">
          <w:pPr>
            <w:pStyle w:val="Voettekst"/>
          </w:pPr>
        </w:p>
      </w:tc>
    </w:tr>
    <w:tr w:rsidR="00B55611" w14:paraId="75C0D298" w14:textId="77777777">
      <w:trPr>
        <w:trHeight w:val="768"/>
      </w:trPr>
      <w:tc>
        <w:tcPr>
          <w:tcW w:w="498" w:type="dxa"/>
        </w:tcPr>
        <w:p w14:paraId="35D98B46" w14:textId="77777777" w:rsidR="00B55611" w:rsidRDefault="00B55611">
          <w:pPr>
            <w:pStyle w:val="Koptekst"/>
          </w:pPr>
        </w:p>
      </w:tc>
    </w:tr>
  </w:tbl>
  <w:p w14:paraId="015C0D14" w14:textId="77777777" w:rsidR="009960CE" w:rsidRPr="009878FF" w:rsidRDefault="009960CE">
    <w:pPr>
      <w:pStyle w:val="Voettekst"/>
      <w:jc w:val="right"/>
      <w:rPr>
        <w:rFonts w:ascii="Trebuchet MS" w:hAnsi="Trebuchet MS"/>
        <w:color w:val="808080"/>
        <w:sz w:val="20"/>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44CE2" w14:textId="77777777" w:rsidR="00EC70D9" w:rsidRDefault="00EC70D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1522E" w14:textId="77777777" w:rsidR="00E578E7" w:rsidRDefault="00E578E7">
      <w:r>
        <w:separator/>
      </w:r>
    </w:p>
  </w:footnote>
  <w:footnote w:type="continuationSeparator" w:id="0">
    <w:p w14:paraId="1A3EF96B" w14:textId="77777777" w:rsidR="00E578E7" w:rsidRDefault="00E57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CBF5D" w14:textId="77777777" w:rsidR="00EC70D9" w:rsidRDefault="00EC70D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92FA" w14:textId="77777777" w:rsidR="00EC70D9" w:rsidRDefault="00EC70D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DD8E1" w14:textId="77777777" w:rsidR="00EC70D9" w:rsidRDefault="00EC70D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43"/>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30"/>
  <w:drawingGridVerticalSpacing w:val="177"/>
  <w:displayHorizontalDrawingGridEvery w:val="0"/>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RU_Document" w:val="C:\Users\GuidoMOEYS\OneDrive - Pastorale Zone Effata\Documenten\Liturgie\TEKSTEN ZONDAGSLITURGIE\Liedjes voor 2026-10-18.docx"/>
    <w:docVar w:name="User|Has|Been|Prompted" w:val=" "/>
    <w:docVar w:name="z:|_Bijbelcitaat" w:val="Jezus vroeg hun: ‘Van wie is dit een afbeelding en van wie is het opschrift?’ Ze antwoordden: ‘Van de keizer.’ Daarop zei Hij tegen hen: ‘Geef dan wat van de keizer is aan de keizer, en geef aan God wat God toebehoort.’"/>
    <w:docVar w:name="z:|_Bijbelcitaatz:|_Initial" w:val="[Bijbelcitaat]"/>
    <w:docVar w:name="z:|_Bijbelcitaatz:|_Position" w:val="18"/>
    <w:docVar w:name="z:|_Bijbelcitaatz:|_Separator" w:val="%vt%"/>
    <w:docVar w:name="z:|_Bijbelcitaatz:|_Suggested" w:val=" "/>
    <w:docVar w:name="z:|_Bijbelcitaatz:|_Type" w:val="Long Text"/>
    <w:docVar w:name="z:|_Datum van de viering" w:val="2026-10-18"/>
    <w:docVar w:name="z:|_Datum van de vieringz:|_AllowableCharacters" w:val="All"/>
    <w:docVar w:name="z:|_Datum van de vieringz:|_Initial" w:val="[Datum van de viering]"/>
    <w:docVar w:name="z:|_Datum van de vieringz:|_MaxCharacters" w:val="127"/>
    <w:docVar w:name="z:|_Datum van de vieringz:|_Position" w:val="20"/>
    <w:docVar w:name="z:|_Datum van de vieringz:|_Suggested" w:val=" "/>
    <w:docVar w:name="z:|_Datum van de vieringz:|_Type" w:val="Text"/>
    <w:docVar w:name="z:|_Gedachtenisviering?" w:val="False"/>
    <w:docVar w:name="z:|_Gedachtenisviering?z:|_CheckboxLabel" w:val="Gedachtenisviering?"/>
    <w:docVar w:name="z:|_Gedachtenisviering?z:|_CheckboxOrLabel" w:val="Checkbox"/>
    <w:docVar w:name="z:|_Gedachtenisviering?z:|_Initial" w:val="False"/>
    <w:docVar w:name="z:|_Gedachtenisviering?z:|_Position" w:val="11"/>
    <w:docVar w:name="z:|_Gedachtenisviering?z:|_Type" w:val="Checkbox"/>
    <w:docVar w:name="z:|_Group: Gegevens voor de eucharistieviering" w:val=" "/>
    <w:docVar w:name="z:|_Group: Gegevens voor de eucharistievieringz:|_AllowableCharacters" w:val="All"/>
    <w:docVar w:name="z:|_Group: Gegevens voor de eucharistievieringz:|_Initial" w:val=" "/>
    <w:docVar w:name="z:|_Group: Gegevens voor de eucharistievieringz:|_MaxCharacters" w:val="127"/>
    <w:docVar w:name="z:|_Group: Gegevens voor de eucharistievieringz:|_Position" w:val="1"/>
    <w:docVar w:name="z:|_Group: Gegevens voor de eucharistievieringz:|_Suggested" w:val=" "/>
    <w:docVar w:name="z:|_Group: Gegevens voor de eucharistievieringz:|_Type" w:val="Group"/>
    <w:docVar w:name="z:|_Group: Inhoud van de homilie" w:val=" "/>
    <w:docVar w:name="z:|_Group: Inhoud van de homiliez:|_AllowableCharacters" w:val="All"/>
    <w:docVar w:name="z:|_Group: Inhoud van de homiliez:|_Initial" w:val=" "/>
    <w:docVar w:name="z:|_Group: Inhoud van de homiliez:|_MaxCharacters" w:val="127"/>
    <w:docVar w:name="z:|_Group: Inhoud van de homiliez:|_Position" w:val="12"/>
    <w:docVar w:name="z:|_Group: Inhoud van de homiliez:|_Suggested" w:val=" "/>
    <w:docVar w:name="z:|_Group: Inhoud van de homiliez:|_Type" w:val="Group"/>
    <w:docVar w:name="z:|_Hoofdtekst" w:val="Jezus geeft een diplomatisch antwoord als Hij in de val wordt gelokt: geef ieder wat hem toekomt, de keizer én God.%vt%%vt%Maar wat komt God toe? De ‘keizer’ wil belastingen en soldaten, maar wat wil God? Als we Jezus’ leven zien, zien we het antwoord op die vraag gebeuren. God wil zijn liefde met de mensen delen. Hij wil dat iedereen zijn liefde kent en ervan leeft.%vt%%vt%Als wij God willen geven wat hem toekomt dan is dat onze evangelizatie: zijn liefde verkondigen en delen. Dat begint in onze eigen familie, in onze vriendenkring, onze buurt. Getuigen van Gods liefde, is geven wat God toekomt.%vt%%vt%Wat goed dat we deze boodschap ontvangen op de honderdste missiezondag! Zo dadelijk is de geldinzameling voor de missies. Ook dat is God geven wat hem toekomt."/>
    <w:docVar w:name="z:|_Hoofdtekstz:|_Initial" w:val="[Hoofdtekst]"/>
    <w:docVar w:name="z:|_Hoofdtekstz:|_Position" w:val="17"/>
    <w:docVar w:name="z:|_Hoofdtekstz:|_Separator" w:val="%vt%"/>
    <w:docVar w:name="z:|_Hoofdtekstz:|_Suggested" w:val=" "/>
    <w:docVar w:name="z:|_Hoofdtekstz:|_Type" w:val="Long Text"/>
    <w:docVar w:name="z:|_Inleiding" w:val="Wie de Vlaamse media een beetje volgt weet dat tegenwoordig heel wat mensen betwisten wat aan de ‘keizer’ toekomt. Misschien heb je zelf de gevolgen gevoeld van de eerste stakingsdag tegen de besparingen die op komst zijn."/>
    <w:docVar w:name="z:|_Inleidingz:|_Initial" w:val="[Inleiding]"/>
    <w:docVar w:name="z:|_Inleidingz:|_Position" w:val="16"/>
    <w:docVar w:name="z:|_Inleidingz:|_Separator" w:val="%vt%"/>
    <w:docVar w:name="z:|_Inleidingz:|_Suggested" w:val=" "/>
    <w:docVar w:name="z:|_Inleidingz:|_Type" w:val="Long Text"/>
    <w:docVar w:name="z:|_Kerk" w:val="PASTORALE ZONE EFFATA"/>
    <w:docVar w:name="z:|_Kerkz:|_Initial" w:val="[Kerk]"/>
    <w:docVar w:name="z:|_Kerkz:|_Item1" w:val="PASTORALE ZONE EFFATA"/>
    <w:docVar w:name="z:|_Kerkz:|_Item2" w:val="O.-L.-V.-MIDDELARESKERK NIJVERSEEL"/>
    <w:docVar w:name="z:|_Kerkz:|_Item3" w:val="O.-L.-V.-ONBEVLEKTKERK PEIZEGEM"/>
    <w:docVar w:name="z:|_Kerkz:|_Item4" w:val="ST.-JOZEFKERK DROESHOUT"/>
    <w:docVar w:name="z:|_Kerkz:|_Item5" w:val="ST.-PAULUSKERK OPWIJK"/>
    <w:docVar w:name="z:|_Kerkz:|_Item6" w:val="ST.-PIETERSBANDENKERK MAZENZELE"/>
    <w:docVar w:name="z:|_Kerkz:|_LimitUser" w:val="False"/>
    <w:docVar w:name="z:|_Kerkz:|_ListCount" w:val="6"/>
    <w:docVar w:name="z:|_Kerkz:|_Position" w:val="14"/>
    <w:docVar w:name="z:|_Kerkz:|_Type" w:val="Dropdown"/>
    <w:docVar w:name="z:|_Liturgisch jaar" w:val="A"/>
    <w:docVar w:name="z:|_Liturgisch jaarz:|_Initial" w:val="[Liturgisch jaar]"/>
    <w:docVar w:name="z:|_Liturgisch jaarz:|_Item1" w:val="A"/>
    <w:docVar w:name="z:|_Liturgisch jaarz:|_Item2" w:val="B"/>
    <w:docVar w:name="z:|_Liturgisch jaarz:|_Item3" w:val="C"/>
    <w:docVar w:name="z:|_Liturgisch jaarz:|_LimitUser" w:val="False"/>
    <w:docVar w:name="z:|_Liturgisch jaarz:|_ListCount" w:val="3"/>
    <w:docVar w:name="z:|_Liturgisch jaarz:|_Position" w:val="4"/>
    <w:docVar w:name="z:|_Liturgisch jaarz:|_Type" w:val="Dropdown"/>
    <w:docVar w:name="z:|_Liturgische tijd" w:val="zondag door het jaar"/>
    <w:docVar w:name="z:|_Liturgische tijdz:|_Initial" w:val="[Liturgische tijd]"/>
    <w:docVar w:name="z:|_Liturgische tijdz:|_Item1" w:val="Advent"/>
    <w:docVar w:name="z:|_Liturgische tijdz:|_Item2" w:val="zondag door het jaar"/>
    <w:docVar w:name="z:|_Liturgische tijdz:|_Item3" w:val="Veertigdagentijd"/>
    <w:docVar w:name="z:|_Liturgische tijdz:|_Item4" w:val="Paaszondag"/>
    <w:docVar w:name="z:|_Liturgische tijdz:|_LimitUser" w:val="False"/>
    <w:docVar w:name="z:|_Liturgische tijdz:|_ListCount" w:val="4"/>
    <w:docVar w:name="z:|_Liturgische tijdz:|_Position" w:val="3"/>
    <w:docVar w:name="z:|_Liturgische tijdz:|_Type" w:val="Dropdown"/>
    <w:docVar w:name="z:|_Nr Bijbellezing" w:val="196"/>
    <w:docVar w:name="z:|_Nr Bijbellezingz:|_AllowableCharacters" w:val="All"/>
    <w:docVar w:name="z:|_Nr Bijbellezingz:|_Initial" w:val="[Nr Bijbellezing]"/>
    <w:docVar w:name="z:|_Nr Bijbellezingz:|_MaxCharacters" w:val="127"/>
    <w:docVar w:name="z:|_Nr Bijbellezingz:|_Position" w:val="10"/>
    <w:docVar w:name="z:|_Nr Bijbellezingz:|_Suggested" w:val=" "/>
    <w:docVar w:name="z:|_Nr Bijbellezingz:|_Type" w:val="Text"/>
    <w:docVar w:name="z:|_Nr Eerste lezing" w:val="194"/>
    <w:docVar w:name="z:|_Nr Eerste lezingz:|_AllowableCharacters" w:val="All"/>
    <w:docVar w:name="z:|_Nr Eerste lezingz:|_Initial" w:val="[Nr Eerste lezing]"/>
    <w:docVar w:name="z:|_Nr Eerste lezingz:|_MaxCharacters" w:val="127"/>
    <w:docVar w:name="z:|_Nr Eerste lezingz:|_Position" w:val="6"/>
    <w:docVar w:name="z:|_Nr Eerste lezingz:|_Suggested" w:val=" "/>
    <w:docVar w:name="z:|_Nr Eerste lezingz:|_Type" w:val="Text"/>
    <w:docVar w:name="z:|_Nr Tweede lezing" w:val="195"/>
    <w:docVar w:name="z:|_Nr Tweede lezingz:|_AllowableCharacters" w:val="All"/>
    <w:docVar w:name="z:|_Nr Tweede lezingz:|_Initial" w:val="[Nr Tweede lezing]"/>
    <w:docVar w:name="z:|_Nr Tweede lezingz:|_MaxCharacters" w:val="127"/>
    <w:docVar w:name="z:|_Nr Tweede lezingz:|_Position" w:val="8"/>
    <w:docVar w:name="z:|_Nr Tweede lezingz:|_Suggested" w:val=" "/>
    <w:docVar w:name="z:|_Nr Tweede lezingz:|_Type" w:val="Text"/>
    <w:docVar w:name="z:|_Ref Eerste lezing" w:val="Js 45,1.4-6"/>
    <w:docVar w:name="z:|_Ref Eerste lezingz:|_AllowableCharacters" w:val="All"/>
    <w:docVar w:name="z:|_Ref Eerste lezingz:|_Initial" w:val="[Ref Eerste lezing]"/>
    <w:docVar w:name="z:|_Ref Eerste lezingz:|_MaxCharacters" w:val="127"/>
    <w:docVar w:name="z:|_Ref Eerste lezingz:|_Position" w:val="5"/>
    <w:docVar w:name="z:|_Ref Eerste lezingz:|_Suggested" w:val=" "/>
    <w:docVar w:name="z:|_Ref Eerste lezingz:|_Type" w:val="Text"/>
    <w:docVar w:name="z:|_Ref Tweede lezing" w:val="1 Tes 1,1-5b"/>
    <w:docVar w:name="z:|_Ref Tweede lezingz:|_AllowableCharacters" w:val="All"/>
    <w:docVar w:name="z:|_Ref Tweede lezingz:|_Initial" w:val="[Ref Tweede lezing]"/>
    <w:docVar w:name="z:|_Ref Tweede lezingz:|_MaxCharacters" w:val="127"/>
    <w:docVar w:name="z:|_Ref Tweede lezingz:|_Position" w:val="7"/>
    <w:docVar w:name="z:|_Ref Tweede lezingz:|_Suggested" w:val=" "/>
    <w:docVar w:name="z:|_Ref Tweede lezingz:|_Type" w:val="Text"/>
    <w:docVar w:name="z:|_Referentie Bijbelcitaat" w:val="Mt 22,22-21"/>
    <w:docVar w:name="z:|_Referentie Bijbelcitaatz:|_AllowableCharacters" w:val="All"/>
    <w:docVar w:name="z:|_Referentie Bijbelcitaatz:|_Initial" w:val="[Referentie Bijbelcitaat]"/>
    <w:docVar w:name="z:|_Referentie Bijbelcitaatz:|_MaxCharacters" w:val="127"/>
    <w:docVar w:name="z:|_Referentie Bijbelcitaatz:|_Position" w:val="19"/>
    <w:docVar w:name="z:|_Referentie Bijbelcitaatz:|_Suggested" w:val=" "/>
    <w:docVar w:name="z:|_Referentie Bijbelcitaatz:|_Type" w:val="Text"/>
    <w:docVar w:name="z:|_Referentie bijbellezing" w:val="Mt 22,15-21"/>
    <w:docVar w:name="z:|_Referentie bijbellezingz:|_AllowableCharacters" w:val="All"/>
    <w:docVar w:name="z:|_Referentie bijbellezingz:|_Initial" w:val="[Referentie bijbellezing]"/>
    <w:docVar w:name="z:|_Referentie bijbellezingz:|_MaxCharacters" w:val="127"/>
    <w:docVar w:name="z:|_Referentie bijbellezingz:|_Position" w:val="9"/>
    <w:docVar w:name="z:|_Referentie bijbellezingz:|_Suggested" w:val=" "/>
    <w:docVar w:name="z:|_Referentie bijbellezingz:|_Type" w:val="Text"/>
    <w:docVar w:name="z:|_Skoop" w:val="Geef de keizer wat hem toekomt.%vt%Geef God wat van hem is."/>
    <w:docVar w:name="z:|_Skoopz:|_Initial" w:val="[Skoop]"/>
    <w:docVar w:name="z:|_Skoopz:|_Position" w:val="15"/>
    <w:docVar w:name="z:|_Skoopz:|_Separator" w:val="%vt%"/>
    <w:docVar w:name="z:|_Skoopz:|_Suggested" w:val=" "/>
    <w:docVar w:name="z:|_Skoopz:|_Type" w:val="Long Text"/>
    <w:docVar w:name="z:|_Titel" w:val="SAMEN OP MISSIE"/>
    <w:docVar w:name="z:|_Titelz:|_AllowableCharacters" w:val="All"/>
    <w:docVar w:name="z:|_Titelz:|_Initial" w:val="[Titel]"/>
    <w:docVar w:name="z:|_Titelz:|_MaxCharacters" w:val="127"/>
    <w:docVar w:name="z:|_Titelz:|_Position" w:val="13"/>
    <w:docVar w:name="z:|_Titelz:|_Suggested" w:val=" "/>
    <w:docVar w:name="z:|_Titelz:|_Type" w:val="Text"/>
    <w:docVar w:name="z:|_Volgorde liturgische dag" w:val="29e"/>
    <w:docVar w:name="z:|_Volgorde liturgische dagz:|_AllowableCharacters" w:val="All"/>
    <w:docVar w:name="z:|_Volgorde liturgische dagz:|_Initial" w:val="[Volgorde liturgische dag]"/>
    <w:docVar w:name="z:|_Volgorde liturgische dagz:|_MaxCharacters" w:val="127"/>
    <w:docVar w:name="z:|_Volgorde liturgische dagz:|_Position" w:val="2"/>
    <w:docVar w:name="z:|_Volgorde liturgische dagz:|_Suggested" w:val="e"/>
    <w:docVar w:name="z:|_Volgorde liturgische dagz:|_Type" w:val="Text"/>
  </w:docVars>
  <w:rsids>
    <w:rsidRoot w:val="00B2046A"/>
    <w:rsid w:val="0005078B"/>
    <w:rsid w:val="00062C42"/>
    <w:rsid w:val="000E0B39"/>
    <w:rsid w:val="000F746F"/>
    <w:rsid w:val="001347E2"/>
    <w:rsid w:val="00170BA9"/>
    <w:rsid w:val="001C36A7"/>
    <w:rsid w:val="001D4984"/>
    <w:rsid w:val="00232285"/>
    <w:rsid w:val="002326DE"/>
    <w:rsid w:val="0023547E"/>
    <w:rsid w:val="00260BBA"/>
    <w:rsid w:val="002E0F03"/>
    <w:rsid w:val="00301784"/>
    <w:rsid w:val="003042EB"/>
    <w:rsid w:val="00317777"/>
    <w:rsid w:val="00330860"/>
    <w:rsid w:val="00332C23"/>
    <w:rsid w:val="00342004"/>
    <w:rsid w:val="003765B5"/>
    <w:rsid w:val="003857F4"/>
    <w:rsid w:val="003A768D"/>
    <w:rsid w:val="003B79DD"/>
    <w:rsid w:val="003E1847"/>
    <w:rsid w:val="0041045F"/>
    <w:rsid w:val="00414F0E"/>
    <w:rsid w:val="00427C7C"/>
    <w:rsid w:val="0044062F"/>
    <w:rsid w:val="004670BD"/>
    <w:rsid w:val="00467B3F"/>
    <w:rsid w:val="00471612"/>
    <w:rsid w:val="00495497"/>
    <w:rsid w:val="004A0480"/>
    <w:rsid w:val="004B0A94"/>
    <w:rsid w:val="004F0BB0"/>
    <w:rsid w:val="005119F3"/>
    <w:rsid w:val="00534992"/>
    <w:rsid w:val="00535B66"/>
    <w:rsid w:val="00543258"/>
    <w:rsid w:val="00562D02"/>
    <w:rsid w:val="00563B28"/>
    <w:rsid w:val="005829ED"/>
    <w:rsid w:val="005A31BD"/>
    <w:rsid w:val="005F097A"/>
    <w:rsid w:val="005F0C9E"/>
    <w:rsid w:val="005F1010"/>
    <w:rsid w:val="005F6712"/>
    <w:rsid w:val="00641ACA"/>
    <w:rsid w:val="00673903"/>
    <w:rsid w:val="00702336"/>
    <w:rsid w:val="00722C0B"/>
    <w:rsid w:val="00765150"/>
    <w:rsid w:val="007744C6"/>
    <w:rsid w:val="0079054B"/>
    <w:rsid w:val="00796914"/>
    <w:rsid w:val="007A6D2A"/>
    <w:rsid w:val="007D47EC"/>
    <w:rsid w:val="00806630"/>
    <w:rsid w:val="00831584"/>
    <w:rsid w:val="00836CEF"/>
    <w:rsid w:val="00863F43"/>
    <w:rsid w:val="008B7B62"/>
    <w:rsid w:val="008D5FAB"/>
    <w:rsid w:val="008E6AC7"/>
    <w:rsid w:val="0092346D"/>
    <w:rsid w:val="00935649"/>
    <w:rsid w:val="00935D96"/>
    <w:rsid w:val="00937D5A"/>
    <w:rsid w:val="009878FF"/>
    <w:rsid w:val="009953CE"/>
    <w:rsid w:val="009960CE"/>
    <w:rsid w:val="009C37E7"/>
    <w:rsid w:val="009D0528"/>
    <w:rsid w:val="00A05C0F"/>
    <w:rsid w:val="00A27AFC"/>
    <w:rsid w:val="00A345E8"/>
    <w:rsid w:val="00A504C4"/>
    <w:rsid w:val="00A507CB"/>
    <w:rsid w:val="00A56E25"/>
    <w:rsid w:val="00A63B1B"/>
    <w:rsid w:val="00A65C10"/>
    <w:rsid w:val="00A75E87"/>
    <w:rsid w:val="00AB4942"/>
    <w:rsid w:val="00AE322E"/>
    <w:rsid w:val="00B02FF2"/>
    <w:rsid w:val="00B2046A"/>
    <w:rsid w:val="00B321ED"/>
    <w:rsid w:val="00B34D02"/>
    <w:rsid w:val="00B55611"/>
    <w:rsid w:val="00B566E9"/>
    <w:rsid w:val="00BA7164"/>
    <w:rsid w:val="00BD6E44"/>
    <w:rsid w:val="00BD7AAD"/>
    <w:rsid w:val="00BE40D2"/>
    <w:rsid w:val="00BF490E"/>
    <w:rsid w:val="00C868DF"/>
    <w:rsid w:val="00CD0EC6"/>
    <w:rsid w:val="00CE004E"/>
    <w:rsid w:val="00CF6662"/>
    <w:rsid w:val="00D0575B"/>
    <w:rsid w:val="00D47A42"/>
    <w:rsid w:val="00D708DB"/>
    <w:rsid w:val="00DC5E64"/>
    <w:rsid w:val="00E06160"/>
    <w:rsid w:val="00E15CC0"/>
    <w:rsid w:val="00E2018B"/>
    <w:rsid w:val="00E374C6"/>
    <w:rsid w:val="00E54AA6"/>
    <w:rsid w:val="00E54B1C"/>
    <w:rsid w:val="00E578E7"/>
    <w:rsid w:val="00E904BB"/>
    <w:rsid w:val="00E95ABB"/>
    <w:rsid w:val="00EC67DB"/>
    <w:rsid w:val="00EC70D9"/>
    <w:rsid w:val="00EE3C90"/>
    <w:rsid w:val="00F23308"/>
    <w:rsid w:val="00F3528E"/>
    <w:rsid w:val="00F46B8A"/>
    <w:rsid w:val="00F628FC"/>
    <w:rsid w:val="00F74A92"/>
    <w:rsid w:val="00F97539"/>
    <w:rsid w:val="00FA3184"/>
    <w:rsid w:val="00FB4FE2"/>
    <w:rsid w:val="00FC0227"/>
    <w:rsid w:val="00FF435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203D89"/>
  <w15:docId w15:val="{36515275-734D-4045-BBE8-20D752F3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E1847"/>
    <w:pPr>
      <w:jc w:val="both"/>
    </w:pPr>
    <w:rPr>
      <w:rFonts w:asciiTheme="minorHAnsi" w:hAnsiTheme="minorHAnsi"/>
      <w:sz w:val="26"/>
      <w:lang w:eastAsia="en-US"/>
    </w:rPr>
  </w:style>
  <w:style w:type="paragraph" w:styleId="Kop1">
    <w:name w:val="heading 1"/>
    <w:basedOn w:val="Standaard"/>
    <w:next w:val="Leestekst"/>
    <w:qFormat/>
    <w:rsid w:val="00232285"/>
    <w:pPr>
      <w:keepNext/>
      <w:spacing w:before="240" w:after="60"/>
      <w:outlineLvl w:val="0"/>
    </w:pPr>
    <w:rPr>
      <w:b/>
      <w:kern w:val="28"/>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232285"/>
    <w:pPr>
      <w:tabs>
        <w:tab w:val="center" w:pos="4536"/>
        <w:tab w:val="right" w:pos="9072"/>
      </w:tabs>
    </w:pPr>
  </w:style>
  <w:style w:type="paragraph" w:styleId="Lijstopsomteken">
    <w:name w:val="List Bullet"/>
    <w:basedOn w:val="Standaard"/>
    <w:rsid w:val="00232285"/>
    <w:pPr>
      <w:ind w:left="283" w:hanging="283"/>
    </w:pPr>
  </w:style>
  <w:style w:type="paragraph" w:styleId="Voettekst">
    <w:name w:val="footer"/>
    <w:basedOn w:val="Standaard"/>
    <w:link w:val="VoettekstChar"/>
    <w:uiPriority w:val="99"/>
    <w:rsid w:val="00232285"/>
    <w:pPr>
      <w:tabs>
        <w:tab w:val="center" w:pos="4536"/>
        <w:tab w:val="right" w:pos="9072"/>
      </w:tabs>
    </w:pPr>
  </w:style>
  <w:style w:type="paragraph" w:customStyle="1" w:styleId="Hoofding">
    <w:name w:val="Hoofding"/>
    <w:basedOn w:val="Standaard"/>
    <w:next w:val="Leestekst"/>
    <w:rsid w:val="00232285"/>
    <w:rPr>
      <w:rFonts w:ascii="Arial Narrow" w:hAnsi="Arial Narrow"/>
      <w:sz w:val="18"/>
    </w:rPr>
  </w:style>
  <w:style w:type="paragraph" w:customStyle="1" w:styleId="Leestekst">
    <w:name w:val="Leestekst"/>
    <w:basedOn w:val="Standaard"/>
    <w:rsid w:val="00232285"/>
  </w:style>
  <w:style w:type="paragraph" w:customStyle="1" w:styleId="Commentaar">
    <w:name w:val="Commentaar"/>
    <w:basedOn w:val="Hoofding"/>
    <w:next w:val="Leestekst"/>
    <w:rsid w:val="00232285"/>
    <w:rPr>
      <w:i/>
    </w:rPr>
  </w:style>
  <w:style w:type="paragraph" w:styleId="Adresenvelop">
    <w:name w:val="envelope address"/>
    <w:basedOn w:val="Standaard"/>
    <w:rsid w:val="00BA7164"/>
    <w:pPr>
      <w:framePr w:w="7920" w:h="1980" w:hRule="exact" w:hSpace="141" w:wrap="auto" w:hAnchor="page" w:xAlign="center" w:yAlign="bottom"/>
      <w:ind w:left="2880"/>
    </w:pPr>
    <w:rPr>
      <w:rFonts w:ascii="Times New Roman Condensed" w:hAnsi="Times New Roman Condensed" w:cs="Arial"/>
      <w:b/>
      <w:color w:val="0000FF"/>
      <w:sz w:val="24"/>
      <w:szCs w:val="24"/>
    </w:rPr>
  </w:style>
  <w:style w:type="paragraph" w:styleId="Afzender">
    <w:name w:val="envelope return"/>
    <w:basedOn w:val="Standaard"/>
    <w:rsid w:val="00BA7164"/>
    <w:rPr>
      <w:rFonts w:ascii="Trebuchet MS" w:hAnsi="Trebuchet MS" w:cs="Arial"/>
      <w:color w:val="427A6C"/>
      <w:sz w:val="20"/>
    </w:rPr>
  </w:style>
  <w:style w:type="character" w:customStyle="1" w:styleId="KoptekstChar">
    <w:name w:val="Koptekst Char"/>
    <w:basedOn w:val="Standaardalinea-lettertype"/>
    <w:link w:val="Koptekst"/>
    <w:uiPriority w:val="99"/>
    <w:rsid w:val="00B55611"/>
    <w:rPr>
      <w:rFonts w:ascii="Arial" w:hAnsi="Arial"/>
      <w:sz w:val="26"/>
      <w:lang w:val="nl-NL" w:eastAsia="en-US"/>
    </w:rPr>
  </w:style>
  <w:style w:type="character" w:customStyle="1" w:styleId="VoettekstChar">
    <w:name w:val="Voettekst Char"/>
    <w:basedOn w:val="Standaardalinea-lettertype"/>
    <w:link w:val="Voettekst"/>
    <w:uiPriority w:val="99"/>
    <w:rsid w:val="00B55611"/>
    <w:rPr>
      <w:rFonts w:ascii="Arial" w:hAnsi="Arial"/>
      <w:sz w:val="26"/>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243498">
      <w:bodyDiv w:val="1"/>
      <w:marLeft w:val="0"/>
      <w:marRight w:val="0"/>
      <w:marTop w:val="0"/>
      <w:marBottom w:val="0"/>
      <w:divBdr>
        <w:top w:val="none" w:sz="0" w:space="0" w:color="auto"/>
        <w:left w:val="none" w:sz="0" w:space="0" w:color="auto"/>
        <w:bottom w:val="none" w:sz="0" w:space="0" w:color="auto"/>
        <w:right w:val="none" w:sz="0" w:space="0" w:color="auto"/>
      </w:divBdr>
      <w:divsChild>
        <w:div w:id="430248681">
          <w:marLeft w:val="0"/>
          <w:marRight w:val="0"/>
          <w:marTop w:val="0"/>
          <w:marBottom w:val="0"/>
          <w:divBdr>
            <w:top w:val="none" w:sz="0" w:space="0" w:color="auto"/>
            <w:left w:val="none" w:sz="0" w:space="0" w:color="auto"/>
            <w:bottom w:val="none" w:sz="0" w:space="0" w:color="auto"/>
            <w:right w:val="none" w:sz="0" w:space="0" w:color="auto"/>
          </w:divBdr>
          <w:divsChild>
            <w:div w:id="822625389">
              <w:marLeft w:val="0"/>
              <w:marRight w:val="0"/>
              <w:marTop w:val="0"/>
              <w:marBottom w:val="0"/>
              <w:divBdr>
                <w:top w:val="none" w:sz="0" w:space="0" w:color="auto"/>
                <w:left w:val="none" w:sz="0" w:space="0" w:color="auto"/>
                <w:bottom w:val="none" w:sz="0" w:space="0" w:color="auto"/>
                <w:right w:val="none" w:sz="0" w:space="0" w:color="auto"/>
              </w:divBdr>
              <w:divsChild>
                <w:div w:id="13410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doMOEYS\OneDrive%20-%20Pastorale%20Zone%20Effata\Documenten\Aangepaste%20Office-sjablonen\Homilie\01%20Homilie.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ns:customPropertyEditors xmlns:tns="http://schemas.microsoft.com/office/2006/customDocumentInformationPanel">
  <tns:showOnOpen>false</tns:showOnOpen>
  <tns:defaultPropertyEditorNamespace>Standaardeigenschappen</tns:defaultPropertyEditorNamespace>
</tns:customPropertyEdito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03191-4841-4A3D-90A8-2AF48ABCD590}">
  <ds:schemaRefs>
    <ds:schemaRef ds:uri="http://schemas.microsoft.com/office/2006/customDocumentInformationPanel"/>
  </ds:schemaRefs>
</ds:datastoreItem>
</file>

<file path=customXml/itemProps2.xml><?xml version="1.0" encoding="utf-8"?>
<ds:datastoreItem xmlns:ds="http://schemas.openxmlformats.org/officeDocument/2006/customXml" ds:itemID="{AF1513B6-7C13-4E83-88C5-7F6CA52A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01 Homilie.dotm</Template>
  <TotalTime>0</TotalTime>
  <Pages>1</Pages>
  <Words>270</Words>
  <Characters>1485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Homilie</vt:lpstr>
    </vt:vector>
  </TitlesOfParts>
  <Company>Thuis</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Homilie</dc:title>
  <dc:creator>Guido MOEYS</dc:creator>
  <cp:lastModifiedBy>Guido MOEYS</cp:lastModifiedBy>
  <cp:revision>3</cp:revision>
  <cp:lastPrinted>1997-04-07T16:48:00Z</cp:lastPrinted>
  <dcterms:created xsi:type="dcterms:W3CDTF">2026-10-14T07:10:00Z</dcterms:created>
  <dcterms:modified xsi:type="dcterms:W3CDTF">2026-10-15T05:49:00Z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_Gedachtenisviering?z:|_CheckboxLabel">
    <vt:lpwstr>Gedachtenisviering?</vt:lpwstr>
  </property>
  <property fmtid="{D5CDD505-2E9C-101B-9397-08002B2CF9AE}" pid="3" name="z:|_Group: Inhoud van de homilie">
    <vt:lpwstr> </vt:lpwstr>
  </property>
  <property fmtid="{D5CDD505-2E9C-101B-9397-08002B2CF9AE}" pid="4" name="z:|_Group: Gegevens voor de eucharistieviering">
    <vt:lpwstr> </vt:lpwstr>
  </property>
  <property fmtid="{D5CDD505-2E9C-101B-9397-08002B2CF9AE}" pid="5" name="z:|_Volgorde liturgische dag">
    <vt:lpwstr>29e</vt:lpwstr>
  </property>
  <property fmtid="{D5CDD505-2E9C-101B-9397-08002B2CF9AE}" pid="6" name="z:|_Liturgische tijd">
    <vt:lpwstr>zondag door het jaar</vt:lpwstr>
  </property>
  <property fmtid="{D5CDD505-2E9C-101B-9397-08002B2CF9AE}" pid="7" name="z:|_Liturgisch jaar">
    <vt:lpwstr>A</vt:lpwstr>
  </property>
  <property fmtid="{D5CDD505-2E9C-101B-9397-08002B2CF9AE}" pid="8" name="z:|_Ref Eerste lezing">
    <vt:lpwstr>Js 45,1.4-6</vt:lpwstr>
  </property>
  <property fmtid="{D5CDD505-2E9C-101B-9397-08002B2CF9AE}" pid="9" name="z:|_Nr Eerste lezing">
    <vt:lpwstr>194</vt:lpwstr>
  </property>
  <property fmtid="{D5CDD505-2E9C-101B-9397-08002B2CF9AE}" pid="10" name="z:|_Ref Tweede lezing">
    <vt:lpwstr>1 Tes 1,1-5b</vt:lpwstr>
  </property>
  <property fmtid="{D5CDD505-2E9C-101B-9397-08002B2CF9AE}" pid="11" name="z:|_Nr Tweede lezing">
    <vt:lpwstr>195</vt:lpwstr>
  </property>
  <property fmtid="{D5CDD505-2E9C-101B-9397-08002B2CF9AE}" pid="12" name="z:|_Referentie bijbellezing">
    <vt:lpwstr>Mt 22,15-21</vt:lpwstr>
  </property>
  <property fmtid="{D5CDD505-2E9C-101B-9397-08002B2CF9AE}" pid="13" name="z:|_Nr Bijbellezing">
    <vt:lpwstr>196</vt:lpwstr>
  </property>
  <property fmtid="{D5CDD505-2E9C-101B-9397-08002B2CF9AE}" pid="14" name="z:|_Gedachtenisviering?">
    <vt:lpwstr>False</vt:lpwstr>
  </property>
  <property fmtid="{D5CDD505-2E9C-101B-9397-08002B2CF9AE}" pid="15" name="z:|_Titel">
    <vt:lpwstr>SAMEN OP MISSIE</vt:lpwstr>
  </property>
  <property fmtid="{D5CDD505-2E9C-101B-9397-08002B2CF9AE}" pid="16" name="z:|_Kerk">
    <vt:lpwstr>PASTORALE ZONE EFFATA</vt:lpwstr>
  </property>
  <property fmtid="{D5CDD505-2E9C-101B-9397-08002B2CF9AE}" pid="17" name="z:|_Skoop">
    <vt:lpwstr>Geef de keizer wat hem toekomt._x000b_Geef God wat van hem is.</vt:lpwstr>
  </property>
  <property fmtid="{D5CDD505-2E9C-101B-9397-08002B2CF9AE}" pid="18" name="z:|_Inleiding">
    <vt:lpwstr>Wie de Vlaamse media een beetje volgt weet dat tegenwoordig heel wat mensen betwisten wat aan de ‘keizer’ toekomt. Misschien heb je zelf de gevolgen gevoeld van de eerste stakingsdag tegen de besparingen die op komst zijn.</vt:lpwstr>
  </property>
  <property fmtid="{D5CDD505-2E9C-101B-9397-08002B2CF9AE}" pid="19" name="z:|_Hoofdtekst">
    <vt:lpwstr>Jezus geeft een diplomatisch antwoord als Hij in de val wordt gelokt: geef ieder wat hem toekomt, de keizer én God._x000b__x000b_Maar wat komt God toe? De ‘keizer’ wil belastingen en soldaten, maar wat wil God? Als we Jezus’ leven zien, zien we het antwoord op die vraag gebeuren. God wil zijn liefde met de mensen delen. Hij wil dat iedereen zijn liefde kent en ervan leeft._x000b__x000b_Als wij God willen geven wat hem toekomt dan is dat onze evangelizatie: zijn liefde verkondigen en delen. Dat begint in onze eigen familie, in onze vriendenkring, onze buurt. Getuigen van Gods liefde, is geven wat God toekomt._x000b__x000b_Wat goed dat we deze boodschap ontvangen op de honderdste missiezondag! Zo dadelijk is de geldinzameling voor de missies. Ook dat is God geven wat hem toekomt.</vt:lpwstr>
  </property>
  <property fmtid="{D5CDD505-2E9C-101B-9397-08002B2CF9AE}" pid="20" name="z:|_Bijbelcitaat">
    <vt:lpwstr>Jezus vroeg hun: ‘Van wie is dit een afbeelding en van wie is het opschrift?’ Ze antwoordden: ‘Van de keizer.’ Daarop zei Hij tegen hen: ‘Geef dan wat van de keizer is aan de keizer, en geef aan God wat God toebehoort.’</vt:lpwstr>
  </property>
  <property fmtid="{D5CDD505-2E9C-101B-9397-08002B2CF9AE}" pid="21" name="z:|_Referentie Bijbelcitaat">
    <vt:lpwstr>Mt 22,22-21</vt:lpwstr>
  </property>
  <property fmtid="{D5CDD505-2E9C-101B-9397-08002B2CF9AE}" pid="22" name="z:|_Datum van de viering">
    <vt:lpwstr>2026-10-18</vt:lpwstr>
  </property>
</Properties>
</file>