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bookmarkStart w:id="0" w:name="_GoBack"/>
      <w:bookmarkEnd w:id="0"/>
      <w:r>
        <w:rPr>
          <w:rFonts w:ascii="Helvetica" w:hAnsi="Helvetica" w:cs="Helvetica"/>
          <w:sz w:val="28"/>
          <w:szCs w:val="28"/>
        </w:rPr>
        <w:t>Welkom…</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Om te duiden wat er in deze kerk gebeurt wil ik graag de openingswoorden van het slotdocument van de synode aanhalen, op zich een citaat uit het vierde evangelie:</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Oblique" w:hAnsi="Helvetica-Oblique" w:cs="Helvetica-Oblique"/>
          <w:i/>
          <w:iCs/>
          <w:sz w:val="28"/>
          <w:szCs w:val="28"/>
        </w:rPr>
      </w:pPr>
      <w:r>
        <w:rPr>
          <w:rFonts w:ascii="Helvetica-Oblique" w:hAnsi="Helvetica-Oblique" w:cs="Helvetica-Oblique"/>
          <w:i/>
          <w:iCs/>
          <w:sz w:val="28"/>
          <w:szCs w:val="28"/>
        </w:rPr>
        <w:t>Jezus kwam in hun midden staan en zei: ‘Vrede zij met jullie!’</w:t>
      </w:r>
      <w:r>
        <w:rPr>
          <w:rFonts w:ascii="Helvetica-Oblique" w:hAnsi="Helvetica-Oblique" w:cs="Helvetica-Oblique"/>
          <w:i/>
          <w:iCs/>
          <w:sz w:val="28"/>
          <w:szCs w:val="28"/>
        </w:rPr>
        <w:t xml:space="preserve"> Na deze woorden toonde Hij hun de wonden in zijn handen en zijn zijde. De leerlingen waren vol vreugde omdat ze de Heer zagen. </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Dat gebeurt hier: Jezus komt in ons midden, hier in de kring bij het altaar, dichtbij, zonder grote afstand, niet op een verho</w:t>
      </w:r>
      <w:r>
        <w:rPr>
          <w:rFonts w:ascii="Helvetica" w:hAnsi="Helvetica" w:cs="Helvetica"/>
          <w:sz w:val="28"/>
          <w:szCs w:val="28"/>
        </w:rPr>
        <w:t>og. Dat is zo in de vier eucharistische kringen van deze gemeenschap, met mensen van vele talen en culturen. Maar Jezus toont ons hier ook zijn wonden.</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Deze parochie was op sterven na dood - de plannen voor afbraak van het gebouw lagen klaar-, maar een van</w:t>
      </w:r>
      <w:r>
        <w:rPr>
          <w:rFonts w:ascii="Helvetica" w:hAnsi="Helvetica" w:cs="Helvetica"/>
          <w:sz w:val="28"/>
          <w:szCs w:val="28"/>
        </w:rPr>
        <w:t xml:space="preserve"> de vorige pastoors had rond 2000 de intuïtie om deze plek af te stemmen op migranten en mensen in armoede. 75 procent van de inwoners van Antwerpen-Noord heeft een migratie-achtergrond.</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Zo is deze kerk ook de thuis geworden van een Belarussische byzantij</w:t>
      </w:r>
      <w:r>
        <w:rPr>
          <w:rFonts w:ascii="Helvetica" w:hAnsi="Helvetica" w:cs="Helvetica"/>
          <w:sz w:val="28"/>
          <w:szCs w:val="28"/>
        </w:rPr>
        <w:t xml:space="preserve">nse parochie en de Antwerpse neocatechumenale gemeenschappen. </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Wie zijn de armen? Iedereen die een appel op ons doet…</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In de parochie functioneren een aantal Poolse -groepen Anonieme Alcoholisten en Anonieme narcotici, kleine kringen van mensen met een ver</w:t>
      </w:r>
      <w:r>
        <w:rPr>
          <w:rFonts w:ascii="Helvetica" w:hAnsi="Helvetica" w:cs="Helvetica"/>
          <w:sz w:val="28"/>
          <w:szCs w:val="28"/>
        </w:rPr>
        <w:t>leden, huiskerken als het ware zijn het. Het meest bijzondere project hier is het onthaal van straatpastoraat, elke dinsdag en donderdag, voor dak- en thuislozen. Sinds covid vindt het onthaal plaats in de kerkruimte. Vlak voor Kerstmis kwamen er 135 mense</w:t>
      </w:r>
      <w:r>
        <w:rPr>
          <w:rFonts w:ascii="Helvetica" w:hAnsi="Helvetica" w:cs="Helvetica"/>
          <w:sz w:val="28"/>
          <w:szCs w:val="28"/>
        </w:rPr>
        <w:t xml:space="preserve">n over de vloer. Een hoogtepunt van het jaar voor de werking zijn de dagen in de abdij van Averbode.  </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Een van de taken van ’t vlot is mensen van de straat een waardige begrafenis te geven.  Zo namen we hier enkele weken geleden afscheid van Nico, de dakl</w:t>
      </w:r>
      <w:r>
        <w:rPr>
          <w:rFonts w:ascii="Helvetica" w:hAnsi="Helvetica" w:cs="Helvetica"/>
          <w:sz w:val="28"/>
          <w:szCs w:val="28"/>
        </w:rPr>
        <w:t xml:space="preserve">oze man die overleed in de portiek van het CS, samen met zijn aangeslagen familie. </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Paus Franciscus spreekt van de kerk als een veldhospitaal. Dat namen wij hier letterlijk. Tijdens e pandemie was dit het eerste kerkgebouw ter wereld dat een mobiel vaccina</w:t>
      </w:r>
      <w:r>
        <w:rPr>
          <w:rFonts w:ascii="Helvetica" w:hAnsi="Helvetica" w:cs="Helvetica"/>
          <w:sz w:val="28"/>
          <w:szCs w:val="28"/>
        </w:rPr>
        <w:t>tiecentrum herbergde voor dak- en thuislozen. We haalden er Vaticannews mee. De krassen op de vloer van toen zijn nog steeds te zien, maar liever dat dan sleet door de tijd…</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 xml:space="preserve">Diaconie - dienstbaarheid is een moeilijk begrip. Kleine goedheid (een tas soep, </w:t>
      </w:r>
      <w:r>
        <w:rPr>
          <w:rFonts w:ascii="Helvetica" w:hAnsi="Helvetica" w:cs="Helvetica"/>
          <w:sz w:val="28"/>
          <w:szCs w:val="28"/>
        </w:rPr>
        <w:t>een babbel bij wat koffie) is één ding - en vaak kunnen wij niet meer doen, maar wat met rechtvaardigheid? Heeft niet ieder mens recht op tenminste een dak, gezondheidszorg, fatsoenlijk werk…? Kunnen we, ook in crisissen, in de anderen onze broeders en zus</w:t>
      </w:r>
      <w:r>
        <w:rPr>
          <w:rFonts w:ascii="Helvetica" w:hAnsi="Helvetica" w:cs="Helvetica"/>
          <w:sz w:val="28"/>
          <w:szCs w:val="28"/>
        </w:rPr>
        <w:t>sen zien?</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Een bezoeker van t vlot zei me vorige week nog dat dit hier zijn familie is. Een kerkgangster was door omstandigheden dakloos geworden, een huis of een som geld kunnen we haar niet bezorgen. We zeiden: ‘blijf hopen, blijf geloven’. We doen dat s</w:t>
      </w:r>
      <w:r>
        <w:rPr>
          <w:rFonts w:ascii="Helvetica" w:hAnsi="Helvetica" w:cs="Helvetica"/>
          <w:sz w:val="28"/>
          <w:szCs w:val="28"/>
        </w:rPr>
        <w:t>amen. En het komt goed…</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Het gaat er dus niet zozeer om wat we voor iemand kunnen doen, maar wat we samen kunnen leren. Leerling zijn. Dat is een deel van de methodiek van presentie. Onbegrip, schaamte en medelijden smelten dan weg…</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Dit is een arme paroch</w:t>
      </w:r>
      <w:r>
        <w:rPr>
          <w:rFonts w:ascii="Helvetica" w:hAnsi="Helvetica" w:cs="Helvetica"/>
          <w:sz w:val="28"/>
          <w:szCs w:val="28"/>
        </w:rPr>
        <w:t>ie, met weinig middelen en perspectief. De toekomst van dit gebouw oogt onzeker. Maar net dat, die armoede, is voor ons een bron van vreugde.</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Oblique" w:hAnsi="Helvetica-Oblique" w:cs="Helvetica-Oblique"/>
          <w:i/>
          <w:iCs/>
          <w:sz w:val="28"/>
          <w:szCs w:val="28"/>
        </w:rPr>
      </w:pPr>
      <w:r>
        <w:rPr>
          <w:rFonts w:ascii="Helvetica" w:hAnsi="Helvetica" w:cs="Helvetica"/>
          <w:sz w:val="28"/>
          <w:szCs w:val="28"/>
        </w:rPr>
        <w:t>In Rome riepen eind oktober  de synodevaders- en moeders de Kerk op arm te zijn met hen die arm en uitgesloten zi</w:t>
      </w:r>
      <w:r>
        <w:rPr>
          <w:rFonts w:ascii="Helvetica" w:hAnsi="Helvetica" w:cs="Helvetica"/>
          <w:sz w:val="28"/>
          <w:szCs w:val="28"/>
        </w:rPr>
        <w:t>jn. ‘</w:t>
      </w:r>
      <w:r>
        <w:rPr>
          <w:rFonts w:ascii="Helvetica-Oblique" w:hAnsi="Helvetica-Oblique" w:cs="Helvetica-Oblique"/>
          <w:i/>
          <w:iCs/>
          <w:sz w:val="28"/>
          <w:szCs w:val="28"/>
        </w:rPr>
        <w:t>We zijn geroepen om hen die arm en uitgesloten zijn te beluisteren, en van hen te leren wat genade is. De Kerk heeft het nodig te leren hen te erkennen als agents of evangelisation. (Einde Citaat)</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Diaconie, liturgie en verkondiging vloeien dus samen.</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r>
        <w:rPr>
          <w:rFonts w:ascii="Helvetica" w:hAnsi="Helvetica" w:cs="Helvetica"/>
          <w:sz w:val="28"/>
          <w:szCs w:val="28"/>
        </w:rPr>
        <w:t xml:space="preserve">Mag ik tenslotte uw aandacht vragen voor het enige kunstwerk in deze kerk: het grote schilderwerk Willibrordus predikt het evangelie aan de oevers van de Schelde. Schamele, gewone mensen vormen een kring rond het evangelie. Misschien zien we niet zozeer </w:t>
      </w:r>
      <w:r>
        <w:rPr>
          <w:rFonts w:ascii="Helvetica" w:hAnsi="Helvetica" w:cs="Helvetica"/>
          <w:sz w:val="28"/>
          <w:szCs w:val="28"/>
        </w:rPr>
        <w:t>een beeld uit het verleden, maar van de Kerk in de toekomst. Een haveloos volk Gods in een kring rond de bisschop….</w:t>
      </w:r>
    </w:p>
    <w:p w:rsidR="00000000"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Helvetica" w:hAnsi="Helvetica" w:cs="Helvetica"/>
          <w:sz w:val="28"/>
          <w:szCs w:val="28"/>
        </w:rPr>
      </w:pPr>
    </w:p>
    <w:p w:rsidR="001E0B1C" w:rsidRDefault="001E0B1C">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pPr>
      <w:r>
        <w:rPr>
          <w:rFonts w:ascii="Helvetica" w:hAnsi="Helvetica" w:cs="Helvetica"/>
          <w:sz w:val="28"/>
          <w:szCs w:val="28"/>
        </w:rPr>
        <w:t>Een zalig Jubeljaar…</w:t>
      </w:r>
    </w:p>
    <w:sectPr w:rsidR="001E0B1C">
      <w:pgSz w:w="11900" w:h="16840"/>
      <w:pgMar w:top="1417" w:right="1440" w:bottom="1417" w:left="1440"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Helvetica-Oblique">
    <w:altName w:val="Helvetica"/>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8B0"/>
    <w:rsid w:val="001908B0"/>
    <w:rsid w:val="001E0B1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B8A460D-203B-47C0-8DB4-67790D915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608</Words>
  <Characters>3349</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Nathalie Milio</dc:creator>
  <cp:keywords/>
  <dc:description/>
  <cp:lastModifiedBy>Nathalie Milio</cp:lastModifiedBy>
  <cp:revision>2</cp:revision>
  <dcterms:created xsi:type="dcterms:W3CDTF">2025-01-10T09:04:00Z</dcterms:created>
  <dcterms:modified xsi:type="dcterms:W3CDTF">2025-01-10T09:04:00Z</dcterms:modified>
</cp:coreProperties>
</file>