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66" w:rsidRPr="00505566" w:rsidRDefault="00505566" w:rsidP="00505566">
      <w:pPr>
        <w:jc w:val="center"/>
        <w:rPr>
          <w:rFonts w:ascii="Times New Roman" w:hAnsi="Times New Roman"/>
          <w:b/>
          <w:sz w:val="24"/>
          <w:szCs w:val="24"/>
        </w:rPr>
      </w:pPr>
      <w:r>
        <w:rPr>
          <w:rFonts w:ascii="Times New Roman" w:hAnsi="Times New Roman"/>
          <w:b/>
          <w:sz w:val="24"/>
          <w:szCs w:val="24"/>
        </w:rPr>
        <w:t>9 Kerk van St-Antonius van Padua in Grand Monchaut</w:t>
      </w:r>
      <w:bookmarkStart w:id="0" w:name="_GoBack"/>
      <w:bookmarkEnd w:id="0"/>
    </w:p>
    <w:p w:rsidR="00505566" w:rsidRDefault="00505566" w:rsidP="00505566">
      <w:pPr>
        <w:rPr>
          <w:rFonts w:ascii="Times New Roman" w:hAnsi="Times New Roman"/>
          <w:sz w:val="24"/>
          <w:szCs w:val="24"/>
        </w:rPr>
      </w:pPr>
      <w:r>
        <w:rPr>
          <w:rFonts w:ascii="Times New Roman" w:hAnsi="Times New Roman"/>
          <w:sz w:val="24"/>
          <w:szCs w:val="24"/>
        </w:rPr>
        <w:t xml:space="preserve">Grand </w:t>
      </w:r>
      <w:proofErr w:type="spellStart"/>
      <w:r>
        <w:rPr>
          <w:rFonts w:ascii="Times New Roman" w:hAnsi="Times New Roman"/>
          <w:sz w:val="24"/>
          <w:szCs w:val="24"/>
        </w:rPr>
        <w:t>Monchaut</w:t>
      </w:r>
      <w:proofErr w:type="spellEnd"/>
      <w:r>
        <w:rPr>
          <w:rFonts w:ascii="Times New Roman" w:hAnsi="Times New Roman"/>
          <w:sz w:val="24"/>
          <w:szCs w:val="24"/>
        </w:rPr>
        <w:t xml:space="preserve"> is een gehucht tussen Elzele en La </w:t>
      </w:r>
      <w:proofErr w:type="spellStart"/>
      <w:r>
        <w:rPr>
          <w:rFonts w:ascii="Times New Roman" w:hAnsi="Times New Roman"/>
          <w:sz w:val="24"/>
          <w:szCs w:val="24"/>
        </w:rPr>
        <w:t>Hamaide</w:t>
      </w:r>
      <w:proofErr w:type="spellEnd"/>
      <w:r>
        <w:rPr>
          <w:rFonts w:ascii="Times New Roman" w:hAnsi="Times New Roman"/>
          <w:sz w:val="24"/>
          <w:szCs w:val="24"/>
        </w:rPr>
        <w:t xml:space="preserve">. Van hieruit kan je aangename wandelingen en fietstochtjes maken, richting de genoemde gemeenten en ook richting </w:t>
      </w:r>
      <w:proofErr w:type="spellStart"/>
      <w:r>
        <w:rPr>
          <w:rFonts w:ascii="Times New Roman" w:hAnsi="Times New Roman"/>
          <w:sz w:val="24"/>
          <w:szCs w:val="24"/>
        </w:rPr>
        <w:t>Wodecq</w:t>
      </w:r>
      <w:proofErr w:type="spellEnd"/>
      <w:r>
        <w:rPr>
          <w:rFonts w:ascii="Times New Roman" w:hAnsi="Times New Roman"/>
          <w:sz w:val="24"/>
          <w:szCs w:val="24"/>
        </w:rPr>
        <w:t xml:space="preserve"> en </w:t>
      </w:r>
      <w:proofErr w:type="spellStart"/>
      <w:r>
        <w:rPr>
          <w:rFonts w:ascii="Times New Roman" w:hAnsi="Times New Roman"/>
          <w:sz w:val="24"/>
          <w:szCs w:val="24"/>
        </w:rPr>
        <w:t>Flobecq</w:t>
      </w:r>
      <w:proofErr w:type="spellEnd"/>
      <w:r>
        <w:rPr>
          <w:rFonts w:ascii="Times New Roman" w:hAnsi="Times New Roman"/>
          <w:sz w:val="24"/>
          <w:szCs w:val="24"/>
        </w:rPr>
        <w:t xml:space="preserve">, kortom dé herkenningspunten van </w:t>
      </w:r>
      <w:proofErr w:type="spellStart"/>
      <w:r>
        <w:rPr>
          <w:rFonts w:ascii="Times New Roman" w:hAnsi="Times New Roman"/>
          <w:sz w:val="24"/>
          <w:szCs w:val="24"/>
        </w:rPr>
        <w:t>Pays</w:t>
      </w:r>
      <w:proofErr w:type="spellEnd"/>
      <w:r>
        <w:rPr>
          <w:rFonts w:ascii="Times New Roman" w:hAnsi="Times New Roman"/>
          <w:sz w:val="24"/>
          <w:szCs w:val="24"/>
        </w:rPr>
        <w:t xml:space="preserve"> des </w:t>
      </w:r>
      <w:proofErr w:type="spellStart"/>
      <w:r>
        <w:rPr>
          <w:rFonts w:ascii="Times New Roman" w:hAnsi="Times New Roman"/>
          <w:sz w:val="24"/>
          <w:szCs w:val="24"/>
        </w:rPr>
        <w:t>Collines</w:t>
      </w:r>
      <w:proofErr w:type="spellEnd"/>
      <w:r>
        <w:rPr>
          <w:rFonts w:ascii="Times New Roman" w:hAnsi="Times New Roman"/>
          <w:sz w:val="24"/>
          <w:szCs w:val="24"/>
        </w:rPr>
        <w:t>. Maar wat je er niet verwacht is zo’n imposante parochiekerk. Ze dateert uit 1902, staat op de lijst van ‘Open kerken’ van het Bisdom Doornik en is gewijd aan Sint-Antonius-van-Padua.</w:t>
      </w:r>
      <w:r>
        <w:rPr>
          <w:rFonts w:ascii="Times New Roman" w:hAnsi="Times New Roman"/>
          <w:sz w:val="24"/>
          <w:szCs w:val="24"/>
        </w:rPr>
        <w:br/>
        <w:t xml:space="preserve">Wat bijzonder opvalt, tenminste bij helder weer, is het lumineus karakter van het interieur. Daartoe dragen de heldere kleuren van de brandglasramen met zekerheid bij. Het is trouwens de moeite om even stil te staan bij de heiligen die in de glasramen zijn uitgebeeld: </w:t>
      </w:r>
      <w:proofErr w:type="spellStart"/>
      <w:r>
        <w:rPr>
          <w:rFonts w:ascii="Times New Roman" w:hAnsi="Times New Roman"/>
          <w:sz w:val="24"/>
          <w:szCs w:val="24"/>
        </w:rPr>
        <w:t>bvb</w:t>
      </w:r>
      <w:proofErr w:type="spellEnd"/>
      <w:r>
        <w:rPr>
          <w:rFonts w:ascii="Times New Roman" w:hAnsi="Times New Roman"/>
          <w:sz w:val="24"/>
          <w:szCs w:val="24"/>
        </w:rPr>
        <w:t xml:space="preserve">. Simon </w:t>
      </w:r>
      <w:proofErr w:type="spellStart"/>
      <w:r>
        <w:rPr>
          <w:rFonts w:ascii="Times New Roman" w:hAnsi="Times New Roman"/>
          <w:sz w:val="24"/>
          <w:szCs w:val="24"/>
        </w:rPr>
        <w:t>Zelotes</w:t>
      </w:r>
      <w:proofErr w:type="spellEnd"/>
      <w:r>
        <w:rPr>
          <w:rFonts w:ascii="Times New Roman" w:hAnsi="Times New Roman"/>
          <w:sz w:val="24"/>
          <w:szCs w:val="24"/>
        </w:rPr>
        <w:t xml:space="preserve">, prediker in Egypte en Perzië (eerste eeuw), met zaag, waarmee hij doormidden werd gesneden; of Andreas de apostel, die deels het andreaskruis (marteldood) afdekt; of Johannes van San </w:t>
      </w:r>
      <w:proofErr w:type="spellStart"/>
      <w:r>
        <w:rPr>
          <w:rFonts w:ascii="Times New Roman" w:hAnsi="Times New Roman"/>
          <w:sz w:val="24"/>
          <w:szCs w:val="24"/>
        </w:rPr>
        <w:t>Facundo</w:t>
      </w:r>
      <w:proofErr w:type="spellEnd"/>
      <w:r>
        <w:rPr>
          <w:rFonts w:ascii="Times New Roman" w:hAnsi="Times New Roman"/>
          <w:sz w:val="24"/>
          <w:szCs w:val="24"/>
        </w:rPr>
        <w:t xml:space="preserve"> met kelk en slang; of nog Matthias, 12</w:t>
      </w:r>
      <w:r w:rsidRPr="00BA5874">
        <w:rPr>
          <w:rFonts w:ascii="Times New Roman" w:hAnsi="Times New Roman"/>
          <w:sz w:val="24"/>
          <w:szCs w:val="24"/>
          <w:vertAlign w:val="superscript"/>
        </w:rPr>
        <w:t>de</w:t>
      </w:r>
      <w:r>
        <w:rPr>
          <w:rFonts w:ascii="Times New Roman" w:hAnsi="Times New Roman"/>
          <w:sz w:val="24"/>
          <w:szCs w:val="24"/>
        </w:rPr>
        <w:t xml:space="preserve"> leerling van Jezus, als vervanger van Judas-de-afvallige, met een bijl als martelwerktuig in de hand.</w:t>
      </w:r>
      <w:r>
        <w:rPr>
          <w:rFonts w:ascii="Times New Roman" w:hAnsi="Times New Roman"/>
          <w:sz w:val="24"/>
          <w:szCs w:val="24"/>
        </w:rPr>
        <w:br/>
        <w:t xml:space="preserve">Uiteraard zijn er ook beelden in de kerk: de patroonheilige Sint-Antonius, tijdgenoot van Sint-Franciscus, en die onder meer aanroepen wordt voor ‘verloren voorwerpen’ (ontstaan door het feit dat een dief Antonius’ psalmenboek had gestolen, maar wroeging kreeg en het boek terugbezorgde). Een centrale plek nabij het koor, is er dit jaar voor Sint-Jozef, met Jezus als knaap en een lelie als attribuut. </w:t>
      </w:r>
      <w:r>
        <w:rPr>
          <w:rFonts w:ascii="Times New Roman" w:hAnsi="Times New Roman"/>
          <w:sz w:val="24"/>
          <w:szCs w:val="24"/>
        </w:rPr>
        <w:br/>
        <w:t>Bij het naar buiten gaan inspireerde mij vooral volgend tafereel, dat ik met wat ingehouden adem (en mondmasker) fotografeerde:</w:t>
      </w:r>
    </w:p>
    <w:p w:rsidR="00505566" w:rsidRDefault="00505566" w:rsidP="00505566">
      <w:pPr>
        <w:rPr>
          <w:rFonts w:ascii="Times New Roman" w:hAnsi="Times New Roman"/>
          <w:sz w:val="24"/>
          <w:szCs w:val="24"/>
        </w:rPr>
      </w:pPr>
      <w:r>
        <w:rPr>
          <w:rFonts w:ascii="Times New Roman" w:hAnsi="Times New Roman"/>
          <w:sz w:val="24"/>
          <w:szCs w:val="24"/>
        </w:rPr>
        <w:t>Een afgezonderde covid-19-stoel, met een heel kleurrijke lichtvlek ernaast op de vloer. Het was alsof dat hemels licht je uitnodigde om even op die stoel te gaan zitten en enigszins tot inkeer te komen.</w:t>
      </w:r>
      <w:r>
        <w:rPr>
          <w:rFonts w:ascii="Times New Roman" w:hAnsi="Times New Roman"/>
          <w:sz w:val="24"/>
          <w:szCs w:val="24"/>
        </w:rPr>
        <w:br/>
        <w:t>Meteen gedaan… En toch was er snel die drang om te verlangen naar nabije stoelen, met mensen vlakbij, binnen handbereik, mensen die meevoelen, die je willen omarmen, die voluit kleur wensen te geven aan hét leven, een palet vol. Hemels!</w:t>
      </w:r>
      <w:r>
        <w:rPr>
          <w:rFonts w:ascii="Times New Roman" w:hAnsi="Times New Roman"/>
          <w:sz w:val="24"/>
          <w:szCs w:val="24"/>
        </w:rPr>
        <w:br/>
        <w:t xml:space="preserve">Binnen afzienbare tijd???  </w:t>
      </w:r>
    </w:p>
    <w:sectPr w:rsidR="00505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66"/>
    <w:rsid w:val="002770D4"/>
    <w:rsid w:val="00505566"/>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5566"/>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5566"/>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2021-11-13T19:21:00Z</dcterms:created>
  <dcterms:modified xsi:type="dcterms:W3CDTF">2021-11-13T19:26:00Z</dcterms:modified>
</cp:coreProperties>
</file>