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59" w:rsidRPr="003C7A59" w:rsidRDefault="003C7A59" w:rsidP="003C7A59">
      <w:pPr>
        <w:tabs>
          <w:tab w:val="left" w:pos="3686"/>
        </w:tabs>
        <w:autoSpaceDE w:val="0"/>
        <w:autoSpaceDN w:val="0"/>
        <w:adjustRightInd w:val="0"/>
        <w:rPr>
          <w:rFonts w:asciiTheme="minorHAnsi" w:hAnsiTheme="minorHAnsi"/>
          <w:b/>
          <w:sz w:val="32"/>
        </w:rPr>
      </w:pPr>
      <w:r w:rsidRPr="003C7A59">
        <w:rPr>
          <w:rFonts w:asciiTheme="minorHAnsi" w:hAnsiTheme="minorHAnsi"/>
          <w:b/>
          <w:sz w:val="32"/>
        </w:rPr>
        <w:t>Marcel Ver Elst</w:t>
      </w:r>
    </w:p>
    <w:p w:rsidR="003C7A59" w:rsidRDefault="003C7A59" w:rsidP="003C7A59">
      <w:pPr>
        <w:tabs>
          <w:tab w:val="left" w:pos="3686"/>
        </w:tabs>
        <w:autoSpaceDE w:val="0"/>
        <w:autoSpaceDN w:val="0"/>
        <w:adjustRightInd w:val="0"/>
        <w:rPr>
          <w:rFonts w:asciiTheme="minorHAnsi" w:hAnsiTheme="minorHAnsi"/>
          <w:i/>
        </w:rPr>
      </w:pPr>
    </w:p>
    <w:p w:rsidR="003C7A59" w:rsidRDefault="003C7A59" w:rsidP="003C7A59">
      <w:pPr>
        <w:tabs>
          <w:tab w:val="left" w:pos="3686"/>
        </w:tabs>
        <w:autoSpaceDE w:val="0"/>
        <w:autoSpaceDN w:val="0"/>
        <w:adjustRightInd w:val="0"/>
        <w:rPr>
          <w:rFonts w:asciiTheme="minorHAnsi" w:hAnsiTheme="minorHAnsi"/>
          <w:i/>
        </w:rPr>
      </w:pPr>
      <w:r w:rsidRPr="00011F69">
        <w:rPr>
          <w:rFonts w:asciiTheme="minorHAnsi" w:hAnsiTheme="minorHAnsi"/>
          <w:i/>
        </w:rPr>
        <w:t xml:space="preserve">Op 29 oktober 2020 </w:t>
      </w:r>
      <w:r>
        <w:rPr>
          <w:rFonts w:asciiTheme="minorHAnsi" w:hAnsiTheme="minorHAnsi"/>
          <w:i/>
        </w:rPr>
        <w:t>hebben we in onze</w:t>
      </w:r>
      <w:r w:rsidRPr="00011F69">
        <w:rPr>
          <w:rFonts w:asciiTheme="minorHAnsi" w:hAnsiTheme="minorHAnsi"/>
          <w:i/>
        </w:rPr>
        <w:t xml:space="preserve"> kerk afscheid genomen van Marcel Ver Elst. Het was, wegens de coronamaatregelen</w:t>
      </w:r>
      <w:r>
        <w:rPr>
          <w:rFonts w:asciiTheme="minorHAnsi" w:hAnsiTheme="minorHAnsi"/>
          <w:i/>
        </w:rPr>
        <w:t>,</w:t>
      </w:r>
      <w:r w:rsidRPr="00011F69">
        <w:rPr>
          <w:rFonts w:asciiTheme="minorHAnsi" w:hAnsiTheme="minorHAnsi"/>
          <w:i/>
        </w:rPr>
        <w:t xml:space="preserve"> een afscheidsviering in zeer beperkte kring. Daardoor konden heel wat mensen de uitvaart van Marcel niet bijwonen. </w:t>
      </w:r>
      <w:r>
        <w:rPr>
          <w:rFonts w:asciiTheme="minorHAnsi" w:hAnsiTheme="minorHAnsi"/>
          <w:i/>
        </w:rPr>
        <w:br/>
      </w:r>
      <w:r w:rsidRPr="00011F69">
        <w:rPr>
          <w:rFonts w:asciiTheme="minorHAnsi" w:hAnsiTheme="minorHAnsi"/>
          <w:i/>
        </w:rPr>
        <w:t xml:space="preserve">Dit zijn de afscheidswoorden die kleindochter </w:t>
      </w:r>
      <w:proofErr w:type="spellStart"/>
      <w:r w:rsidRPr="00011F69">
        <w:rPr>
          <w:rFonts w:asciiTheme="minorHAnsi" w:hAnsiTheme="minorHAnsi"/>
          <w:i/>
        </w:rPr>
        <w:t>Livia</w:t>
      </w:r>
      <w:proofErr w:type="spellEnd"/>
      <w:r w:rsidRPr="00011F69">
        <w:rPr>
          <w:rFonts w:asciiTheme="minorHAnsi" w:hAnsiTheme="minorHAnsi"/>
          <w:i/>
        </w:rPr>
        <w:t xml:space="preserve"> i</w:t>
      </w:r>
      <w:r>
        <w:rPr>
          <w:rFonts w:asciiTheme="minorHAnsi" w:hAnsiTheme="minorHAnsi"/>
          <w:i/>
        </w:rPr>
        <w:t>n de kerk</w:t>
      </w:r>
      <w:r w:rsidRPr="00011F69">
        <w:rPr>
          <w:rFonts w:asciiTheme="minorHAnsi" w:hAnsiTheme="minorHAnsi"/>
          <w:i/>
        </w:rPr>
        <w:t xml:space="preserve"> tot Marcel, haar </w:t>
      </w:r>
      <w:proofErr w:type="spellStart"/>
      <w:r w:rsidRPr="00011F69">
        <w:rPr>
          <w:rFonts w:asciiTheme="minorHAnsi" w:hAnsiTheme="minorHAnsi"/>
          <w:i/>
        </w:rPr>
        <w:t>vava</w:t>
      </w:r>
      <w:proofErr w:type="spellEnd"/>
      <w:r w:rsidRPr="00011F69">
        <w:rPr>
          <w:rFonts w:asciiTheme="minorHAnsi" w:hAnsiTheme="minorHAnsi"/>
          <w:i/>
        </w:rPr>
        <w:t xml:space="preserve">, richtte. </w:t>
      </w:r>
    </w:p>
    <w:p w:rsidR="00190E2B" w:rsidRPr="00011F69" w:rsidRDefault="00190E2B" w:rsidP="003C7A59">
      <w:pPr>
        <w:tabs>
          <w:tab w:val="left" w:pos="3686"/>
        </w:tabs>
        <w:autoSpaceDE w:val="0"/>
        <w:autoSpaceDN w:val="0"/>
        <w:adjustRightInd w:val="0"/>
        <w:rPr>
          <w:rFonts w:asciiTheme="minorHAnsi" w:hAnsiTheme="minorHAnsi"/>
          <w:i/>
        </w:rPr>
      </w:pPr>
      <w:bookmarkStart w:id="0" w:name="_GoBack"/>
      <w:bookmarkEnd w:id="0"/>
    </w:p>
    <w:p w:rsidR="003C7A59" w:rsidRPr="00011F69" w:rsidRDefault="00190E2B" w:rsidP="003C7A59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>
            <wp:extent cx="3246120" cy="21640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el Ver El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A59" w:rsidRPr="00011F69" w:rsidRDefault="003C7A59" w:rsidP="003C7A59">
      <w:pPr>
        <w:rPr>
          <w:rFonts w:asciiTheme="minorHAnsi" w:hAnsiTheme="minorHAnsi" w:cs="Arial"/>
        </w:rPr>
      </w:pP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 xml:space="preserve">Aan onze va, aan </w:t>
      </w:r>
      <w:proofErr w:type="spellStart"/>
      <w:r w:rsidRPr="00011F69">
        <w:rPr>
          <w:rFonts w:asciiTheme="minorHAnsi" w:hAnsiTheme="minorHAnsi"/>
        </w:rPr>
        <w:t>vava</w:t>
      </w:r>
      <w:proofErr w:type="spellEnd"/>
    </w:p>
    <w:p w:rsidR="003C7A59" w:rsidRPr="00011F69" w:rsidRDefault="003C7A59" w:rsidP="003C7A59">
      <w:pPr>
        <w:rPr>
          <w:rFonts w:asciiTheme="minorHAnsi" w:hAnsiTheme="minorHAnsi"/>
        </w:rPr>
      </w:pP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>Jij was getuige van een tijd die weinigen onder ons hier hebben beleefd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>Met veel passie kon je ons  meenemen naar je herinneringen: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ab/>
        <w:t>Je familie,</w:t>
      </w:r>
    </w:p>
    <w:p w:rsidR="003C7A59" w:rsidRPr="00011F69" w:rsidRDefault="003C7A59" w:rsidP="003C7A59">
      <w:pPr>
        <w:ind w:firstLine="720"/>
        <w:rPr>
          <w:rFonts w:asciiTheme="minorHAnsi" w:hAnsiTheme="minorHAnsi"/>
        </w:rPr>
      </w:pPr>
      <w:r w:rsidRPr="00011F69">
        <w:rPr>
          <w:rFonts w:asciiTheme="minorHAnsi" w:hAnsiTheme="minorHAnsi"/>
        </w:rPr>
        <w:t xml:space="preserve"> de school,</w:t>
      </w:r>
    </w:p>
    <w:p w:rsidR="003C7A59" w:rsidRPr="00011F69" w:rsidRDefault="003C7A59" w:rsidP="003C7A59">
      <w:pPr>
        <w:ind w:firstLine="720"/>
        <w:rPr>
          <w:rFonts w:asciiTheme="minorHAnsi" w:hAnsiTheme="minorHAnsi"/>
        </w:rPr>
      </w:pPr>
      <w:r w:rsidRPr="00011F69">
        <w:rPr>
          <w:rFonts w:asciiTheme="minorHAnsi" w:hAnsiTheme="minorHAnsi"/>
        </w:rPr>
        <w:t xml:space="preserve"> het dorpsleven, </w:t>
      </w:r>
    </w:p>
    <w:p w:rsidR="003C7A59" w:rsidRPr="00011F69" w:rsidRDefault="003C7A59" w:rsidP="003C7A59">
      <w:pPr>
        <w:ind w:firstLine="720"/>
        <w:rPr>
          <w:rFonts w:asciiTheme="minorHAnsi" w:hAnsiTheme="minorHAnsi"/>
        </w:rPr>
      </w:pPr>
      <w:r w:rsidRPr="00011F69">
        <w:rPr>
          <w:rFonts w:asciiTheme="minorHAnsi" w:hAnsiTheme="minorHAnsi"/>
        </w:rPr>
        <w:t>de 2</w:t>
      </w:r>
      <w:r w:rsidRPr="00011F69">
        <w:rPr>
          <w:rFonts w:asciiTheme="minorHAnsi" w:hAnsiTheme="minorHAnsi"/>
          <w:vertAlign w:val="superscript"/>
        </w:rPr>
        <w:t>de</w:t>
      </w:r>
      <w:r w:rsidRPr="00011F69">
        <w:rPr>
          <w:rFonts w:asciiTheme="minorHAnsi" w:hAnsiTheme="minorHAnsi"/>
        </w:rPr>
        <w:t xml:space="preserve"> wereldoorlog – met de vlucht van de ganse familie naar de westkant, </w:t>
      </w:r>
    </w:p>
    <w:p w:rsidR="003C7A59" w:rsidRPr="00011F69" w:rsidRDefault="003C7A59" w:rsidP="003C7A59">
      <w:pPr>
        <w:ind w:firstLine="720"/>
        <w:rPr>
          <w:rFonts w:asciiTheme="minorHAnsi" w:hAnsiTheme="minorHAnsi"/>
        </w:rPr>
      </w:pPr>
      <w:r w:rsidRPr="00011F69">
        <w:rPr>
          <w:rFonts w:asciiTheme="minorHAnsi" w:hAnsiTheme="minorHAnsi"/>
        </w:rPr>
        <w:t>je legerdienst,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ab/>
        <w:t>en hoe je van een lap leer en wat garen schoenen leerde maken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ab/>
      </w:r>
      <w:r w:rsidRPr="00011F69">
        <w:rPr>
          <w:rFonts w:asciiTheme="minorHAnsi" w:hAnsiTheme="minorHAnsi"/>
        </w:rPr>
        <w:tab/>
      </w:r>
      <w:r w:rsidRPr="00011F69">
        <w:rPr>
          <w:rFonts w:asciiTheme="minorHAnsi" w:hAnsiTheme="minorHAnsi"/>
        </w:rPr>
        <w:tab/>
        <w:t>… puur vakmanschap…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>Je deelde ook je dromen, zoals uitwijken naar een ver land …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>Het werden uiteindelijk reizen, vele mooie reizen die we samen maakten, en waarvan we de warmte nog steeds voelen …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>Van elke plaats nam je foto’s, en bracht je één of zelfs meerdere stenen mee,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>nu allemaal gezaaid in jullie hof, waar je altijd met gedrevenheid in hebt gewerkt.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>Je hield van het samenzijn in de natuur, de bossen, de bergen …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>het samen wandelen, en uiteindelijk zelfs lopen …. Onvoorstelbaar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>Ook aan tafel was het altijd samen genieten, samen content zijn.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 xml:space="preserve">Zelfs aan het einde van je laatste moedige strijd bracht je ons nog allemaal samen bij jou, 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>Je wou ons nog een laatste boodschap meegeven: lachen, blijven lachen.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t>We zullen het nooit vergeten …</w:t>
      </w:r>
    </w:p>
    <w:p w:rsidR="003C7A59" w:rsidRDefault="003C7A59" w:rsidP="003C7A59">
      <w:pPr>
        <w:rPr>
          <w:rFonts w:asciiTheme="minorHAnsi" w:hAnsiTheme="minorHAnsi"/>
        </w:rPr>
      </w:pPr>
    </w:p>
    <w:p w:rsidR="003C7A59" w:rsidRPr="00011F69" w:rsidRDefault="003C7A59" w:rsidP="003C7A59">
      <w:pPr>
        <w:rPr>
          <w:rFonts w:asciiTheme="minorHAnsi" w:hAnsiTheme="minorHAnsi"/>
        </w:rPr>
      </w:pPr>
    </w:p>
    <w:p w:rsidR="003C7A59" w:rsidRPr="001C0AA3" w:rsidRDefault="003C7A59" w:rsidP="003C7A59">
      <w:pPr>
        <w:rPr>
          <w:rFonts w:asciiTheme="minorHAnsi" w:hAnsiTheme="minorHAnsi"/>
          <w:i/>
        </w:rPr>
      </w:pPr>
      <w:r w:rsidRPr="001C0AA3">
        <w:rPr>
          <w:rFonts w:asciiTheme="minorHAnsi" w:hAnsiTheme="minorHAnsi"/>
          <w:i/>
        </w:rPr>
        <w:t xml:space="preserve">Op het einde van de uitvaart </w:t>
      </w:r>
      <w:r>
        <w:rPr>
          <w:rFonts w:asciiTheme="minorHAnsi" w:hAnsiTheme="minorHAnsi"/>
          <w:i/>
        </w:rPr>
        <w:t>dankte</w:t>
      </w:r>
      <w:r w:rsidRPr="001C0AA3">
        <w:rPr>
          <w:rFonts w:asciiTheme="minorHAnsi" w:hAnsiTheme="minorHAnsi"/>
          <w:i/>
        </w:rPr>
        <w:t xml:space="preserve"> zoon Jan de mensen die er waren én al degenen die er wegens het beperkt aantal toegelaten aanwezigen niet bij</w:t>
      </w:r>
      <w:r>
        <w:rPr>
          <w:rFonts w:asciiTheme="minorHAnsi" w:hAnsiTheme="minorHAnsi"/>
          <w:i/>
        </w:rPr>
        <w:t xml:space="preserve"> konden zijn:</w:t>
      </w:r>
    </w:p>
    <w:p w:rsidR="003C7A59" w:rsidRPr="00011F69" w:rsidRDefault="003C7A59" w:rsidP="003C7A59">
      <w:pPr>
        <w:rPr>
          <w:rFonts w:asciiTheme="minorHAnsi" w:hAnsiTheme="minorHAnsi"/>
        </w:rPr>
      </w:pPr>
      <w:r w:rsidRPr="00011F69">
        <w:rPr>
          <w:rFonts w:asciiTheme="minorHAnsi" w:hAnsiTheme="minorHAnsi"/>
        </w:rPr>
        <w:lastRenderedPageBreak/>
        <w:t>‘Dankjewel mensen allemaal. In naam van onze va wil ik jullie bedanken voor de mooie momenten hier in Hulshout, het was fijn samen te leven met jullie.’</w:t>
      </w:r>
    </w:p>
    <w:p w:rsidR="003C56EF" w:rsidRDefault="003C56EF"/>
    <w:sectPr w:rsidR="003C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59"/>
    <w:rsid w:val="00190E2B"/>
    <w:rsid w:val="003C56EF"/>
    <w:rsid w:val="003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1A820-6305-42DF-8D48-1D508690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Van Hoof</dc:creator>
  <cp:keywords/>
  <dc:description/>
  <cp:lastModifiedBy>Jos Van Reusel</cp:lastModifiedBy>
  <cp:revision>2</cp:revision>
  <dcterms:created xsi:type="dcterms:W3CDTF">2020-11-04T09:45:00Z</dcterms:created>
  <dcterms:modified xsi:type="dcterms:W3CDTF">2020-11-04T09:45:00Z</dcterms:modified>
</cp:coreProperties>
</file>