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59F6" w14:textId="77777777" w:rsidR="00D52A3F" w:rsidRPr="005667A9" w:rsidRDefault="00D52A3F" w:rsidP="00D52A3F">
      <w:pPr>
        <w:rPr>
          <w:rFonts w:cs="Arial"/>
        </w:rPr>
      </w:pPr>
    </w:p>
    <w:tbl>
      <w:tblPr>
        <w:tblW w:w="16583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366"/>
        <w:gridCol w:w="131"/>
        <w:gridCol w:w="3279"/>
        <w:gridCol w:w="774"/>
        <w:gridCol w:w="882"/>
        <w:gridCol w:w="297"/>
        <w:gridCol w:w="273"/>
        <w:gridCol w:w="285"/>
        <w:gridCol w:w="285"/>
        <w:gridCol w:w="267"/>
        <w:gridCol w:w="17"/>
        <w:gridCol w:w="265"/>
        <w:gridCol w:w="16"/>
        <w:gridCol w:w="284"/>
        <w:gridCol w:w="284"/>
        <w:gridCol w:w="282"/>
        <w:gridCol w:w="418"/>
        <w:gridCol w:w="427"/>
        <w:gridCol w:w="418"/>
        <w:gridCol w:w="1105"/>
        <w:gridCol w:w="1110"/>
        <w:gridCol w:w="1110"/>
        <w:gridCol w:w="1110"/>
        <w:gridCol w:w="1110"/>
        <w:gridCol w:w="1109"/>
      </w:tblGrid>
      <w:tr w:rsidR="005667A9" w:rsidRPr="005667A9" w14:paraId="3F184E93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103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323" w14:textId="05AE94F6" w:rsidR="005667A9" w:rsidRPr="005667A9" w:rsidRDefault="005667A9" w:rsidP="00D34D3C">
            <w:pPr>
              <w:rPr>
                <w:rFonts w:cs="Arial"/>
                <w:b/>
              </w:rPr>
            </w:pPr>
            <w:r w:rsidRPr="005667A9">
              <w:rPr>
                <w:rFonts w:cs="Arial"/>
                <w:b/>
                <w:sz w:val="28"/>
                <w:szCs w:val="28"/>
              </w:rPr>
              <w:t>Vorderingsplan</w:t>
            </w:r>
            <w:r w:rsidRPr="005667A9">
              <w:rPr>
                <w:rFonts w:cs="Arial"/>
                <w:b/>
              </w:rPr>
              <w:t xml:space="preserve"> </w:t>
            </w:r>
            <w:r w:rsidR="00D34D3C">
              <w:rPr>
                <w:rFonts w:cs="Arial"/>
                <w:b/>
              </w:rPr>
              <w:t>OV2</w:t>
            </w:r>
            <w:r w:rsidRPr="005667A9">
              <w:rPr>
                <w:rFonts w:cs="Arial"/>
                <w:b/>
              </w:rPr>
              <w:t xml:space="preserve">    6</w:t>
            </w:r>
            <w:r w:rsidRPr="005667A9">
              <w:rPr>
                <w:rFonts w:cs="Arial"/>
                <w:b/>
                <w:vertAlign w:val="superscript"/>
              </w:rPr>
              <w:t>de</w:t>
            </w:r>
            <w:r w:rsidRPr="005667A9">
              <w:rPr>
                <w:rFonts w:cs="Arial"/>
                <w:b/>
              </w:rPr>
              <w:t xml:space="preserve"> jaar        klas: </w:t>
            </w:r>
            <w:r w:rsidR="00D34D3C">
              <w:rPr>
                <w:rFonts w:cs="Arial"/>
                <w:b/>
              </w:rPr>
              <w:t xml:space="preserve">   </w:t>
            </w:r>
            <w:r w:rsidRPr="005667A9">
              <w:rPr>
                <w:rFonts w:cs="Arial"/>
                <w:b/>
              </w:rPr>
              <w:t xml:space="preserve">              </w:t>
            </w:r>
            <w:r w:rsidR="00B878FE">
              <w:rPr>
                <w:rFonts w:cs="Arial"/>
                <w:b/>
              </w:rPr>
              <w:t xml:space="preserve">            </w:t>
            </w:r>
            <w:r w:rsidRPr="005667A9">
              <w:rPr>
                <w:rFonts w:cs="Arial"/>
                <w:b/>
              </w:rPr>
              <w:t xml:space="preserve">    schooljaar: 20</w:t>
            </w:r>
            <w:r w:rsidR="00D34D3C">
              <w:rPr>
                <w:rFonts w:cs="Arial"/>
                <w:b/>
              </w:rPr>
              <w:t>1</w:t>
            </w:r>
            <w:r w:rsidRPr="005667A9">
              <w:rPr>
                <w:rFonts w:cs="Arial"/>
                <w:b/>
              </w:rPr>
              <w:t xml:space="preserve">  - 20</w:t>
            </w:r>
            <w:r w:rsidR="00D34D3C">
              <w:rPr>
                <w:rFonts w:cs="Arial"/>
                <w:b/>
              </w:rPr>
              <w:t>1</w:t>
            </w:r>
          </w:p>
        </w:tc>
      </w:tr>
      <w:tr w:rsidR="005667A9" w:rsidRPr="005667A9" w14:paraId="5799DB35" w14:textId="77777777" w:rsidTr="005667A9">
        <w:trPr>
          <w:gridBefore w:val="1"/>
          <w:gridAfter w:val="5"/>
          <w:wBefore w:w="679" w:type="dxa"/>
          <w:wAfter w:w="5549" w:type="dxa"/>
          <w:cantSplit/>
          <w:trHeight w:val="240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228B36CB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1C1D7F8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  <w:r w:rsidRPr="005667A9">
              <w:rPr>
                <w:rFonts w:cs="Arial"/>
                <w:sz w:val="20"/>
              </w:rPr>
              <w:t>lessenreeks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14873736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  <w:r w:rsidRPr="005667A9">
              <w:rPr>
                <w:rFonts w:cs="Arial"/>
                <w:sz w:val="20"/>
              </w:rPr>
              <w:t>begin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225DDE99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  <w:r w:rsidRPr="005667A9">
              <w:rPr>
                <w:rFonts w:cs="Arial"/>
                <w:sz w:val="20"/>
              </w:rPr>
              <w:t>einde</w:t>
            </w:r>
          </w:p>
        </w:tc>
        <w:tc>
          <w:tcPr>
            <w:tcW w:w="4923" w:type="dxa"/>
            <w:gridSpan w:val="15"/>
            <w:vMerge w:val="restart"/>
            <w:tcBorders>
              <w:top w:val="single" w:sz="4" w:space="0" w:color="auto"/>
            </w:tcBorders>
          </w:tcPr>
          <w:p w14:paraId="06314E1B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  <w:p w14:paraId="2C8E0FF7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  <w:r w:rsidRPr="005667A9">
              <w:rPr>
                <w:rFonts w:cs="Arial"/>
                <w:sz w:val="20"/>
              </w:rPr>
              <w:t>Leraar:</w:t>
            </w:r>
          </w:p>
          <w:p w14:paraId="61074C5F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  <w:p w14:paraId="7009C9F3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  <w:r w:rsidRPr="005667A9">
              <w:rPr>
                <w:rFonts w:cs="Arial"/>
                <w:sz w:val="20"/>
              </w:rPr>
              <w:t>School:</w:t>
            </w:r>
          </w:p>
          <w:p w14:paraId="42956FA1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  <w:p w14:paraId="79E8532B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  <w:r w:rsidRPr="005667A9">
              <w:rPr>
                <w:rFonts w:cs="Arial"/>
                <w:sz w:val="20"/>
              </w:rPr>
              <w:t>Leermiddel:</w:t>
            </w:r>
          </w:p>
          <w:p w14:paraId="60CB9719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  <w:p w14:paraId="7D708B4C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  <w:r w:rsidRPr="005667A9">
              <w:rPr>
                <w:rFonts w:cs="Arial"/>
                <w:sz w:val="20"/>
              </w:rPr>
              <w:t>Andere bronnen:</w:t>
            </w:r>
          </w:p>
          <w:p w14:paraId="619CCE0E" w14:textId="77777777" w:rsidR="005667A9" w:rsidRPr="005667A9" w:rsidRDefault="005667A9" w:rsidP="002E14C3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5667A9" w:rsidRPr="005667A9" w14:paraId="3C005D14" w14:textId="77777777" w:rsidTr="005667A9">
        <w:trPr>
          <w:gridBefore w:val="1"/>
          <w:gridAfter w:val="5"/>
          <w:wBefore w:w="679" w:type="dxa"/>
          <w:wAfter w:w="5549" w:type="dxa"/>
          <w:cantSplit/>
          <w:trHeight w:val="240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447B5E37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  <w:r w:rsidRPr="005667A9">
              <w:rPr>
                <w:rFonts w:cs="Arial"/>
                <w:sz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4BDA3547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0D3AC1B5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2225F939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4923" w:type="dxa"/>
            <w:gridSpan w:val="15"/>
            <w:vMerge/>
          </w:tcPr>
          <w:p w14:paraId="25D6C997" w14:textId="77777777" w:rsidR="005667A9" w:rsidRPr="005667A9" w:rsidRDefault="005667A9" w:rsidP="002E14C3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5667A9" w:rsidRPr="005667A9" w14:paraId="02F3A97A" w14:textId="77777777" w:rsidTr="005667A9">
        <w:trPr>
          <w:gridBefore w:val="1"/>
          <w:gridAfter w:val="5"/>
          <w:wBefore w:w="679" w:type="dxa"/>
          <w:wAfter w:w="5549" w:type="dxa"/>
          <w:cantSplit/>
          <w:trHeight w:val="180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74FF9D15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  <w:r w:rsidRPr="005667A9">
              <w:rPr>
                <w:rFonts w:cs="Arial"/>
                <w:sz w:val="20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0D3A2026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</w:tcPr>
          <w:p w14:paraId="09F00C7A" w14:textId="77777777" w:rsidR="005667A9" w:rsidRPr="005667A9" w:rsidRDefault="005667A9" w:rsidP="002E14C3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</w:tcPr>
          <w:p w14:paraId="591B6069" w14:textId="77777777" w:rsidR="005667A9" w:rsidRPr="005667A9" w:rsidRDefault="005667A9" w:rsidP="002E14C3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0A4E8FEA" w14:textId="77777777" w:rsidR="005667A9" w:rsidRPr="005667A9" w:rsidRDefault="005667A9" w:rsidP="002E14C3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5667A9" w:rsidRPr="005667A9" w14:paraId="2A7F6498" w14:textId="77777777" w:rsidTr="005667A9">
        <w:trPr>
          <w:gridBefore w:val="1"/>
          <w:gridAfter w:val="5"/>
          <w:wBefore w:w="679" w:type="dxa"/>
          <w:wAfter w:w="5549" w:type="dxa"/>
          <w:cantSplit/>
          <w:trHeight w:val="105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58B959E7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  <w:r w:rsidRPr="005667A9">
              <w:rPr>
                <w:rFonts w:cs="Arial"/>
                <w:sz w:val="20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9BACFAE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</w:tcPr>
          <w:p w14:paraId="6EBE321B" w14:textId="77777777" w:rsidR="005667A9" w:rsidRPr="005667A9" w:rsidRDefault="005667A9" w:rsidP="002E14C3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</w:tcPr>
          <w:p w14:paraId="1195253B" w14:textId="77777777" w:rsidR="005667A9" w:rsidRPr="005667A9" w:rsidRDefault="005667A9" w:rsidP="002E14C3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21C1FFCF" w14:textId="77777777" w:rsidR="005667A9" w:rsidRPr="005667A9" w:rsidRDefault="005667A9" w:rsidP="002E14C3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5667A9" w:rsidRPr="005667A9" w14:paraId="0045DE86" w14:textId="77777777" w:rsidTr="005667A9">
        <w:trPr>
          <w:gridBefore w:val="1"/>
          <w:gridAfter w:val="5"/>
          <w:wBefore w:w="679" w:type="dxa"/>
          <w:wAfter w:w="5549" w:type="dxa"/>
          <w:cantSplit/>
          <w:trHeight w:val="165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7442DE20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  <w:r w:rsidRPr="005667A9">
              <w:rPr>
                <w:rFonts w:cs="Arial"/>
                <w:sz w:val="20"/>
              </w:rPr>
              <w:t>4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445079B2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</w:tcPr>
          <w:p w14:paraId="5E59761B" w14:textId="77777777" w:rsidR="005667A9" w:rsidRPr="005667A9" w:rsidRDefault="005667A9" w:rsidP="002E14C3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</w:tcPr>
          <w:p w14:paraId="2914DED9" w14:textId="77777777" w:rsidR="005667A9" w:rsidRPr="005667A9" w:rsidRDefault="005667A9" w:rsidP="002E14C3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20B5FA09" w14:textId="77777777" w:rsidR="005667A9" w:rsidRPr="005667A9" w:rsidRDefault="005667A9" w:rsidP="002E14C3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5667A9" w:rsidRPr="005667A9" w14:paraId="679B45A8" w14:textId="77777777" w:rsidTr="005667A9">
        <w:trPr>
          <w:gridBefore w:val="1"/>
          <w:gridAfter w:val="5"/>
          <w:wBefore w:w="679" w:type="dxa"/>
          <w:wAfter w:w="5549" w:type="dxa"/>
          <w:cantSplit/>
          <w:trHeight w:val="165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13767773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  <w:r w:rsidRPr="005667A9">
              <w:rPr>
                <w:rFonts w:cs="Arial"/>
                <w:sz w:val="20"/>
              </w:rPr>
              <w:t>5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42D1362B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</w:tcPr>
          <w:p w14:paraId="6F17EB16" w14:textId="77777777" w:rsidR="005667A9" w:rsidRPr="005667A9" w:rsidRDefault="005667A9" w:rsidP="002E14C3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</w:tcPr>
          <w:p w14:paraId="03A2AAC0" w14:textId="77777777" w:rsidR="005667A9" w:rsidRPr="005667A9" w:rsidRDefault="005667A9" w:rsidP="002E14C3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127D2FB1" w14:textId="77777777" w:rsidR="005667A9" w:rsidRPr="005667A9" w:rsidRDefault="005667A9" w:rsidP="002E14C3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5667A9" w:rsidRPr="005667A9" w14:paraId="430EE902" w14:textId="77777777" w:rsidTr="005667A9">
        <w:trPr>
          <w:gridBefore w:val="1"/>
          <w:gridAfter w:val="5"/>
          <w:wBefore w:w="679" w:type="dxa"/>
          <w:wAfter w:w="5549" w:type="dxa"/>
          <w:cantSplit/>
          <w:trHeight w:val="165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4ACC2C40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  <w:r w:rsidRPr="005667A9">
              <w:rPr>
                <w:rFonts w:cs="Arial"/>
                <w:sz w:val="20"/>
              </w:rPr>
              <w:t>6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15CA7483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</w:tcPr>
          <w:p w14:paraId="12E4703A" w14:textId="77777777" w:rsidR="005667A9" w:rsidRPr="005667A9" w:rsidRDefault="005667A9" w:rsidP="002E14C3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</w:tcPr>
          <w:p w14:paraId="60B2221B" w14:textId="77777777" w:rsidR="005667A9" w:rsidRPr="005667A9" w:rsidRDefault="005667A9" w:rsidP="002E14C3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2CD35920" w14:textId="77777777" w:rsidR="005667A9" w:rsidRPr="005667A9" w:rsidRDefault="005667A9" w:rsidP="002E14C3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5667A9" w:rsidRPr="005667A9" w14:paraId="72B10F15" w14:textId="77777777" w:rsidTr="00D34D3C">
        <w:trPr>
          <w:gridAfter w:val="5"/>
          <w:wAfter w:w="5549" w:type="dxa"/>
          <w:cantSplit/>
          <w:trHeight w:val="165"/>
        </w:trPr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DB709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3AEC8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  <w:r w:rsidRPr="005667A9">
              <w:rPr>
                <w:rFonts w:cs="Arial"/>
                <w:sz w:val="20"/>
              </w:rPr>
              <w:t>7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14:paraId="5CC518AE" w14:textId="77777777" w:rsidR="005667A9" w:rsidRPr="005667A9" w:rsidRDefault="005667A9" w:rsidP="002E14C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1050A5E1" w14:textId="77777777" w:rsidR="005667A9" w:rsidRPr="005667A9" w:rsidRDefault="005667A9" w:rsidP="002E14C3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00F853FA" w14:textId="77777777" w:rsidR="005667A9" w:rsidRPr="005667A9" w:rsidRDefault="005667A9" w:rsidP="002E14C3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51BA49E1" w14:textId="77777777" w:rsidR="005667A9" w:rsidRPr="005667A9" w:rsidRDefault="005667A9" w:rsidP="002E14C3">
            <w:pPr>
              <w:ind w:left="-212" w:firstLine="142"/>
              <w:rPr>
                <w:rFonts w:cs="Arial"/>
                <w:sz w:val="20"/>
                <w:lang w:val="en-GB"/>
              </w:rPr>
            </w:pPr>
          </w:p>
        </w:tc>
      </w:tr>
      <w:tr w:rsidR="005667A9" w:rsidRPr="005667A9" w14:paraId="6C1C41C6" w14:textId="77777777" w:rsidTr="00D34D3C">
        <w:trPr>
          <w:gridAfter w:val="5"/>
          <w:wAfter w:w="5549" w:type="dxa"/>
          <w:cantSplit/>
          <w:trHeight w:val="273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C95D6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CFA4C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  <w:r w:rsidRPr="005667A9">
              <w:rPr>
                <w:rFonts w:cs="Arial"/>
                <w:sz w:val="20"/>
              </w:rPr>
              <w:t>8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14:paraId="178B215C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4F8B818A" w14:textId="77777777" w:rsidR="005667A9" w:rsidRPr="005667A9" w:rsidRDefault="005667A9" w:rsidP="002E14C3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35F57109" w14:textId="77777777" w:rsidR="005667A9" w:rsidRPr="005667A9" w:rsidRDefault="005667A9" w:rsidP="002E14C3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23FE414F" w14:textId="77777777" w:rsidR="005667A9" w:rsidRPr="005667A9" w:rsidRDefault="005667A9" w:rsidP="002E14C3">
            <w:pPr>
              <w:ind w:left="-212" w:firstLine="142"/>
              <w:rPr>
                <w:rFonts w:cs="Arial"/>
                <w:sz w:val="20"/>
                <w:lang w:val="en-GB"/>
              </w:rPr>
            </w:pPr>
          </w:p>
        </w:tc>
      </w:tr>
      <w:tr w:rsidR="005667A9" w:rsidRPr="005667A9" w14:paraId="4FA86646" w14:textId="77777777" w:rsidTr="00D34D3C">
        <w:trPr>
          <w:gridAfter w:val="5"/>
          <w:wAfter w:w="5549" w:type="dxa"/>
          <w:cantSplit/>
          <w:trHeight w:val="460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42D1D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135F78" w14:textId="77777777" w:rsidR="005667A9" w:rsidRPr="005667A9" w:rsidRDefault="005667A9" w:rsidP="002E14C3">
            <w:pPr>
              <w:rPr>
                <w:rFonts w:cs="Arial"/>
                <w:sz w:val="20"/>
                <w:lang w:val="en-GB"/>
              </w:rPr>
            </w:pPr>
            <w:r w:rsidRPr="005667A9">
              <w:rPr>
                <w:rFonts w:cs="Arial"/>
                <w:sz w:val="20"/>
                <w:lang w:val="en-GB"/>
              </w:rPr>
              <w:t>9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A423F54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</w:tcPr>
          <w:p w14:paraId="0A847753" w14:textId="77777777" w:rsidR="005667A9" w:rsidRPr="005667A9" w:rsidRDefault="005667A9" w:rsidP="002E14C3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</w:tcPr>
          <w:p w14:paraId="16E25DA8" w14:textId="77777777" w:rsidR="005667A9" w:rsidRPr="005667A9" w:rsidRDefault="005667A9" w:rsidP="002E14C3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 w:val="restart"/>
          </w:tcPr>
          <w:p w14:paraId="052FB9D8" w14:textId="77777777" w:rsidR="005667A9" w:rsidRPr="00B878FE" w:rsidRDefault="005667A9" w:rsidP="002E14C3">
            <w:pPr>
              <w:rPr>
                <w:rFonts w:cs="Arial"/>
                <w:sz w:val="20"/>
              </w:rPr>
            </w:pPr>
            <w:r w:rsidRPr="00B878FE">
              <w:rPr>
                <w:rFonts w:cs="Arial"/>
                <w:sz w:val="20"/>
              </w:rPr>
              <w:t xml:space="preserve">1 = heel even aangeraakt </w:t>
            </w:r>
          </w:p>
          <w:p w14:paraId="12F955B5" w14:textId="77777777" w:rsidR="005667A9" w:rsidRPr="00B878FE" w:rsidRDefault="005667A9" w:rsidP="002E14C3">
            <w:pPr>
              <w:rPr>
                <w:rFonts w:cs="Arial"/>
                <w:sz w:val="20"/>
              </w:rPr>
            </w:pPr>
            <w:r w:rsidRPr="00B878FE">
              <w:rPr>
                <w:rFonts w:cs="Arial"/>
                <w:sz w:val="20"/>
              </w:rPr>
              <w:t>2 = heel even aangeraakt en ook iets mee gedaan</w:t>
            </w:r>
          </w:p>
          <w:p w14:paraId="0259CA1D" w14:textId="77777777" w:rsidR="005667A9" w:rsidRPr="00B878FE" w:rsidRDefault="005667A9" w:rsidP="002E14C3">
            <w:pPr>
              <w:rPr>
                <w:rFonts w:cs="Arial"/>
                <w:sz w:val="20"/>
              </w:rPr>
            </w:pPr>
            <w:r w:rsidRPr="00B878FE">
              <w:rPr>
                <w:rFonts w:cs="Arial"/>
                <w:sz w:val="20"/>
              </w:rPr>
              <w:t>3 = gewoon goed bereikt</w:t>
            </w:r>
          </w:p>
          <w:p w14:paraId="49AB6758" w14:textId="77777777" w:rsidR="005667A9" w:rsidRPr="005667A9" w:rsidRDefault="005667A9" w:rsidP="002E14C3">
            <w:pPr>
              <w:ind w:left="-212" w:firstLine="142"/>
              <w:rPr>
                <w:rFonts w:cs="Arial"/>
                <w:sz w:val="20"/>
                <w:lang w:val="nl-BE"/>
              </w:rPr>
            </w:pPr>
            <w:r w:rsidRPr="00B878FE">
              <w:rPr>
                <w:rFonts w:cs="Arial"/>
                <w:sz w:val="20"/>
              </w:rPr>
              <w:t xml:space="preserve"> 4 = ten volle verwezenlijkt</w:t>
            </w:r>
          </w:p>
        </w:tc>
      </w:tr>
      <w:tr w:rsidR="005667A9" w:rsidRPr="005667A9" w14:paraId="254F07B9" w14:textId="77777777" w:rsidTr="00D34D3C">
        <w:trPr>
          <w:gridAfter w:val="5"/>
          <w:wAfter w:w="5549" w:type="dxa"/>
          <w:cantSplit/>
          <w:trHeight w:val="345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86AF8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C4FE8" w14:textId="77777777" w:rsidR="005667A9" w:rsidRPr="005667A9" w:rsidRDefault="005667A9" w:rsidP="002E14C3">
            <w:pPr>
              <w:rPr>
                <w:rFonts w:cs="Arial"/>
                <w:sz w:val="20"/>
                <w:lang w:val="nl-BE"/>
              </w:rPr>
            </w:pPr>
            <w:r w:rsidRPr="005667A9">
              <w:rPr>
                <w:rFonts w:cs="Arial"/>
                <w:sz w:val="20"/>
                <w:lang w:val="nl-BE"/>
              </w:rPr>
              <w:t>10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14:paraId="38F270BE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47DBED5C" w14:textId="77777777" w:rsidR="005667A9" w:rsidRPr="005667A9" w:rsidRDefault="005667A9" w:rsidP="002E14C3">
            <w:pPr>
              <w:jc w:val="right"/>
              <w:rPr>
                <w:rFonts w:cs="Arial"/>
                <w:sz w:val="20"/>
                <w:lang w:val="nl-BE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5B2DAF12" w14:textId="77777777" w:rsidR="005667A9" w:rsidRPr="005667A9" w:rsidRDefault="005667A9" w:rsidP="002E14C3">
            <w:pPr>
              <w:jc w:val="right"/>
              <w:rPr>
                <w:rFonts w:cs="Arial"/>
                <w:sz w:val="20"/>
                <w:lang w:val="nl-BE"/>
              </w:rPr>
            </w:pPr>
          </w:p>
        </w:tc>
        <w:tc>
          <w:tcPr>
            <w:tcW w:w="4923" w:type="dxa"/>
            <w:gridSpan w:val="15"/>
            <w:vMerge/>
          </w:tcPr>
          <w:p w14:paraId="02A23EC7" w14:textId="77777777" w:rsidR="005667A9" w:rsidRPr="005667A9" w:rsidRDefault="005667A9" w:rsidP="002E14C3">
            <w:pPr>
              <w:ind w:left="-212" w:firstLine="142"/>
              <w:rPr>
                <w:rFonts w:cs="Arial"/>
                <w:sz w:val="20"/>
                <w:lang w:val="nl-BE"/>
              </w:rPr>
            </w:pPr>
          </w:p>
        </w:tc>
      </w:tr>
      <w:tr w:rsidR="005667A9" w:rsidRPr="005667A9" w14:paraId="3AE1B1FF" w14:textId="77777777" w:rsidTr="00D34D3C">
        <w:trPr>
          <w:gridAfter w:val="5"/>
          <w:wAfter w:w="5549" w:type="dxa"/>
          <w:cantSplit/>
          <w:trHeight w:val="360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81D39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5FC75" w14:textId="77777777" w:rsidR="005667A9" w:rsidRPr="005667A9" w:rsidRDefault="005667A9" w:rsidP="002E14C3">
            <w:pPr>
              <w:rPr>
                <w:rFonts w:cs="Arial"/>
                <w:sz w:val="20"/>
                <w:lang w:val="nl-BE"/>
              </w:rPr>
            </w:pPr>
            <w:r w:rsidRPr="005667A9">
              <w:rPr>
                <w:rFonts w:cs="Arial"/>
                <w:sz w:val="20"/>
                <w:lang w:val="nl-BE"/>
              </w:rPr>
              <w:t>11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14:paraId="12A2EBCC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0F3CBC0A" w14:textId="77777777" w:rsidR="005667A9" w:rsidRPr="005667A9" w:rsidRDefault="005667A9" w:rsidP="002E14C3">
            <w:pPr>
              <w:jc w:val="right"/>
              <w:rPr>
                <w:rFonts w:cs="Arial"/>
                <w:sz w:val="20"/>
                <w:lang w:val="nl-BE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280697B0" w14:textId="77777777" w:rsidR="005667A9" w:rsidRPr="005667A9" w:rsidRDefault="005667A9" w:rsidP="002E14C3">
            <w:pPr>
              <w:jc w:val="right"/>
              <w:rPr>
                <w:rFonts w:cs="Arial"/>
                <w:sz w:val="20"/>
                <w:lang w:val="nl-BE"/>
              </w:rPr>
            </w:pPr>
          </w:p>
        </w:tc>
        <w:tc>
          <w:tcPr>
            <w:tcW w:w="4923" w:type="dxa"/>
            <w:gridSpan w:val="15"/>
            <w:vMerge/>
          </w:tcPr>
          <w:p w14:paraId="1FF5FC6D" w14:textId="77777777" w:rsidR="005667A9" w:rsidRPr="005667A9" w:rsidRDefault="005667A9" w:rsidP="002E14C3">
            <w:pPr>
              <w:ind w:left="-212" w:firstLine="142"/>
              <w:rPr>
                <w:rFonts w:cs="Arial"/>
                <w:sz w:val="20"/>
                <w:lang w:val="nl-BE"/>
              </w:rPr>
            </w:pPr>
          </w:p>
        </w:tc>
      </w:tr>
      <w:tr w:rsidR="005667A9" w:rsidRPr="005667A9" w14:paraId="05C892C0" w14:textId="77777777" w:rsidTr="00D34D3C">
        <w:trPr>
          <w:gridAfter w:val="5"/>
          <w:wAfter w:w="5549" w:type="dxa"/>
          <w:cantSplit/>
          <w:trHeight w:val="150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659A7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A4996" w14:textId="77777777" w:rsidR="005667A9" w:rsidRPr="005667A9" w:rsidRDefault="005667A9" w:rsidP="002E14C3">
            <w:pPr>
              <w:rPr>
                <w:rFonts w:cs="Arial"/>
                <w:sz w:val="20"/>
                <w:lang w:val="nl-BE"/>
              </w:rPr>
            </w:pPr>
            <w:r w:rsidRPr="005667A9">
              <w:rPr>
                <w:rFonts w:cs="Arial"/>
                <w:sz w:val="20"/>
                <w:lang w:val="nl-BE"/>
              </w:rPr>
              <w:t>12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14:paraId="74C5EB50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67E14496" w14:textId="77777777" w:rsidR="005667A9" w:rsidRPr="005667A9" w:rsidRDefault="005667A9" w:rsidP="002E14C3">
            <w:pPr>
              <w:jc w:val="right"/>
              <w:rPr>
                <w:rFonts w:cs="Arial"/>
                <w:sz w:val="20"/>
                <w:lang w:val="nl-BE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8111751" w14:textId="77777777" w:rsidR="005667A9" w:rsidRPr="005667A9" w:rsidRDefault="005667A9" w:rsidP="002E14C3">
            <w:pPr>
              <w:jc w:val="right"/>
              <w:rPr>
                <w:rFonts w:cs="Arial"/>
                <w:sz w:val="20"/>
                <w:lang w:val="nl-BE"/>
              </w:rPr>
            </w:pPr>
          </w:p>
        </w:tc>
        <w:tc>
          <w:tcPr>
            <w:tcW w:w="4923" w:type="dxa"/>
            <w:gridSpan w:val="15"/>
            <w:vMerge/>
          </w:tcPr>
          <w:p w14:paraId="52B85CAF" w14:textId="77777777" w:rsidR="005667A9" w:rsidRPr="005667A9" w:rsidRDefault="005667A9" w:rsidP="002E14C3">
            <w:pPr>
              <w:ind w:left="-212" w:firstLine="142"/>
              <w:rPr>
                <w:rFonts w:cs="Arial"/>
                <w:sz w:val="20"/>
                <w:lang w:val="nl-BE"/>
              </w:rPr>
            </w:pPr>
          </w:p>
        </w:tc>
      </w:tr>
      <w:tr w:rsidR="005667A9" w:rsidRPr="005667A9" w14:paraId="78426E4D" w14:textId="77777777" w:rsidTr="005667A9">
        <w:trPr>
          <w:gridBefore w:val="1"/>
          <w:gridAfter w:val="5"/>
          <w:wBefore w:w="679" w:type="dxa"/>
          <w:wAfter w:w="5549" w:type="dxa"/>
          <w:cantSplit/>
          <w:trHeight w:val="60"/>
        </w:trPr>
        <w:tc>
          <w:tcPr>
            <w:tcW w:w="5432" w:type="dxa"/>
            <w:gridSpan w:val="5"/>
            <w:tcBorders>
              <w:top w:val="nil"/>
            </w:tcBorders>
          </w:tcPr>
          <w:p w14:paraId="7AB275CF" w14:textId="77777777" w:rsidR="005667A9" w:rsidRPr="005667A9" w:rsidRDefault="005667A9" w:rsidP="002E14C3">
            <w:pPr>
              <w:rPr>
                <w:rFonts w:cs="Arial"/>
                <w:b/>
                <w:szCs w:val="24"/>
              </w:rPr>
            </w:pPr>
            <w:r w:rsidRPr="005667A9">
              <w:rPr>
                <w:rFonts w:cs="Arial"/>
                <w:b/>
                <w:szCs w:val="24"/>
              </w:rPr>
              <w:t>Ontwikkelingsdoelen</w:t>
            </w:r>
          </w:p>
        </w:tc>
        <w:tc>
          <w:tcPr>
            <w:tcW w:w="297" w:type="dxa"/>
          </w:tcPr>
          <w:p w14:paraId="2B5E90E5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3" w:type="dxa"/>
          </w:tcPr>
          <w:p w14:paraId="65E95D0F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14:paraId="44A3E74F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14:paraId="5EED99E3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7" w:type="dxa"/>
          </w:tcPr>
          <w:p w14:paraId="5C3591A6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2" w:type="dxa"/>
            <w:gridSpan w:val="2"/>
          </w:tcPr>
          <w:p w14:paraId="0E2174A2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00" w:type="dxa"/>
            <w:gridSpan w:val="2"/>
          </w:tcPr>
          <w:p w14:paraId="348430D6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14:paraId="4E524E3E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2" w:type="dxa"/>
          </w:tcPr>
          <w:p w14:paraId="46908BD2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18" w:type="dxa"/>
          </w:tcPr>
          <w:p w14:paraId="3250D553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27" w:type="dxa"/>
          </w:tcPr>
          <w:p w14:paraId="6214A96B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18" w:type="dxa"/>
          </w:tcPr>
          <w:p w14:paraId="4DB446A9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05" w:type="dxa"/>
          </w:tcPr>
          <w:p w14:paraId="1807A49A" w14:textId="77777777" w:rsidR="005667A9" w:rsidRPr="005667A9" w:rsidRDefault="005667A9" w:rsidP="002E14C3">
            <w:pPr>
              <w:rPr>
                <w:rFonts w:cs="Arial"/>
                <w:szCs w:val="22"/>
              </w:rPr>
            </w:pPr>
            <w:r w:rsidRPr="005667A9">
              <w:rPr>
                <w:rFonts w:cs="Arial"/>
                <w:sz w:val="22"/>
                <w:szCs w:val="22"/>
              </w:rPr>
              <w:t>planning</w:t>
            </w:r>
          </w:p>
        </w:tc>
      </w:tr>
      <w:tr w:rsidR="005667A9" w:rsidRPr="005667A9" w14:paraId="27AA3AA4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  <w:tcBorders>
              <w:top w:val="nil"/>
            </w:tcBorders>
          </w:tcPr>
          <w:p w14:paraId="278E6F51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5066" w:type="dxa"/>
            <w:gridSpan w:val="4"/>
            <w:tcBorders>
              <w:top w:val="nil"/>
            </w:tcBorders>
          </w:tcPr>
          <w:p w14:paraId="1E514D45" w14:textId="77777777" w:rsidR="005667A9" w:rsidRPr="005667A9" w:rsidRDefault="005667A9" w:rsidP="002E14C3">
            <w:pPr>
              <w:rPr>
                <w:rFonts w:cs="Arial"/>
                <w:sz w:val="20"/>
                <w:lang w:val="nl-BE"/>
              </w:rPr>
            </w:pPr>
            <w:r w:rsidRPr="005667A9"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  <w:t>Terrein: Iemand houdt van mij</w:t>
            </w:r>
          </w:p>
        </w:tc>
        <w:tc>
          <w:tcPr>
            <w:tcW w:w="4923" w:type="dxa"/>
            <w:gridSpan w:val="15"/>
          </w:tcPr>
          <w:p w14:paraId="300E178D" w14:textId="77777777" w:rsidR="005667A9" w:rsidRPr="005667A9" w:rsidRDefault="005667A9" w:rsidP="002E14C3">
            <w:pPr>
              <w:rPr>
                <w:rFonts w:cs="Arial"/>
              </w:rPr>
            </w:pPr>
          </w:p>
        </w:tc>
      </w:tr>
      <w:tr w:rsidR="005667A9" w:rsidRPr="005667A9" w14:paraId="2D30E3B1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489864D1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066" w:type="dxa"/>
            <w:gridSpan w:val="4"/>
            <w:vAlign w:val="center"/>
          </w:tcPr>
          <w:p w14:paraId="19608B75" w14:textId="1EE17D41" w:rsidR="005667A9" w:rsidRPr="005667A9" w:rsidRDefault="00B878FE" w:rsidP="002E14C3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5667A9">
              <w:rPr>
                <w:rFonts w:cs="Arial"/>
                <w:sz w:val="18"/>
              </w:rPr>
              <w:t>Taal verwerven om te kunnen spreken</w:t>
            </w:r>
            <w:r w:rsidR="005667A9" w:rsidRPr="005667A9">
              <w:rPr>
                <w:rFonts w:cs="Arial"/>
                <w:sz w:val="18"/>
              </w:rPr>
              <w:t xml:space="preserve"> over vriendschap en liefde</w:t>
            </w:r>
          </w:p>
        </w:tc>
        <w:tc>
          <w:tcPr>
            <w:tcW w:w="297" w:type="dxa"/>
          </w:tcPr>
          <w:p w14:paraId="27D2BFB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5B1118B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9EDBA0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007B74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30EF2D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1F87DAA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DB444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D83AC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2154BBD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AB6FA2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68A6815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6BD50D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37D2CDE0" w14:textId="77777777" w:rsidR="005667A9" w:rsidRPr="005667A9" w:rsidRDefault="005667A9" w:rsidP="002E14C3">
            <w:pPr>
              <w:rPr>
                <w:rFonts w:cs="Arial"/>
              </w:rPr>
            </w:pPr>
          </w:p>
        </w:tc>
      </w:tr>
      <w:tr w:rsidR="005667A9" w:rsidRPr="005667A9" w14:paraId="15D68CE9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479BC48F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66" w:type="dxa"/>
            <w:gridSpan w:val="4"/>
            <w:vAlign w:val="center"/>
          </w:tcPr>
          <w:p w14:paraId="3DD071D3" w14:textId="422C17B5" w:rsidR="005667A9" w:rsidRPr="005667A9" w:rsidRDefault="00B878FE" w:rsidP="002E14C3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5667A9">
              <w:rPr>
                <w:rFonts w:cs="Arial"/>
                <w:sz w:val="18"/>
              </w:rPr>
              <w:t>Uitdrukken waarom ze bepaalde mensen (vooral leeftijdsgenoten) bijzonder waarderen</w:t>
            </w:r>
          </w:p>
        </w:tc>
        <w:tc>
          <w:tcPr>
            <w:tcW w:w="297" w:type="dxa"/>
          </w:tcPr>
          <w:p w14:paraId="00AB774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4D0ADD0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4CDCB9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607CC0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429F0A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802B3B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B4C33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B262D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6D8577D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453486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7A0C599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6D7254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46BE83E4" w14:textId="77777777" w:rsidR="005667A9" w:rsidRPr="005667A9" w:rsidRDefault="005667A9" w:rsidP="002E14C3">
            <w:pPr>
              <w:rPr>
                <w:rFonts w:cs="Arial"/>
              </w:rPr>
            </w:pPr>
          </w:p>
        </w:tc>
      </w:tr>
      <w:tr w:rsidR="005667A9" w:rsidRPr="005667A9" w14:paraId="1154928B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62E87A45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066" w:type="dxa"/>
            <w:gridSpan w:val="4"/>
            <w:vAlign w:val="center"/>
          </w:tcPr>
          <w:p w14:paraId="0BA788AE" w14:textId="146E636B" w:rsidR="005667A9" w:rsidRPr="005667A9" w:rsidRDefault="00B878FE" w:rsidP="002E14C3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5667A9">
              <w:rPr>
                <w:rFonts w:cs="Arial"/>
                <w:sz w:val="18"/>
              </w:rPr>
              <w:t>In verhalen verkennen wat vriendschap is</w:t>
            </w:r>
          </w:p>
        </w:tc>
        <w:tc>
          <w:tcPr>
            <w:tcW w:w="297" w:type="dxa"/>
          </w:tcPr>
          <w:p w14:paraId="353325F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645769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1E429B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9224D8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5404A59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1511CC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CA858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70F6C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13B7809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1CBF97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092E2C5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B66C9F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415FBFF9" w14:textId="77777777" w:rsidR="005667A9" w:rsidRPr="005667A9" w:rsidRDefault="005667A9" w:rsidP="002E14C3">
            <w:pPr>
              <w:rPr>
                <w:rFonts w:cs="Arial"/>
              </w:rPr>
            </w:pPr>
          </w:p>
        </w:tc>
      </w:tr>
      <w:tr w:rsidR="005667A9" w:rsidRPr="005667A9" w14:paraId="520E2AAE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7486A53A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066" w:type="dxa"/>
            <w:gridSpan w:val="4"/>
            <w:vAlign w:val="center"/>
          </w:tcPr>
          <w:p w14:paraId="6C7D8DE4" w14:textId="1E355A84" w:rsidR="005667A9" w:rsidRPr="005667A9" w:rsidRDefault="00B878FE" w:rsidP="002E14C3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5667A9">
              <w:rPr>
                <w:rFonts w:cs="Arial"/>
                <w:sz w:val="18"/>
              </w:rPr>
              <w:t>Herkennen en verwoorden wat vriendschap afbreekt</w:t>
            </w:r>
          </w:p>
        </w:tc>
        <w:tc>
          <w:tcPr>
            <w:tcW w:w="297" w:type="dxa"/>
          </w:tcPr>
          <w:p w14:paraId="27B94C5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AB3018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04E299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19DD99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FB0A8D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7749B15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255F2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BF26A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4D3B320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2FA401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057938C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684DBE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01F5E992" w14:textId="77777777" w:rsidR="005667A9" w:rsidRPr="005667A9" w:rsidRDefault="005667A9" w:rsidP="002E14C3">
            <w:pPr>
              <w:rPr>
                <w:rFonts w:cs="Arial"/>
              </w:rPr>
            </w:pPr>
          </w:p>
        </w:tc>
      </w:tr>
      <w:tr w:rsidR="005667A9" w:rsidRPr="005667A9" w14:paraId="534A00D6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0488283D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066" w:type="dxa"/>
            <w:gridSpan w:val="4"/>
            <w:vAlign w:val="center"/>
          </w:tcPr>
          <w:p w14:paraId="767C5A2A" w14:textId="0CA9624C" w:rsidR="005667A9" w:rsidRPr="005667A9" w:rsidRDefault="00B878FE" w:rsidP="002E14C3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5667A9">
              <w:rPr>
                <w:rFonts w:cs="Arial"/>
                <w:sz w:val="18"/>
              </w:rPr>
              <w:t>In woorden en gebaren vriendschap en liefde uitdrukken</w:t>
            </w:r>
          </w:p>
        </w:tc>
        <w:tc>
          <w:tcPr>
            <w:tcW w:w="297" w:type="dxa"/>
          </w:tcPr>
          <w:p w14:paraId="1B9BEB5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479FC8E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7EB72D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EA1F7B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6A96EF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4D11DB6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1B060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C37EA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1ADDCDE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A3070C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3F63710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4F451F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0BF86511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</w:tr>
      <w:tr w:rsidR="005667A9" w:rsidRPr="005667A9" w14:paraId="0D111510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590EEC67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066" w:type="dxa"/>
            <w:gridSpan w:val="4"/>
            <w:vAlign w:val="center"/>
          </w:tcPr>
          <w:p w14:paraId="2C902361" w14:textId="2172F799" w:rsidR="005667A9" w:rsidRPr="005667A9" w:rsidRDefault="00B878FE" w:rsidP="002E14C3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5667A9">
              <w:rPr>
                <w:rFonts w:cs="Arial"/>
                <w:sz w:val="18"/>
              </w:rPr>
              <w:t>Belang van  lichamelijkheid  en seksualiteit in relaties beluisteren en bespreken</w:t>
            </w:r>
          </w:p>
        </w:tc>
        <w:tc>
          <w:tcPr>
            <w:tcW w:w="297" w:type="dxa"/>
          </w:tcPr>
          <w:p w14:paraId="30AA12A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79AAFB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454D76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5D859E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7FE5B7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2408E9C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FD84E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E09DA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200D2D0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484DD6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682D8D6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697A1D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72283F4B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</w:tr>
      <w:tr w:rsidR="005667A9" w:rsidRPr="005667A9" w14:paraId="4BF4D8E5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6361C12E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066" w:type="dxa"/>
            <w:gridSpan w:val="4"/>
            <w:vAlign w:val="center"/>
          </w:tcPr>
          <w:p w14:paraId="383CEEA8" w14:textId="31B88CC1" w:rsidR="005667A9" w:rsidRPr="005667A9" w:rsidRDefault="00B878FE" w:rsidP="002E14C3">
            <w:pPr>
              <w:rPr>
                <w:rFonts w:cs="Arial"/>
                <w:color w:val="000033"/>
                <w:sz w:val="16"/>
                <w:szCs w:val="16"/>
              </w:rPr>
            </w:pPr>
            <w:r w:rsidRPr="005667A9">
              <w:rPr>
                <w:rFonts w:cs="Arial"/>
                <w:sz w:val="18"/>
              </w:rPr>
              <w:t xml:space="preserve">Onderscheid maken tussen verschillende relaties tussen mensen en de </w:t>
            </w:r>
            <w:r w:rsidR="005667A9" w:rsidRPr="005667A9">
              <w:rPr>
                <w:rFonts w:cs="Arial"/>
                <w:sz w:val="18"/>
              </w:rPr>
              <w:t>uitdrukking ervan</w:t>
            </w:r>
          </w:p>
        </w:tc>
        <w:tc>
          <w:tcPr>
            <w:tcW w:w="297" w:type="dxa"/>
          </w:tcPr>
          <w:p w14:paraId="149C80E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530A81B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51E910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0AFCEE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3A167A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2213706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CBF25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1DB68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7BF0EDC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4DDD73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2D96F5A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35A23B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0418F17C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</w:tr>
      <w:tr w:rsidR="005667A9" w:rsidRPr="005667A9" w14:paraId="71A8F557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0B31A189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066" w:type="dxa"/>
            <w:gridSpan w:val="4"/>
            <w:vAlign w:val="center"/>
          </w:tcPr>
          <w:p w14:paraId="0A0EBE2B" w14:textId="68C9EBBA" w:rsidR="005667A9" w:rsidRPr="005667A9" w:rsidRDefault="00B878FE" w:rsidP="002E14C3">
            <w:pPr>
              <w:rPr>
                <w:rFonts w:cs="Arial"/>
                <w:snapToGrid w:val="0"/>
                <w:sz w:val="18"/>
              </w:rPr>
            </w:pPr>
            <w:r w:rsidRPr="005667A9">
              <w:rPr>
                <w:rFonts w:cs="Arial"/>
                <w:sz w:val="18"/>
              </w:rPr>
              <w:t>Stilstaan bij verhalen over mensen die er in slagen in goede en kwade momenten voor elkaar te blijven kiezen</w:t>
            </w:r>
          </w:p>
        </w:tc>
        <w:tc>
          <w:tcPr>
            <w:tcW w:w="297" w:type="dxa"/>
          </w:tcPr>
          <w:p w14:paraId="72A2305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532566B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CE1CCD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D7C894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DAB70F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0518829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57188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53B61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067CCD0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CD1212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7DF2098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964153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1F8FFB50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</w:tr>
      <w:tr w:rsidR="005667A9" w:rsidRPr="005667A9" w14:paraId="435C9A2E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79D8FD2B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066" w:type="dxa"/>
            <w:gridSpan w:val="4"/>
            <w:vAlign w:val="center"/>
          </w:tcPr>
          <w:p w14:paraId="1475507C" w14:textId="3420F1E7" w:rsidR="005667A9" w:rsidRPr="005667A9" w:rsidRDefault="00B878FE" w:rsidP="002E14C3">
            <w:pPr>
              <w:rPr>
                <w:rFonts w:cs="Arial"/>
                <w:snapToGrid w:val="0"/>
                <w:sz w:val="18"/>
              </w:rPr>
            </w:pPr>
            <w:r w:rsidRPr="005667A9">
              <w:rPr>
                <w:rFonts w:cs="Arial"/>
                <w:sz w:val="18"/>
              </w:rPr>
              <w:t xml:space="preserve">In </w:t>
            </w:r>
            <w:r w:rsidR="005667A9" w:rsidRPr="005667A9">
              <w:rPr>
                <w:rFonts w:cs="Arial"/>
                <w:sz w:val="18"/>
              </w:rPr>
              <w:t>het leven van Jezus ontdekken dat hij de liefde van God waarmaakt in en door mensen en ons uitnodigt hierin verder te gaan</w:t>
            </w:r>
          </w:p>
        </w:tc>
        <w:tc>
          <w:tcPr>
            <w:tcW w:w="297" w:type="dxa"/>
          </w:tcPr>
          <w:p w14:paraId="739D743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7A816E7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27907A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826915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AA1A47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36306E5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0596A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728F5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65F0E4E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589460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5E5086E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2536E1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65B3F220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</w:tr>
      <w:tr w:rsidR="005667A9" w:rsidRPr="005667A9" w14:paraId="4E096940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5293A768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6" w:type="dxa"/>
            <w:gridSpan w:val="4"/>
            <w:vAlign w:val="center"/>
          </w:tcPr>
          <w:p w14:paraId="058A32AD" w14:textId="77777777" w:rsidR="005667A9" w:rsidRPr="005667A9" w:rsidRDefault="005667A9" w:rsidP="002E14C3">
            <w:pPr>
              <w:rPr>
                <w:rFonts w:cs="Arial"/>
                <w:sz w:val="18"/>
              </w:rPr>
            </w:pPr>
          </w:p>
        </w:tc>
        <w:tc>
          <w:tcPr>
            <w:tcW w:w="297" w:type="dxa"/>
          </w:tcPr>
          <w:p w14:paraId="21C6CDE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62D69D9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E6989C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1D810F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90F432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4990C35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A341C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1ECF8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C0C20E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857BE1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3924A00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D1CB37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611DC487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</w:tr>
      <w:tr w:rsidR="005667A9" w:rsidRPr="005667A9" w14:paraId="0B87774D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5A179FE7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6" w:type="dxa"/>
            <w:gridSpan w:val="4"/>
            <w:vAlign w:val="center"/>
          </w:tcPr>
          <w:p w14:paraId="575E5116" w14:textId="77777777" w:rsidR="005667A9" w:rsidRPr="005667A9" w:rsidRDefault="005667A9" w:rsidP="002E14C3">
            <w:pPr>
              <w:widowControl w:val="0"/>
              <w:rPr>
                <w:rFonts w:cs="Arial"/>
                <w:snapToGrid w:val="0"/>
                <w:sz w:val="18"/>
              </w:rPr>
            </w:pPr>
            <w:r w:rsidRPr="005667A9"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  <w:t>Terrein: Als ik het niet meer zie zitten</w:t>
            </w:r>
          </w:p>
        </w:tc>
        <w:tc>
          <w:tcPr>
            <w:tcW w:w="297" w:type="dxa"/>
          </w:tcPr>
          <w:p w14:paraId="58598F9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7EE72C9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5A74DD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E61093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BAA747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0542E72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AA88A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484A9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761CB5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DC2653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05B24AC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3EA51B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6F4D822A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</w:tr>
      <w:tr w:rsidR="005667A9" w:rsidRPr="005667A9" w14:paraId="7B244728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66F88A21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066" w:type="dxa"/>
            <w:gridSpan w:val="4"/>
            <w:vAlign w:val="center"/>
          </w:tcPr>
          <w:p w14:paraId="67D806ED" w14:textId="12ABFCE1" w:rsidR="005667A9" w:rsidRPr="005667A9" w:rsidRDefault="00B878FE" w:rsidP="002E14C3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5667A9">
              <w:rPr>
                <w:rFonts w:cs="Arial"/>
                <w:sz w:val="18"/>
              </w:rPr>
              <w:t>Woorden en handelingen eigen maken die uitdrukking geven aan verdriet of troost</w:t>
            </w:r>
          </w:p>
        </w:tc>
        <w:tc>
          <w:tcPr>
            <w:tcW w:w="297" w:type="dxa"/>
          </w:tcPr>
          <w:p w14:paraId="658EA45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2C445DB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5CB74A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947996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AD45FE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070F5C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9144E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0D56E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2CC38A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FA6633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2D391B2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2D4AAA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33A279B8" w14:textId="77777777" w:rsidR="005667A9" w:rsidRPr="005667A9" w:rsidRDefault="005667A9" w:rsidP="002E14C3">
            <w:pPr>
              <w:rPr>
                <w:rFonts w:cs="Arial"/>
              </w:rPr>
            </w:pPr>
          </w:p>
        </w:tc>
      </w:tr>
      <w:tr w:rsidR="005667A9" w:rsidRPr="005667A9" w14:paraId="775C3D99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39CACD08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66" w:type="dxa"/>
            <w:gridSpan w:val="4"/>
            <w:vAlign w:val="center"/>
          </w:tcPr>
          <w:p w14:paraId="34287D5B" w14:textId="07C8A98C" w:rsidR="005667A9" w:rsidRPr="005667A9" w:rsidRDefault="00B878FE" w:rsidP="002E14C3">
            <w:pPr>
              <w:rPr>
                <w:rFonts w:cs="Arial"/>
                <w:snapToGrid w:val="0"/>
                <w:sz w:val="18"/>
              </w:rPr>
            </w:pPr>
            <w:r w:rsidRPr="005667A9">
              <w:rPr>
                <w:rFonts w:cs="Arial"/>
                <w:sz w:val="18"/>
              </w:rPr>
              <w:t>Beluisteren waarom christenen mensen van</w:t>
            </w:r>
            <w:r w:rsidR="005667A9" w:rsidRPr="005667A9">
              <w:rPr>
                <w:rFonts w:cs="Arial"/>
                <w:sz w:val="18"/>
              </w:rPr>
              <w:t xml:space="preserve"> hoop willen/kunnen zijn</w:t>
            </w:r>
          </w:p>
        </w:tc>
        <w:tc>
          <w:tcPr>
            <w:tcW w:w="297" w:type="dxa"/>
          </w:tcPr>
          <w:p w14:paraId="105DD08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7A163F1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27EF99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C3B1F4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32CC54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079A369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2D6FB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22803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1A9C95B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427827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7AC5D16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1FFF82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23E08508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</w:tr>
      <w:tr w:rsidR="005667A9" w:rsidRPr="005667A9" w14:paraId="00EC7EB2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28B4118B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066" w:type="dxa"/>
            <w:gridSpan w:val="4"/>
            <w:vAlign w:val="center"/>
          </w:tcPr>
          <w:p w14:paraId="1F11B7D2" w14:textId="514FFB53" w:rsidR="005667A9" w:rsidRPr="005667A9" w:rsidRDefault="00B878FE" w:rsidP="002E14C3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5667A9">
              <w:rPr>
                <w:rFonts w:cs="Arial"/>
                <w:sz w:val="18"/>
              </w:rPr>
              <w:t>De rol van een vertrouwenspersoon bespreken</w:t>
            </w:r>
          </w:p>
        </w:tc>
        <w:tc>
          <w:tcPr>
            <w:tcW w:w="297" w:type="dxa"/>
          </w:tcPr>
          <w:p w14:paraId="05C5C13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E92313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977342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D19350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B1349F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4E098A6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1087E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3AC95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224AE45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E26163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062E786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FCD9AA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4DB3AC79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</w:tr>
      <w:tr w:rsidR="005667A9" w:rsidRPr="005667A9" w14:paraId="74470623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0BC512E3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066" w:type="dxa"/>
            <w:gridSpan w:val="4"/>
            <w:vAlign w:val="center"/>
          </w:tcPr>
          <w:p w14:paraId="227245FD" w14:textId="5CDABF60" w:rsidR="005667A9" w:rsidRPr="005667A9" w:rsidRDefault="00B878FE" w:rsidP="002E14C3">
            <w:pPr>
              <w:rPr>
                <w:rFonts w:cs="Arial"/>
                <w:snapToGrid w:val="0"/>
                <w:sz w:val="18"/>
              </w:rPr>
            </w:pPr>
            <w:r w:rsidRPr="005667A9">
              <w:rPr>
                <w:rFonts w:cs="Arial"/>
                <w:sz w:val="18"/>
              </w:rPr>
              <w:t>Een probleem kunnen uitdrukken en een probleem bij een andere leren detecteren</w:t>
            </w:r>
          </w:p>
        </w:tc>
        <w:tc>
          <w:tcPr>
            <w:tcW w:w="297" w:type="dxa"/>
          </w:tcPr>
          <w:p w14:paraId="14F3D0B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689BD25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CE1367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6F3A07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B5FCD4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552BA5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C27EC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8691D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2E953D5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E5E3B6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70196BE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A4D716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2805742F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</w:tr>
      <w:tr w:rsidR="005667A9" w:rsidRPr="005667A9" w14:paraId="3B8C3F2D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63C36F76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066" w:type="dxa"/>
            <w:gridSpan w:val="4"/>
            <w:vAlign w:val="center"/>
          </w:tcPr>
          <w:p w14:paraId="5B9800B8" w14:textId="6997E00B" w:rsidR="005667A9" w:rsidRPr="005667A9" w:rsidRDefault="00B878FE" w:rsidP="002E14C3">
            <w:pPr>
              <w:rPr>
                <w:rFonts w:cs="Arial"/>
                <w:snapToGrid w:val="0"/>
                <w:sz w:val="18"/>
              </w:rPr>
            </w:pPr>
            <w:r w:rsidRPr="005667A9">
              <w:rPr>
                <w:rFonts w:cs="Arial"/>
                <w:sz w:val="18"/>
              </w:rPr>
              <w:t xml:space="preserve">In </w:t>
            </w:r>
            <w:r w:rsidR="005667A9" w:rsidRPr="005667A9">
              <w:rPr>
                <w:rFonts w:cs="Arial"/>
                <w:sz w:val="18"/>
              </w:rPr>
              <w:t>bijbelverhalen nagaan hoe God mensen weer hoop en toekomst geeft</w:t>
            </w:r>
          </w:p>
        </w:tc>
        <w:tc>
          <w:tcPr>
            <w:tcW w:w="297" w:type="dxa"/>
          </w:tcPr>
          <w:p w14:paraId="7160808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1E3004F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33BB26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436F8A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BECCD3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668AA96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9295A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835C4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4478673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A1C64C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0E52D7D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B2E6F9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5F7C3864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</w:tr>
      <w:tr w:rsidR="005667A9" w:rsidRPr="005667A9" w14:paraId="29795E5C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0E607BF0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066" w:type="dxa"/>
            <w:gridSpan w:val="4"/>
            <w:vAlign w:val="center"/>
          </w:tcPr>
          <w:p w14:paraId="267F70D1" w14:textId="41B88615" w:rsidR="005667A9" w:rsidRPr="005667A9" w:rsidRDefault="00B878FE" w:rsidP="002E14C3">
            <w:pPr>
              <w:rPr>
                <w:rFonts w:cs="Arial"/>
                <w:snapToGrid w:val="0"/>
                <w:sz w:val="18"/>
              </w:rPr>
            </w:pPr>
            <w:r w:rsidRPr="005667A9">
              <w:rPr>
                <w:rFonts w:cs="Arial"/>
                <w:sz w:val="18"/>
              </w:rPr>
              <w:t xml:space="preserve">Stilstaan </w:t>
            </w:r>
            <w:r w:rsidR="005667A9" w:rsidRPr="005667A9">
              <w:rPr>
                <w:rFonts w:cs="Arial"/>
                <w:sz w:val="18"/>
              </w:rPr>
              <w:t>bij de momenten waarop Jezus wist om te gaan met onrust en onveiligheid</w:t>
            </w:r>
          </w:p>
        </w:tc>
        <w:tc>
          <w:tcPr>
            <w:tcW w:w="297" w:type="dxa"/>
          </w:tcPr>
          <w:p w14:paraId="0217D87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67D8459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EF19A9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5C3F48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98809D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42EEB5E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C44FB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38E5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2CE8EF3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F2E90C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38754D8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72B29A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1DE9B2B4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</w:tr>
      <w:tr w:rsidR="005667A9" w:rsidRPr="005667A9" w14:paraId="7954199D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3025C764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6" w:type="dxa"/>
            <w:gridSpan w:val="4"/>
            <w:vAlign w:val="center"/>
          </w:tcPr>
          <w:p w14:paraId="345F043F" w14:textId="77777777" w:rsidR="005667A9" w:rsidRPr="005667A9" w:rsidRDefault="005667A9" w:rsidP="002E14C3">
            <w:pPr>
              <w:widowControl w:val="0"/>
              <w:rPr>
                <w:rFonts w:cs="Arial"/>
                <w:color w:val="000000"/>
                <w:sz w:val="18"/>
              </w:rPr>
            </w:pPr>
          </w:p>
        </w:tc>
        <w:tc>
          <w:tcPr>
            <w:tcW w:w="297" w:type="dxa"/>
          </w:tcPr>
          <w:p w14:paraId="3C32B23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7FEBACD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F528B2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CB1F38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1D81BA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AAA4DC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75CEC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8A040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25C95DA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91BAD9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75DF110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99C587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4DF98AF1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</w:tr>
      <w:tr w:rsidR="005667A9" w:rsidRPr="005667A9" w14:paraId="44DD3556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  <w:tcBorders>
              <w:top w:val="nil"/>
            </w:tcBorders>
          </w:tcPr>
          <w:p w14:paraId="2A67829D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5066" w:type="dxa"/>
            <w:gridSpan w:val="4"/>
            <w:tcBorders>
              <w:top w:val="nil"/>
            </w:tcBorders>
          </w:tcPr>
          <w:p w14:paraId="600A8E22" w14:textId="77777777" w:rsidR="005667A9" w:rsidRPr="005667A9" w:rsidRDefault="005667A9" w:rsidP="00856E20">
            <w:pPr>
              <w:rPr>
                <w:rFonts w:cs="Arial"/>
                <w:sz w:val="20"/>
                <w:lang w:val="nl-BE"/>
              </w:rPr>
            </w:pPr>
            <w:r w:rsidRPr="005667A9"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  <w:t>Terrein: Als god een andere naam heeft</w:t>
            </w:r>
          </w:p>
        </w:tc>
        <w:tc>
          <w:tcPr>
            <w:tcW w:w="4923" w:type="dxa"/>
            <w:gridSpan w:val="15"/>
          </w:tcPr>
          <w:p w14:paraId="0FFBAB09" w14:textId="77777777" w:rsidR="005667A9" w:rsidRPr="005667A9" w:rsidRDefault="005667A9" w:rsidP="002E14C3">
            <w:pPr>
              <w:rPr>
                <w:rFonts w:cs="Arial"/>
              </w:rPr>
            </w:pPr>
          </w:p>
        </w:tc>
      </w:tr>
      <w:tr w:rsidR="005667A9" w:rsidRPr="005667A9" w14:paraId="3562BC6E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7553FF80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066" w:type="dxa"/>
            <w:gridSpan w:val="4"/>
            <w:vAlign w:val="center"/>
          </w:tcPr>
          <w:p w14:paraId="327DDAD8" w14:textId="1F5B347A" w:rsidR="005667A9" w:rsidRPr="005667A9" w:rsidRDefault="00B878FE" w:rsidP="002E14C3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5667A9">
              <w:rPr>
                <w:rFonts w:cs="Arial"/>
                <w:sz w:val="18"/>
              </w:rPr>
              <w:t xml:space="preserve">Kennis maken met de namen en de gewoontes in het geloven van </w:t>
            </w:r>
            <w:r w:rsidR="005667A9" w:rsidRPr="005667A9">
              <w:rPr>
                <w:rFonts w:cs="Arial"/>
                <w:sz w:val="18"/>
              </w:rPr>
              <w:t>verschillende mensen</w:t>
            </w:r>
          </w:p>
        </w:tc>
        <w:tc>
          <w:tcPr>
            <w:tcW w:w="297" w:type="dxa"/>
          </w:tcPr>
          <w:p w14:paraId="2141685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654D6DB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67796B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4DEE1E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58C029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274C989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08615F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04B6E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16E8F15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18060F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3514B7F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6E1C56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4E5F3435" w14:textId="77777777" w:rsidR="005667A9" w:rsidRPr="005667A9" w:rsidRDefault="005667A9" w:rsidP="002E14C3">
            <w:pPr>
              <w:rPr>
                <w:rFonts w:cs="Arial"/>
              </w:rPr>
            </w:pPr>
          </w:p>
        </w:tc>
      </w:tr>
      <w:tr w:rsidR="005667A9" w:rsidRPr="005667A9" w14:paraId="55A5E5A3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27E3A65F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66" w:type="dxa"/>
            <w:gridSpan w:val="4"/>
            <w:vAlign w:val="center"/>
          </w:tcPr>
          <w:p w14:paraId="63725F41" w14:textId="5140A92A" w:rsidR="005667A9" w:rsidRPr="005667A9" w:rsidRDefault="00B878FE" w:rsidP="002E14C3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5667A9">
              <w:rPr>
                <w:rFonts w:cs="Arial"/>
                <w:sz w:val="18"/>
              </w:rPr>
              <w:t>Het belang en het hoe van het uiten van waardering voor het anders zijn en anders uitdrukken van het geloof bespreken</w:t>
            </w:r>
          </w:p>
        </w:tc>
        <w:tc>
          <w:tcPr>
            <w:tcW w:w="297" w:type="dxa"/>
          </w:tcPr>
          <w:p w14:paraId="35BD2B2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352DA8F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3B8339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C9F3D1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3F72EB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7CC6EA8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620400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44C6C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3F8A745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D9F1D3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1C3032A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014E81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3D17D07B" w14:textId="77777777" w:rsidR="005667A9" w:rsidRPr="005667A9" w:rsidRDefault="005667A9" w:rsidP="002E14C3">
            <w:pPr>
              <w:rPr>
                <w:rFonts w:cs="Arial"/>
              </w:rPr>
            </w:pPr>
          </w:p>
        </w:tc>
      </w:tr>
      <w:tr w:rsidR="005667A9" w:rsidRPr="005667A9" w14:paraId="71F7D732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5867755B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066" w:type="dxa"/>
            <w:gridSpan w:val="4"/>
            <w:vAlign w:val="center"/>
          </w:tcPr>
          <w:p w14:paraId="140E076B" w14:textId="6A48B904" w:rsidR="005667A9" w:rsidRPr="005667A9" w:rsidRDefault="00B878FE" w:rsidP="002E14C3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5667A9">
              <w:rPr>
                <w:rFonts w:cs="Arial"/>
                <w:sz w:val="18"/>
              </w:rPr>
              <w:t xml:space="preserve">Voorwerpen uit geloofsculturen met eerbied benaderen en verbinden met de </w:t>
            </w:r>
            <w:r w:rsidR="005667A9" w:rsidRPr="005667A9">
              <w:rPr>
                <w:rFonts w:cs="Arial"/>
                <w:sz w:val="18"/>
              </w:rPr>
              <w:t>geloofsbeleving</w:t>
            </w:r>
          </w:p>
        </w:tc>
        <w:tc>
          <w:tcPr>
            <w:tcW w:w="297" w:type="dxa"/>
          </w:tcPr>
          <w:p w14:paraId="793F41C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ACC3C9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83CAAD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A72F95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7D41C0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3F45075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36C48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1D826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1D204E5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B6AE7F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4F514EE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D4C2CC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6E5FF2F0" w14:textId="77777777" w:rsidR="005667A9" w:rsidRPr="005667A9" w:rsidRDefault="005667A9" w:rsidP="002E14C3">
            <w:pPr>
              <w:rPr>
                <w:rFonts w:cs="Arial"/>
              </w:rPr>
            </w:pPr>
          </w:p>
        </w:tc>
      </w:tr>
      <w:tr w:rsidR="005667A9" w:rsidRPr="005667A9" w14:paraId="7278A236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4C079CAA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066" w:type="dxa"/>
            <w:gridSpan w:val="4"/>
            <w:vAlign w:val="center"/>
          </w:tcPr>
          <w:p w14:paraId="5B11F734" w14:textId="1C3ECE71" w:rsidR="005667A9" w:rsidRPr="005667A9" w:rsidRDefault="00B878FE" w:rsidP="002E14C3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5667A9">
              <w:rPr>
                <w:rFonts w:cs="Arial"/>
                <w:sz w:val="18"/>
              </w:rPr>
              <w:t>In het bezoeken van cultusplaatsen en/of het bijwonen of bekijken van vieringen zoeken naar de kern, de gelijkenissen en verschillen</w:t>
            </w:r>
          </w:p>
        </w:tc>
        <w:tc>
          <w:tcPr>
            <w:tcW w:w="297" w:type="dxa"/>
          </w:tcPr>
          <w:p w14:paraId="5B4570B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1202DD4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2EEAAE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91E504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AFAAC2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0DAA3CE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EEB49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92124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64D4852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8046AE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6C85FBE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B1EB56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1421DF1A" w14:textId="77777777" w:rsidR="005667A9" w:rsidRPr="005667A9" w:rsidRDefault="005667A9" w:rsidP="002E14C3">
            <w:pPr>
              <w:rPr>
                <w:rFonts w:cs="Arial"/>
              </w:rPr>
            </w:pPr>
          </w:p>
        </w:tc>
      </w:tr>
      <w:tr w:rsidR="005667A9" w:rsidRPr="005667A9" w14:paraId="487E9A1D" w14:textId="77777777" w:rsidTr="005667A9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</w:tcPr>
          <w:p w14:paraId="18F3F38C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066" w:type="dxa"/>
            <w:gridSpan w:val="4"/>
            <w:vAlign w:val="center"/>
          </w:tcPr>
          <w:p w14:paraId="61D2F422" w14:textId="1A704389" w:rsidR="005667A9" w:rsidRPr="005667A9" w:rsidRDefault="00B878FE" w:rsidP="002E14C3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5667A9">
              <w:rPr>
                <w:rFonts w:cs="Arial"/>
                <w:sz w:val="18"/>
              </w:rPr>
              <w:t>De ervaring zoeken in het bidden in culturen en godsdiensten</w:t>
            </w:r>
          </w:p>
        </w:tc>
        <w:tc>
          <w:tcPr>
            <w:tcW w:w="297" w:type="dxa"/>
          </w:tcPr>
          <w:p w14:paraId="74ECB7F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385B0D2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814331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9F99DE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582A790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70712B5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099E00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3585B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2258081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63B13D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43746BB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454C15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228AF8FC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</w:tr>
      <w:tr w:rsidR="005667A9" w:rsidRPr="005667A9" w14:paraId="3953E2F5" w14:textId="77777777" w:rsidTr="00B878FE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  <w:tcBorders>
              <w:bottom w:val="single" w:sz="4" w:space="0" w:color="auto"/>
            </w:tcBorders>
          </w:tcPr>
          <w:p w14:paraId="3BEB17B6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066" w:type="dxa"/>
            <w:gridSpan w:val="4"/>
            <w:tcBorders>
              <w:bottom w:val="single" w:sz="4" w:space="0" w:color="auto"/>
            </w:tcBorders>
            <w:vAlign w:val="center"/>
          </w:tcPr>
          <w:p w14:paraId="44F97E67" w14:textId="0957A097" w:rsidR="005667A9" w:rsidRPr="005667A9" w:rsidRDefault="00B878FE" w:rsidP="002E14C3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5667A9">
              <w:rPr>
                <w:rFonts w:cs="Arial"/>
                <w:sz w:val="18"/>
              </w:rPr>
              <w:t>Het karakteristieke van het christelijk leven opzoeken beluisteren en bespreken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327314B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14:paraId="03EEFF3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2C173B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80F6B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3884BB8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14:paraId="571AB84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71C694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7FF17A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703AC26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19418CE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2C6D0C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20446D3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7C1E8150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</w:tr>
      <w:tr w:rsidR="00B878FE" w:rsidRPr="005667A9" w14:paraId="03F32889" w14:textId="77777777" w:rsidTr="00B878FE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  <w:tcBorders>
              <w:bottom w:val="single" w:sz="4" w:space="0" w:color="auto"/>
            </w:tcBorders>
          </w:tcPr>
          <w:p w14:paraId="7B4DBA21" w14:textId="77777777" w:rsidR="00B878FE" w:rsidRPr="005667A9" w:rsidRDefault="00B878FE" w:rsidP="002E14C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6" w:type="dxa"/>
            <w:gridSpan w:val="4"/>
            <w:tcBorders>
              <w:bottom w:val="single" w:sz="4" w:space="0" w:color="auto"/>
            </w:tcBorders>
            <w:vAlign w:val="center"/>
          </w:tcPr>
          <w:p w14:paraId="2266C08D" w14:textId="77777777" w:rsidR="00B878FE" w:rsidRDefault="00B878FE" w:rsidP="002E14C3">
            <w:pPr>
              <w:rPr>
                <w:rFonts w:cs="Arial"/>
                <w:sz w:val="18"/>
              </w:rPr>
            </w:pPr>
            <w:bookmarkStart w:id="0" w:name="_GoBack"/>
            <w:bookmarkEnd w:id="0"/>
          </w:p>
          <w:p w14:paraId="6FEA6D2F" w14:textId="77777777" w:rsidR="00B878FE" w:rsidRPr="005667A9" w:rsidRDefault="00B878FE" w:rsidP="002E14C3">
            <w:pPr>
              <w:rPr>
                <w:rFonts w:cs="Arial"/>
                <w:sz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0F6BA52E" w14:textId="77777777" w:rsidR="00B878FE" w:rsidRPr="005667A9" w:rsidRDefault="00B878FE" w:rsidP="002E14C3">
            <w:pPr>
              <w:rPr>
                <w:rFonts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14:paraId="2FAC87FD" w14:textId="77777777" w:rsidR="00B878FE" w:rsidRPr="005667A9" w:rsidRDefault="00B878FE" w:rsidP="002E14C3">
            <w:pPr>
              <w:rPr>
                <w:rFonts w:cs="Arial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8E9CA2F" w14:textId="77777777" w:rsidR="00B878FE" w:rsidRPr="005667A9" w:rsidRDefault="00B878FE" w:rsidP="002E14C3">
            <w:pPr>
              <w:rPr>
                <w:rFonts w:cs="Arial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BFE1550" w14:textId="77777777" w:rsidR="00B878FE" w:rsidRPr="005667A9" w:rsidRDefault="00B878FE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2D84664B" w14:textId="77777777" w:rsidR="00B878FE" w:rsidRPr="005667A9" w:rsidRDefault="00B878FE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14:paraId="4B5528FB" w14:textId="77777777" w:rsidR="00B878FE" w:rsidRPr="005667A9" w:rsidRDefault="00B878FE" w:rsidP="002E14C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D1207F1" w14:textId="77777777" w:rsidR="00B878FE" w:rsidRPr="005667A9" w:rsidRDefault="00B878FE" w:rsidP="002E14C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7C76B76" w14:textId="77777777" w:rsidR="00B878FE" w:rsidRPr="005667A9" w:rsidRDefault="00B878FE" w:rsidP="002E14C3">
            <w:pPr>
              <w:rPr>
                <w:rFonts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18726F94" w14:textId="77777777" w:rsidR="00B878FE" w:rsidRPr="005667A9" w:rsidRDefault="00B878FE" w:rsidP="002E14C3">
            <w:pPr>
              <w:rPr>
                <w:rFonts w:cs="Arial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792F2ED8" w14:textId="77777777" w:rsidR="00B878FE" w:rsidRPr="005667A9" w:rsidRDefault="00B878FE" w:rsidP="002E14C3">
            <w:pPr>
              <w:rPr>
                <w:rFonts w:cs="Arial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2250982" w14:textId="77777777" w:rsidR="00B878FE" w:rsidRPr="005667A9" w:rsidRDefault="00B878FE" w:rsidP="002E14C3">
            <w:pPr>
              <w:rPr>
                <w:rFonts w:cs="Arial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01EA8F94" w14:textId="77777777" w:rsidR="00B878FE" w:rsidRPr="005667A9" w:rsidRDefault="00B878FE" w:rsidP="002E14C3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E92E1F5" w14:textId="77777777" w:rsidR="00B878FE" w:rsidRPr="005667A9" w:rsidRDefault="00B878FE" w:rsidP="002E14C3">
            <w:pPr>
              <w:rPr>
                <w:rFonts w:cs="Arial"/>
                <w:sz w:val="20"/>
              </w:rPr>
            </w:pPr>
          </w:p>
        </w:tc>
      </w:tr>
      <w:tr w:rsidR="005667A9" w:rsidRPr="005667A9" w14:paraId="07C6D8A1" w14:textId="77777777" w:rsidTr="00B878FE">
        <w:trPr>
          <w:gridBefore w:val="1"/>
          <w:gridAfter w:val="5"/>
          <w:wBefore w:w="679" w:type="dxa"/>
          <w:wAfter w:w="5549" w:type="dxa"/>
          <w:cantSplit/>
        </w:trPr>
        <w:tc>
          <w:tcPr>
            <w:tcW w:w="366" w:type="dxa"/>
            <w:tcBorders>
              <w:top w:val="single" w:sz="4" w:space="0" w:color="auto"/>
              <w:right w:val="nil"/>
            </w:tcBorders>
          </w:tcPr>
          <w:p w14:paraId="6236A572" w14:textId="77777777" w:rsidR="005667A9" w:rsidRPr="005667A9" w:rsidRDefault="005667A9" w:rsidP="002E14C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6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575FB73" w14:textId="77777777" w:rsidR="005667A9" w:rsidRPr="005667A9" w:rsidRDefault="005667A9" w:rsidP="002E14C3">
            <w:pPr>
              <w:rPr>
                <w:rFonts w:cs="Arial"/>
                <w:snapToGrid w:val="0"/>
                <w:sz w:val="18"/>
              </w:rPr>
            </w:pPr>
            <w:r w:rsidRPr="005667A9">
              <w:rPr>
                <w:rFonts w:cs="Arial"/>
                <w:b/>
                <w:szCs w:val="24"/>
              </w:rPr>
              <w:t>Vaardigheden</w:t>
            </w: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7A3C6056" w14:textId="77777777" w:rsidR="005667A9" w:rsidRPr="005667A9" w:rsidRDefault="005667A9" w:rsidP="00EA2680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948C337" w14:textId="77777777" w:rsidR="005667A9" w:rsidRPr="005667A9" w:rsidRDefault="005667A9" w:rsidP="00EA2680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77761E79" w14:textId="77777777" w:rsidR="005667A9" w:rsidRPr="005667A9" w:rsidRDefault="005667A9" w:rsidP="00EA2680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097BEDCA" w14:textId="77777777" w:rsidR="005667A9" w:rsidRPr="005667A9" w:rsidRDefault="005667A9" w:rsidP="00EA2680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725E0C29" w14:textId="77777777" w:rsidR="005667A9" w:rsidRPr="005667A9" w:rsidRDefault="005667A9" w:rsidP="00EA2680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14:paraId="1D05806D" w14:textId="77777777" w:rsidR="005667A9" w:rsidRPr="005667A9" w:rsidRDefault="005667A9" w:rsidP="00EA2680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71C8F11" w14:textId="77777777" w:rsidR="005667A9" w:rsidRPr="005667A9" w:rsidRDefault="005667A9" w:rsidP="00EA2680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DA9653B" w14:textId="77777777" w:rsidR="005667A9" w:rsidRPr="005667A9" w:rsidRDefault="005667A9" w:rsidP="00EA2680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069D4B33" w14:textId="77777777" w:rsidR="005667A9" w:rsidRPr="005667A9" w:rsidRDefault="005667A9" w:rsidP="00EA2680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5B5A90EF" w14:textId="77777777" w:rsidR="005667A9" w:rsidRPr="005667A9" w:rsidRDefault="005667A9" w:rsidP="00EA2680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3C76FD83" w14:textId="77777777" w:rsidR="005667A9" w:rsidRPr="005667A9" w:rsidRDefault="005667A9" w:rsidP="00EA2680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BE85884" w14:textId="77777777" w:rsidR="005667A9" w:rsidRPr="005667A9" w:rsidRDefault="005667A9" w:rsidP="00EA2680">
            <w:pPr>
              <w:rPr>
                <w:rFonts w:cs="Arial"/>
                <w:sz w:val="16"/>
                <w:szCs w:val="16"/>
              </w:rPr>
            </w:pPr>
            <w:r w:rsidRPr="005667A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B989632" w14:textId="77777777" w:rsidR="005667A9" w:rsidRPr="005667A9" w:rsidRDefault="005667A9" w:rsidP="00EA2680">
            <w:pPr>
              <w:rPr>
                <w:rFonts w:cs="Arial"/>
                <w:szCs w:val="22"/>
              </w:rPr>
            </w:pPr>
            <w:r w:rsidRPr="005667A9">
              <w:rPr>
                <w:rFonts w:cs="Arial"/>
                <w:sz w:val="22"/>
                <w:szCs w:val="22"/>
              </w:rPr>
              <w:t>planning</w:t>
            </w:r>
          </w:p>
        </w:tc>
      </w:tr>
      <w:tr w:rsidR="005667A9" w:rsidRPr="005667A9" w14:paraId="1EC0C036" w14:textId="77777777" w:rsidTr="005667A9">
        <w:trPr>
          <w:gridBefore w:val="1"/>
          <w:wBefore w:w="679" w:type="dxa"/>
          <w:cantSplit/>
        </w:trPr>
        <w:tc>
          <w:tcPr>
            <w:tcW w:w="5432" w:type="dxa"/>
            <w:gridSpan w:val="5"/>
          </w:tcPr>
          <w:p w14:paraId="72715182" w14:textId="77777777" w:rsidR="005667A9" w:rsidRPr="005667A9" w:rsidRDefault="005667A9" w:rsidP="002E14C3">
            <w:pPr>
              <w:rPr>
                <w:rFonts w:cs="Arial"/>
                <w:sz w:val="18"/>
                <w:szCs w:val="18"/>
              </w:rPr>
            </w:pPr>
            <w:r w:rsidRPr="005667A9">
              <w:rPr>
                <w:rFonts w:cs="Arial"/>
                <w:sz w:val="18"/>
                <w:szCs w:val="18"/>
              </w:rPr>
              <w:t>Ik zie dat mensen vanuit een zekere visie of inspiratie leven.</w:t>
            </w:r>
          </w:p>
        </w:tc>
        <w:tc>
          <w:tcPr>
            <w:tcW w:w="297" w:type="dxa"/>
          </w:tcPr>
          <w:p w14:paraId="0050CAD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368228B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A60DE6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142040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CA1EAE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7ABE19C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F0C4E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BEE6C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3AA91D3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4D3940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43E3062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77084D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32A561E2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8E80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 w14:paraId="23DB297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29D2A5E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1133696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9" w:type="dxa"/>
          </w:tcPr>
          <w:p w14:paraId="7C608AFB" w14:textId="77777777" w:rsidR="005667A9" w:rsidRPr="005667A9" w:rsidRDefault="005667A9" w:rsidP="002E14C3">
            <w:pPr>
              <w:rPr>
                <w:rFonts w:cs="Arial"/>
              </w:rPr>
            </w:pPr>
          </w:p>
        </w:tc>
      </w:tr>
      <w:tr w:rsidR="005667A9" w:rsidRPr="005667A9" w14:paraId="5812F8E6" w14:textId="77777777" w:rsidTr="005667A9">
        <w:trPr>
          <w:gridBefore w:val="1"/>
          <w:wBefore w:w="679" w:type="dxa"/>
          <w:cantSplit/>
        </w:trPr>
        <w:tc>
          <w:tcPr>
            <w:tcW w:w="5432" w:type="dxa"/>
            <w:gridSpan w:val="5"/>
          </w:tcPr>
          <w:p w14:paraId="639AA95D" w14:textId="77777777" w:rsidR="005667A9" w:rsidRPr="005667A9" w:rsidRDefault="005667A9" w:rsidP="002E14C3">
            <w:pPr>
              <w:rPr>
                <w:rFonts w:cs="Arial"/>
                <w:sz w:val="18"/>
                <w:szCs w:val="18"/>
              </w:rPr>
            </w:pPr>
            <w:r w:rsidRPr="005667A9">
              <w:rPr>
                <w:rFonts w:cs="Arial"/>
                <w:sz w:val="18"/>
                <w:szCs w:val="18"/>
              </w:rPr>
              <w:t>Ik vind de taal om mijn eigen gevoelens, bedenkingen, vragen en meningen over het leven uit te spreken.</w:t>
            </w:r>
          </w:p>
        </w:tc>
        <w:tc>
          <w:tcPr>
            <w:tcW w:w="297" w:type="dxa"/>
          </w:tcPr>
          <w:p w14:paraId="3F60352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68E3968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E1344F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44A665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545F07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17283BD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8D4D5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DD34C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313EDAC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35B393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6DAECCA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5EEA63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0F6B93FB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8AB4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 w14:paraId="2670556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3E89459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3340287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9" w:type="dxa"/>
          </w:tcPr>
          <w:p w14:paraId="3F5C6EC9" w14:textId="77777777" w:rsidR="005667A9" w:rsidRPr="005667A9" w:rsidRDefault="005667A9" w:rsidP="002E14C3">
            <w:pPr>
              <w:rPr>
                <w:rFonts w:cs="Arial"/>
              </w:rPr>
            </w:pPr>
          </w:p>
        </w:tc>
      </w:tr>
      <w:tr w:rsidR="005667A9" w:rsidRPr="005667A9" w14:paraId="253620FA" w14:textId="77777777" w:rsidTr="005667A9">
        <w:trPr>
          <w:gridBefore w:val="1"/>
          <w:wBefore w:w="679" w:type="dxa"/>
          <w:cantSplit/>
        </w:trPr>
        <w:tc>
          <w:tcPr>
            <w:tcW w:w="5432" w:type="dxa"/>
            <w:gridSpan w:val="5"/>
          </w:tcPr>
          <w:p w14:paraId="6AE36E43" w14:textId="77777777" w:rsidR="005667A9" w:rsidRPr="005667A9" w:rsidRDefault="005667A9" w:rsidP="002E14C3">
            <w:pPr>
              <w:tabs>
                <w:tab w:val="left" w:pos="1418"/>
                <w:tab w:val="right" w:pos="8996"/>
              </w:tabs>
              <w:rPr>
                <w:rFonts w:cs="Arial"/>
                <w:sz w:val="18"/>
                <w:szCs w:val="18"/>
                <w:lang w:val="nl-BE"/>
              </w:rPr>
            </w:pPr>
            <w:r w:rsidRPr="005667A9">
              <w:rPr>
                <w:rFonts w:cs="Arial"/>
                <w:sz w:val="18"/>
                <w:szCs w:val="18"/>
                <w:lang w:val="nl-BE"/>
              </w:rPr>
              <w:t>Ik kan en wil andere levensvisies beluisteren en ervan leren.</w:t>
            </w:r>
          </w:p>
          <w:p w14:paraId="3209F0F5" w14:textId="77777777" w:rsidR="005667A9" w:rsidRPr="005667A9" w:rsidRDefault="005667A9" w:rsidP="002E14C3">
            <w:pPr>
              <w:rPr>
                <w:rFonts w:cs="Arial"/>
                <w:sz w:val="18"/>
                <w:szCs w:val="18"/>
                <w:lang w:val="nl-BE"/>
              </w:rPr>
            </w:pPr>
            <w:r w:rsidRPr="005667A9">
              <w:rPr>
                <w:rFonts w:cs="Arial"/>
                <w:sz w:val="18"/>
                <w:szCs w:val="18"/>
                <w:lang w:val="nl-BE"/>
              </w:rPr>
              <w:t>(Andere levensvisies boeien me… ze geven me te denken.)</w:t>
            </w:r>
          </w:p>
        </w:tc>
        <w:tc>
          <w:tcPr>
            <w:tcW w:w="297" w:type="dxa"/>
          </w:tcPr>
          <w:p w14:paraId="426DC12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7976FA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7A2160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03400A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609048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02FF289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C56C5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DA41F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1922657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79B8F4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05D452B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D76DC2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13E78BB3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6FDD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 w14:paraId="1CA5C4B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1E78EB5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1FE82A7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9" w:type="dxa"/>
          </w:tcPr>
          <w:p w14:paraId="28B0E461" w14:textId="77777777" w:rsidR="005667A9" w:rsidRPr="005667A9" w:rsidRDefault="005667A9" w:rsidP="002E14C3">
            <w:pPr>
              <w:rPr>
                <w:rFonts w:cs="Arial"/>
              </w:rPr>
            </w:pPr>
          </w:p>
        </w:tc>
      </w:tr>
      <w:tr w:rsidR="005667A9" w:rsidRPr="005667A9" w14:paraId="3BF649C3" w14:textId="77777777" w:rsidTr="005667A9">
        <w:trPr>
          <w:gridBefore w:val="1"/>
          <w:wBefore w:w="679" w:type="dxa"/>
          <w:cantSplit/>
        </w:trPr>
        <w:tc>
          <w:tcPr>
            <w:tcW w:w="5432" w:type="dxa"/>
            <w:gridSpan w:val="5"/>
          </w:tcPr>
          <w:p w14:paraId="289BD217" w14:textId="77777777" w:rsidR="005667A9" w:rsidRPr="005667A9" w:rsidRDefault="005667A9" w:rsidP="002E14C3">
            <w:pPr>
              <w:rPr>
                <w:rFonts w:cs="Arial"/>
                <w:sz w:val="18"/>
                <w:szCs w:val="18"/>
              </w:rPr>
            </w:pPr>
            <w:r w:rsidRPr="005667A9">
              <w:rPr>
                <w:rFonts w:cs="Arial"/>
                <w:sz w:val="18"/>
                <w:szCs w:val="18"/>
              </w:rPr>
              <w:t>Ik kan en wil het christelijk verhaal beluisteren en er van leren.</w:t>
            </w:r>
          </w:p>
        </w:tc>
        <w:tc>
          <w:tcPr>
            <w:tcW w:w="297" w:type="dxa"/>
          </w:tcPr>
          <w:p w14:paraId="7CD789D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73CF832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AE8243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6C3691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1A2857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2E733B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B70B1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31EF2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35AFF3D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A2B89E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33563F3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EC48BE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25372197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0521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 w14:paraId="4029BA4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1BDB4C8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47135C4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9" w:type="dxa"/>
          </w:tcPr>
          <w:p w14:paraId="4CC851C8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</w:tr>
      <w:tr w:rsidR="005667A9" w:rsidRPr="005667A9" w14:paraId="49E88FC9" w14:textId="77777777" w:rsidTr="005667A9">
        <w:trPr>
          <w:gridBefore w:val="1"/>
          <w:wBefore w:w="679" w:type="dxa"/>
          <w:cantSplit/>
        </w:trPr>
        <w:tc>
          <w:tcPr>
            <w:tcW w:w="5432" w:type="dxa"/>
            <w:gridSpan w:val="5"/>
          </w:tcPr>
          <w:p w14:paraId="72788B17" w14:textId="77777777" w:rsidR="005667A9" w:rsidRPr="005667A9" w:rsidRDefault="005667A9" w:rsidP="002E14C3">
            <w:pPr>
              <w:rPr>
                <w:rFonts w:cs="Arial"/>
                <w:sz w:val="18"/>
                <w:szCs w:val="18"/>
                <w:lang w:val="nl-BE"/>
              </w:rPr>
            </w:pPr>
            <w:r w:rsidRPr="005667A9">
              <w:rPr>
                <w:rFonts w:cs="Arial"/>
                <w:sz w:val="18"/>
                <w:szCs w:val="18"/>
                <w:lang w:val="nl-BE"/>
              </w:rPr>
              <w:t>Ik heb een eigen kijk, een eigen mening op het leven en die kijk gebruik ik om situaties te beoordelen.</w:t>
            </w:r>
          </w:p>
        </w:tc>
        <w:tc>
          <w:tcPr>
            <w:tcW w:w="297" w:type="dxa"/>
          </w:tcPr>
          <w:p w14:paraId="157CD59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711B9D0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B633FA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98EA3B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02AA0F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6E6DA0C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EBEFBD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CF59D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0B7648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6976E0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1A64A8C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2AAE66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1154F128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43DD0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 w14:paraId="57B4037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2FF5E132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06CD1A6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9" w:type="dxa"/>
          </w:tcPr>
          <w:p w14:paraId="057A8FBA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</w:tr>
      <w:tr w:rsidR="005667A9" w:rsidRPr="005667A9" w14:paraId="50129D5B" w14:textId="77777777" w:rsidTr="005667A9">
        <w:trPr>
          <w:gridBefore w:val="1"/>
          <w:wBefore w:w="679" w:type="dxa"/>
          <w:cantSplit/>
        </w:trPr>
        <w:tc>
          <w:tcPr>
            <w:tcW w:w="5432" w:type="dxa"/>
            <w:gridSpan w:val="5"/>
          </w:tcPr>
          <w:p w14:paraId="79E0FB37" w14:textId="77777777" w:rsidR="005667A9" w:rsidRPr="005667A9" w:rsidRDefault="005667A9" w:rsidP="002E14C3">
            <w:pPr>
              <w:rPr>
                <w:rFonts w:cs="Arial"/>
                <w:sz w:val="18"/>
                <w:szCs w:val="18"/>
              </w:rPr>
            </w:pPr>
            <w:r w:rsidRPr="005667A9">
              <w:rPr>
                <w:rFonts w:cs="Arial"/>
                <w:sz w:val="18"/>
                <w:szCs w:val="18"/>
              </w:rPr>
              <w:t>Ik zie hoe mensen in gemeenschap wat zij belangrijk vinden een plaats geven.</w:t>
            </w:r>
          </w:p>
        </w:tc>
        <w:tc>
          <w:tcPr>
            <w:tcW w:w="297" w:type="dxa"/>
          </w:tcPr>
          <w:p w14:paraId="47126E1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2915F44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A48D05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66D41D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883C3B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41F787C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20269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757E7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4282897B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4E10821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6801A8A9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2B050F6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611EA09E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4B087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 w14:paraId="21F510C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51922F5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702FC0A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9" w:type="dxa"/>
          </w:tcPr>
          <w:p w14:paraId="72FF8808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</w:tr>
      <w:tr w:rsidR="005667A9" w:rsidRPr="005667A9" w14:paraId="2F6C22F4" w14:textId="77777777" w:rsidTr="005667A9">
        <w:trPr>
          <w:gridBefore w:val="1"/>
          <w:wBefore w:w="679" w:type="dxa"/>
          <w:cantSplit/>
        </w:trPr>
        <w:tc>
          <w:tcPr>
            <w:tcW w:w="5432" w:type="dxa"/>
            <w:gridSpan w:val="5"/>
          </w:tcPr>
          <w:p w14:paraId="752B8F09" w14:textId="77777777" w:rsidR="005667A9" w:rsidRPr="005667A9" w:rsidRDefault="005667A9" w:rsidP="002E14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dxa"/>
          </w:tcPr>
          <w:p w14:paraId="231B4A7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6903F31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792C1D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422CC7D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60BB585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7A3F8E8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4C8BE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9F8D8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360677CC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12EA693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65B92A9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BA3F738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2C4FC555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22B3E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 w14:paraId="6A51A96F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59DE0534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357A7BBA" w14:textId="77777777" w:rsidR="005667A9" w:rsidRPr="005667A9" w:rsidRDefault="005667A9" w:rsidP="002E14C3">
            <w:pPr>
              <w:rPr>
                <w:rFonts w:cs="Arial"/>
              </w:rPr>
            </w:pPr>
          </w:p>
        </w:tc>
        <w:tc>
          <w:tcPr>
            <w:tcW w:w="1109" w:type="dxa"/>
          </w:tcPr>
          <w:p w14:paraId="36E94E43" w14:textId="77777777" w:rsidR="005667A9" w:rsidRPr="005667A9" w:rsidRDefault="005667A9" w:rsidP="002E14C3">
            <w:pPr>
              <w:rPr>
                <w:rFonts w:cs="Arial"/>
                <w:sz w:val="20"/>
              </w:rPr>
            </w:pPr>
          </w:p>
        </w:tc>
      </w:tr>
    </w:tbl>
    <w:p w14:paraId="6285B079" w14:textId="77777777" w:rsidR="00D52A3F" w:rsidRPr="005667A9" w:rsidRDefault="00D52A3F" w:rsidP="00D52A3F">
      <w:pPr>
        <w:rPr>
          <w:rFonts w:cs="Arial"/>
        </w:rPr>
      </w:pPr>
    </w:p>
    <w:p w14:paraId="3DCFF6E3" w14:textId="77777777" w:rsidR="00D52A3F" w:rsidRPr="005667A9" w:rsidRDefault="005667A9" w:rsidP="00D52A3F">
      <w:pPr>
        <w:rPr>
          <w:rFonts w:cs="Arial"/>
        </w:rPr>
      </w:pPr>
      <w:r>
        <w:rPr>
          <w:rFonts w:cs="Arial"/>
        </w:rPr>
        <w:t xml:space="preserve">   </w:t>
      </w:r>
    </w:p>
    <w:p w14:paraId="6E3F2FA3" w14:textId="77777777" w:rsidR="005667A9" w:rsidRPr="00FC5B0F" w:rsidRDefault="005667A9" w:rsidP="005667A9">
      <w:pPr>
        <w:pStyle w:val="Kop1"/>
        <w:rPr>
          <w:rFonts w:cs="Arial"/>
          <w:sz w:val="22"/>
        </w:rPr>
      </w:pPr>
    </w:p>
    <w:tbl>
      <w:tblPr>
        <w:tblW w:w="10429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5204"/>
        <w:gridCol w:w="300"/>
        <w:gridCol w:w="275"/>
        <w:gridCol w:w="288"/>
        <w:gridCol w:w="289"/>
        <w:gridCol w:w="270"/>
        <w:gridCol w:w="17"/>
        <w:gridCol w:w="268"/>
        <w:gridCol w:w="16"/>
        <w:gridCol w:w="288"/>
        <w:gridCol w:w="288"/>
        <w:gridCol w:w="286"/>
        <w:gridCol w:w="425"/>
        <w:gridCol w:w="435"/>
        <w:gridCol w:w="425"/>
        <w:gridCol w:w="990"/>
      </w:tblGrid>
      <w:tr w:rsidR="005667A9" w:rsidRPr="00FC5B0F" w14:paraId="2B64A0B0" w14:textId="77777777" w:rsidTr="00B878FE">
        <w:trPr>
          <w:cantSplit/>
          <w:trHeight w:val="60"/>
        </w:trPr>
        <w:tc>
          <w:tcPr>
            <w:tcW w:w="5569" w:type="dxa"/>
            <w:gridSpan w:val="2"/>
            <w:tcBorders>
              <w:top w:val="single" w:sz="4" w:space="0" w:color="auto"/>
            </w:tcBorders>
          </w:tcPr>
          <w:p w14:paraId="091383DE" w14:textId="77777777" w:rsidR="005667A9" w:rsidRPr="00FC5B0F" w:rsidRDefault="005667A9" w:rsidP="00EA2680">
            <w:pPr>
              <w:rPr>
                <w:rFonts w:cs="Arial"/>
                <w:b/>
                <w:szCs w:val="24"/>
              </w:rPr>
            </w:pPr>
            <w:r w:rsidRPr="00FC5B0F">
              <w:rPr>
                <w:rFonts w:cs="Arial"/>
                <w:b/>
                <w:szCs w:val="24"/>
              </w:rPr>
              <w:t>Interlevensbeschouwelijke Competenties</w:t>
            </w:r>
          </w:p>
        </w:tc>
        <w:tc>
          <w:tcPr>
            <w:tcW w:w="300" w:type="dxa"/>
          </w:tcPr>
          <w:p w14:paraId="4CB694AB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5" w:type="dxa"/>
          </w:tcPr>
          <w:p w14:paraId="137246BB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14:paraId="221028E9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9" w:type="dxa"/>
          </w:tcPr>
          <w:p w14:paraId="60FE363A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14:paraId="13734922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5" w:type="dxa"/>
            <w:gridSpan w:val="2"/>
          </w:tcPr>
          <w:p w14:paraId="48C94CB5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04" w:type="dxa"/>
            <w:gridSpan w:val="2"/>
          </w:tcPr>
          <w:p w14:paraId="6D908DCC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8" w:type="dxa"/>
          </w:tcPr>
          <w:p w14:paraId="5D9CC757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6" w:type="dxa"/>
          </w:tcPr>
          <w:p w14:paraId="629834BD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042C123A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5" w:type="dxa"/>
          </w:tcPr>
          <w:p w14:paraId="29C3ED33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14:paraId="5C6F84DC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90" w:type="dxa"/>
          </w:tcPr>
          <w:p w14:paraId="3D48C2C4" w14:textId="77777777" w:rsidR="005667A9" w:rsidRPr="00FC5B0F" w:rsidRDefault="005667A9" w:rsidP="00EA2680">
            <w:pPr>
              <w:rPr>
                <w:rFonts w:cs="Arial"/>
                <w:sz w:val="22"/>
                <w:szCs w:val="22"/>
              </w:rPr>
            </w:pPr>
            <w:r w:rsidRPr="00FC5B0F">
              <w:rPr>
                <w:rFonts w:cs="Arial"/>
                <w:sz w:val="22"/>
                <w:szCs w:val="22"/>
              </w:rPr>
              <w:t>planning</w:t>
            </w:r>
          </w:p>
        </w:tc>
      </w:tr>
      <w:tr w:rsidR="005667A9" w:rsidRPr="00FC5B0F" w14:paraId="2885CA47" w14:textId="77777777" w:rsidTr="00B878FE">
        <w:trPr>
          <w:cantSplit/>
        </w:trPr>
        <w:tc>
          <w:tcPr>
            <w:tcW w:w="365" w:type="dxa"/>
            <w:tcBorders>
              <w:top w:val="nil"/>
            </w:tcBorders>
          </w:tcPr>
          <w:p w14:paraId="4E753E5A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  <w:tc>
          <w:tcPr>
            <w:tcW w:w="5204" w:type="dxa"/>
            <w:tcBorders>
              <w:top w:val="nil"/>
            </w:tcBorders>
          </w:tcPr>
          <w:p w14:paraId="02E5E84D" w14:textId="77777777" w:rsidR="005667A9" w:rsidRPr="00FC5B0F" w:rsidRDefault="005667A9" w:rsidP="00EA2680">
            <w:pPr>
              <w:rPr>
                <w:rFonts w:cs="Arial"/>
                <w:sz w:val="28"/>
                <w:szCs w:val="28"/>
              </w:rPr>
            </w:pPr>
            <w:r w:rsidRPr="00FC5B0F"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  <w:t>Ik en mijn levensbeschouwing</w:t>
            </w:r>
          </w:p>
        </w:tc>
        <w:tc>
          <w:tcPr>
            <w:tcW w:w="4860" w:type="dxa"/>
            <w:gridSpan w:val="15"/>
          </w:tcPr>
          <w:p w14:paraId="490D9123" w14:textId="77777777" w:rsidR="005667A9" w:rsidRPr="00FC5B0F" w:rsidRDefault="005667A9" w:rsidP="00EA2680">
            <w:pPr>
              <w:rPr>
                <w:rFonts w:cs="Arial"/>
              </w:rPr>
            </w:pPr>
          </w:p>
        </w:tc>
      </w:tr>
      <w:tr w:rsidR="005667A9" w:rsidRPr="00FC5B0F" w14:paraId="4195D9AF" w14:textId="77777777" w:rsidTr="00B878FE">
        <w:trPr>
          <w:cantSplit/>
        </w:trPr>
        <w:tc>
          <w:tcPr>
            <w:tcW w:w="365" w:type="dxa"/>
          </w:tcPr>
          <w:p w14:paraId="2FADD91D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5204" w:type="dxa"/>
            <w:vAlign w:val="center"/>
          </w:tcPr>
          <w:p w14:paraId="3B6F06C6" w14:textId="77777777" w:rsidR="005667A9" w:rsidRPr="00FC5B0F" w:rsidRDefault="005667A9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de levensbeschouwelijke kenmerken van de eigen ontwikkelende identiteit.</w:t>
            </w:r>
          </w:p>
        </w:tc>
        <w:tc>
          <w:tcPr>
            <w:tcW w:w="300" w:type="dxa"/>
          </w:tcPr>
          <w:p w14:paraId="2D63C09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66DFE81F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6D8DEDB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38EA391F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0C9E31A2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BE2BF63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4D500E6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A90396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9F78AC0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892A929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5D7079B0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EF92F1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788FD972" w14:textId="77777777" w:rsidR="005667A9" w:rsidRPr="00FC5B0F" w:rsidRDefault="005667A9" w:rsidP="00EA2680">
            <w:pPr>
              <w:rPr>
                <w:rFonts w:cs="Arial"/>
              </w:rPr>
            </w:pPr>
          </w:p>
        </w:tc>
      </w:tr>
      <w:tr w:rsidR="005667A9" w:rsidRPr="00FC5B0F" w14:paraId="3D025A8B" w14:textId="77777777" w:rsidTr="00B878FE">
        <w:trPr>
          <w:cantSplit/>
        </w:trPr>
        <w:tc>
          <w:tcPr>
            <w:tcW w:w="365" w:type="dxa"/>
          </w:tcPr>
          <w:p w14:paraId="2CCCDE60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5204" w:type="dxa"/>
            <w:vAlign w:val="center"/>
          </w:tcPr>
          <w:p w14:paraId="4A7BCD82" w14:textId="77777777" w:rsidR="005667A9" w:rsidRPr="00FC5B0F" w:rsidRDefault="005667A9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de eigenheid van de levensbeschouwing waarin hij/zij les volgt.</w:t>
            </w:r>
          </w:p>
        </w:tc>
        <w:tc>
          <w:tcPr>
            <w:tcW w:w="300" w:type="dxa"/>
          </w:tcPr>
          <w:p w14:paraId="0A87DCC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192C9A8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F2FF7C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4E41F1A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52E145E6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743706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13C162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92BB8B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D5AA57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98B9829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1B59182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400D0BC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6E548F17" w14:textId="77777777" w:rsidR="005667A9" w:rsidRPr="00FC5B0F" w:rsidRDefault="005667A9" w:rsidP="00EA2680">
            <w:pPr>
              <w:rPr>
                <w:rFonts w:cs="Arial"/>
              </w:rPr>
            </w:pPr>
          </w:p>
        </w:tc>
      </w:tr>
      <w:tr w:rsidR="005667A9" w:rsidRPr="00FC5B0F" w14:paraId="7017D064" w14:textId="77777777" w:rsidTr="00B878FE">
        <w:trPr>
          <w:cantSplit/>
        </w:trPr>
        <w:tc>
          <w:tcPr>
            <w:tcW w:w="365" w:type="dxa"/>
          </w:tcPr>
          <w:p w14:paraId="1E5863A2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5204" w:type="dxa"/>
            <w:vAlign w:val="center"/>
          </w:tcPr>
          <w:p w14:paraId="3FF30F39" w14:textId="77777777" w:rsidR="005667A9" w:rsidRPr="00FC5B0F" w:rsidRDefault="005667A9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de interne pluraliteit van de levensbeschouwing waarin hij/zij les volgt.</w:t>
            </w:r>
          </w:p>
        </w:tc>
        <w:tc>
          <w:tcPr>
            <w:tcW w:w="300" w:type="dxa"/>
          </w:tcPr>
          <w:p w14:paraId="6A9BE196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792A1633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EA2932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1DF3CC9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2CFC3750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2E2C0F7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011B9D2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3126AF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49DFF49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C577BE6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6338DB0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73694E6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23FB05BC" w14:textId="77777777" w:rsidR="005667A9" w:rsidRPr="00FC5B0F" w:rsidRDefault="005667A9" w:rsidP="00EA2680">
            <w:pPr>
              <w:rPr>
                <w:rFonts w:cs="Arial"/>
              </w:rPr>
            </w:pPr>
          </w:p>
        </w:tc>
      </w:tr>
      <w:tr w:rsidR="005667A9" w:rsidRPr="00FC5B0F" w14:paraId="61759E50" w14:textId="77777777" w:rsidTr="00B878FE">
        <w:trPr>
          <w:cantSplit/>
        </w:trPr>
        <w:tc>
          <w:tcPr>
            <w:tcW w:w="365" w:type="dxa"/>
          </w:tcPr>
          <w:p w14:paraId="5CA27706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5204" w:type="dxa"/>
            <w:vAlign w:val="center"/>
          </w:tcPr>
          <w:p w14:paraId="5FBD1431" w14:textId="77777777" w:rsidR="005667A9" w:rsidRPr="00FC5B0F" w:rsidRDefault="005667A9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color w:val="000033"/>
                <w:sz w:val="18"/>
                <w:szCs w:val="18"/>
                <w:lang w:val="nl-BE"/>
              </w:rPr>
              <w:t>De leerling verwoordt open en bedachtzaam gedachten, gevoelens, ervaringen en normen en waarden vanuit de eigen levensbeschouwing.</w:t>
            </w:r>
          </w:p>
        </w:tc>
        <w:tc>
          <w:tcPr>
            <w:tcW w:w="300" w:type="dxa"/>
          </w:tcPr>
          <w:p w14:paraId="73BC950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24AE5010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E424EE7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60D9CCA2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1E8C3F17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55D1FD7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09B1D59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9C1B98C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7F7FE02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FD87DDF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0F61CA7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5A16477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B980146" w14:textId="77777777" w:rsidR="005667A9" w:rsidRPr="00FC5B0F" w:rsidRDefault="005667A9" w:rsidP="00EA2680">
            <w:pPr>
              <w:rPr>
                <w:rFonts w:cs="Arial"/>
              </w:rPr>
            </w:pPr>
          </w:p>
        </w:tc>
      </w:tr>
      <w:tr w:rsidR="005667A9" w:rsidRPr="00FC5B0F" w14:paraId="59647547" w14:textId="77777777" w:rsidTr="00B878FE">
        <w:trPr>
          <w:cantSplit/>
        </w:trPr>
        <w:tc>
          <w:tcPr>
            <w:tcW w:w="365" w:type="dxa"/>
          </w:tcPr>
          <w:p w14:paraId="784752A1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5204" w:type="dxa"/>
            <w:vAlign w:val="center"/>
          </w:tcPr>
          <w:p w14:paraId="6339D615" w14:textId="77777777" w:rsidR="005667A9" w:rsidRPr="00FC5B0F" w:rsidRDefault="005667A9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color w:val="000033"/>
                <w:sz w:val="18"/>
                <w:szCs w:val="18"/>
                <w:lang w:val="nl-BE"/>
              </w:rPr>
              <w:t>De leerling gaat respectvol en open om met de eigenheid van de eigen levensbeschouwing.</w:t>
            </w:r>
          </w:p>
        </w:tc>
        <w:tc>
          <w:tcPr>
            <w:tcW w:w="300" w:type="dxa"/>
          </w:tcPr>
          <w:p w14:paraId="3CD6DD8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19FDBEEB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691F14C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17E2C5BB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71C8579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DD5590E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CC64B3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E409B1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F8A324B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3B853E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61773A3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600B7B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49453EC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6B884D71" w14:textId="77777777" w:rsidTr="00B878FE">
        <w:trPr>
          <w:cantSplit/>
        </w:trPr>
        <w:tc>
          <w:tcPr>
            <w:tcW w:w="365" w:type="dxa"/>
          </w:tcPr>
          <w:p w14:paraId="7DF3F7E3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6</w:t>
            </w:r>
          </w:p>
          <w:p w14:paraId="1379AA2A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</w:tcPr>
          <w:p w14:paraId="3D81D9E9" w14:textId="77777777" w:rsidR="005667A9" w:rsidRPr="00FC5B0F" w:rsidRDefault="005667A9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color w:val="000033"/>
                <w:sz w:val="18"/>
                <w:szCs w:val="18"/>
                <w:lang w:val="nl-BE"/>
              </w:rPr>
              <w:t>De leerling gaat respectvol en open om met de diversiteit binnen de eigen levensbeschouwing.</w:t>
            </w:r>
          </w:p>
        </w:tc>
        <w:tc>
          <w:tcPr>
            <w:tcW w:w="300" w:type="dxa"/>
          </w:tcPr>
          <w:p w14:paraId="3991928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20AEA7C0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7662366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5468F82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5A05439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6FFCE8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EA1F6F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68D36B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279704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7D57DE2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244B070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D5912F6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D395541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18A930A0" w14:textId="77777777" w:rsidTr="00B878FE">
        <w:trPr>
          <w:cantSplit/>
        </w:trPr>
        <w:tc>
          <w:tcPr>
            <w:tcW w:w="365" w:type="dxa"/>
          </w:tcPr>
          <w:p w14:paraId="670FD60B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7</w:t>
            </w:r>
          </w:p>
          <w:p w14:paraId="659356B6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</w:tcPr>
          <w:p w14:paraId="6072617A" w14:textId="77777777" w:rsidR="005667A9" w:rsidRPr="00FC5B0F" w:rsidRDefault="005667A9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color w:val="000033"/>
                <w:sz w:val="18"/>
                <w:szCs w:val="18"/>
                <w:lang w:val="nl-BE"/>
              </w:rPr>
              <w:t>De leerling ontwikkelt een positief zelfbeeld en neemt initiatief gebaseerd op beleving van de eigen levensbeschouwing.</w:t>
            </w:r>
          </w:p>
        </w:tc>
        <w:tc>
          <w:tcPr>
            <w:tcW w:w="300" w:type="dxa"/>
          </w:tcPr>
          <w:p w14:paraId="1F126B9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20B6A41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9C232EB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4A28210F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0089256E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86D8C6F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DB13CE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379CF8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31A73CC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8D938DE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00677BB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D02A20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90ED25F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52C2BA32" w14:textId="77777777" w:rsidTr="00B878FE">
        <w:trPr>
          <w:cantSplit/>
        </w:trPr>
        <w:tc>
          <w:tcPr>
            <w:tcW w:w="365" w:type="dxa"/>
          </w:tcPr>
          <w:p w14:paraId="2DBB20C0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</w:tcPr>
          <w:p w14:paraId="7EE4292F" w14:textId="77777777" w:rsidR="005667A9" w:rsidRPr="00FC5B0F" w:rsidRDefault="005667A9" w:rsidP="00EA2680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</w:p>
        </w:tc>
        <w:tc>
          <w:tcPr>
            <w:tcW w:w="300" w:type="dxa"/>
          </w:tcPr>
          <w:p w14:paraId="120CDC33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1268483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5A6A4CB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250CD88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78DBE2F9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69F572E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9E048C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C5464D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CAE4E13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5F5F5F0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17E8B329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52DDD7F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B97346A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7E1F44BC" w14:textId="77777777" w:rsidTr="00B878FE">
        <w:trPr>
          <w:cantSplit/>
        </w:trPr>
        <w:tc>
          <w:tcPr>
            <w:tcW w:w="365" w:type="dxa"/>
          </w:tcPr>
          <w:p w14:paraId="136DFB64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04" w:type="dxa"/>
          </w:tcPr>
          <w:p w14:paraId="7D51DC07" w14:textId="77777777" w:rsidR="005667A9" w:rsidRPr="00FC5B0F" w:rsidRDefault="005667A9" w:rsidP="00EA2680">
            <w:pPr>
              <w:rPr>
                <w:rFonts w:cs="Arial"/>
                <w:b/>
                <w:i/>
                <w:sz w:val="28"/>
                <w:szCs w:val="28"/>
              </w:rPr>
            </w:pPr>
            <w:r w:rsidRPr="00FC5B0F"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  <w:t>Ik, mijn levensbeschouwing en deze van de ander</w:t>
            </w:r>
          </w:p>
        </w:tc>
        <w:tc>
          <w:tcPr>
            <w:tcW w:w="4860" w:type="dxa"/>
            <w:gridSpan w:val="15"/>
          </w:tcPr>
          <w:p w14:paraId="4872FB4B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4A60F900" w14:textId="77777777" w:rsidTr="00B878FE">
        <w:trPr>
          <w:cantSplit/>
        </w:trPr>
        <w:tc>
          <w:tcPr>
            <w:tcW w:w="365" w:type="dxa"/>
          </w:tcPr>
          <w:p w14:paraId="109CCDFF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204" w:type="dxa"/>
            <w:vAlign w:val="center"/>
          </w:tcPr>
          <w:p w14:paraId="6A97601D" w14:textId="77777777" w:rsidR="005667A9" w:rsidRPr="00FC5B0F" w:rsidRDefault="005667A9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de eigenheid van andere levensbeschouwingen.</w:t>
            </w:r>
          </w:p>
        </w:tc>
        <w:tc>
          <w:tcPr>
            <w:tcW w:w="300" w:type="dxa"/>
          </w:tcPr>
          <w:p w14:paraId="4C4F266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13803C0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98B4B0E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2FCB3D9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23078E99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3F63FE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8FE3CDC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C71A9BF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F89FED3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C01907C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2310C8D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5F62AEF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FDA0790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18F6DEF6" w14:textId="77777777" w:rsidTr="00B878FE">
        <w:trPr>
          <w:cantSplit/>
        </w:trPr>
        <w:tc>
          <w:tcPr>
            <w:tcW w:w="365" w:type="dxa"/>
          </w:tcPr>
          <w:p w14:paraId="053D5F1A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204" w:type="dxa"/>
            <w:vAlign w:val="center"/>
          </w:tcPr>
          <w:p w14:paraId="1E7623B7" w14:textId="77777777" w:rsidR="005667A9" w:rsidRPr="00FC5B0F" w:rsidRDefault="005667A9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de eigenheid van een levensbeschouwing zoals een bevoorrechte getuige of een relevante vertegenwoordiger van een levensbeschouwing ze voorstelt.</w:t>
            </w:r>
          </w:p>
        </w:tc>
        <w:tc>
          <w:tcPr>
            <w:tcW w:w="300" w:type="dxa"/>
          </w:tcPr>
          <w:p w14:paraId="3544F0F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30DCB9C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ED0BC4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48D48CBF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1D284CC3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E15925B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C9C8BC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CAACED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FCD285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C91EB6C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7501694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230708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2758E932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1809F7EC" w14:textId="77777777" w:rsidTr="00B878FE">
        <w:trPr>
          <w:cantSplit/>
        </w:trPr>
        <w:tc>
          <w:tcPr>
            <w:tcW w:w="365" w:type="dxa"/>
          </w:tcPr>
          <w:p w14:paraId="51D434E5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4" w:type="dxa"/>
            <w:vAlign w:val="center"/>
          </w:tcPr>
          <w:p w14:paraId="54FE1181" w14:textId="77777777" w:rsidR="005667A9" w:rsidRPr="00FC5B0F" w:rsidRDefault="005667A9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gelijkenissen en verschillen tussen levensbeschouwingen.</w:t>
            </w:r>
          </w:p>
        </w:tc>
        <w:tc>
          <w:tcPr>
            <w:tcW w:w="300" w:type="dxa"/>
          </w:tcPr>
          <w:p w14:paraId="31F25350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3872E88C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B501D73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3B868F6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34385F53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1ADC51F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2702B87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44297D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9C8A72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1C0F037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61CC232E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F6E7433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7B6CCD39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624E06D8" w14:textId="77777777" w:rsidTr="00B878FE">
        <w:trPr>
          <w:cantSplit/>
        </w:trPr>
        <w:tc>
          <w:tcPr>
            <w:tcW w:w="365" w:type="dxa"/>
          </w:tcPr>
          <w:p w14:paraId="5178E815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204" w:type="dxa"/>
            <w:vAlign w:val="center"/>
          </w:tcPr>
          <w:p w14:paraId="266C552F" w14:textId="77777777" w:rsidR="005667A9" w:rsidRPr="00FC5B0F" w:rsidRDefault="005667A9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de interne pluraliteit in verschillende levensbeschouwingen.</w:t>
            </w:r>
          </w:p>
        </w:tc>
        <w:tc>
          <w:tcPr>
            <w:tcW w:w="300" w:type="dxa"/>
          </w:tcPr>
          <w:p w14:paraId="250CA09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7079F41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195B60E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3775E44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40C2F2D9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1EB4920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A60FF62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632134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A19E82E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EECE356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00DA1DAF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AB161F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1208450F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515057FE" w14:textId="77777777" w:rsidTr="00B878FE">
        <w:trPr>
          <w:cantSplit/>
        </w:trPr>
        <w:tc>
          <w:tcPr>
            <w:tcW w:w="365" w:type="dxa"/>
          </w:tcPr>
          <w:p w14:paraId="666987B9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204" w:type="dxa"/>
            <w:vAlign w:val="center"/>
          </w:tcPr>
          <w:p w14:paraId="7988BCB0" w14:textId="77777777" w:rsidR="005667A9" w:rsidRPr="00FC5B0F" w:rsidRDefault="005667A9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color w:val="000033"/>
                <w:sz w:val="18"/>
                <w:szCs w:val="18"/>
                <w:lang w:val="nl-BE"/>
              </w:rPr>
              <w:t>De leerling herkent en benoemt de levensbeschouwelijke kleuring van gedachten, gevoelens, ervaringen, waarden en normen bij zichzelf en anderen.</w:t>
            </w:r>
          </w:p>
        </w:tc>
        <w:tc>
          <w:tcPr>
            <w:tcW w:w="300" w:type="dxa"/>
          </w:tcPr>
          <w:p w14:paraId="0DBBAF2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743AADA6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A24B4A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3D32AA7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5BC20AC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E24E1BE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7F5014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D3DDC2C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493481B7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E611B86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6E69DFE9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EBFCDC6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4F4626EE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5729E059" w14:textId="77777777" w:rsidTr="00B878FE">
        <w:trPr>
          <w:cantSplit/>
        </w:trPr>
        <w:tc>
          <w:tcPr>
            <w:tcW w:w="365" w:type="dxa"/>
          </w:tcPr>
          <w:p w14:paraId="124C9BD2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204" w:type="dxa"/>
            <w:vAlign w:val="center"/>
          </w:tcPr>
          <w:p w14:paraId="20027406" w14:textId="77777777" w:rsidR="005667A9" w:rsidRPr="00FC5B0F" w:rsidRDefault="005667A9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color w:val="000033"/>
                <w:sz w:val="18"/>
                <w:szCs w:val="18"/>
                <w:lang w:val="nl-BE"/>
              </w:rPr>
              <w:t>De leerling respecteert het bestaan van levensbeschouwingen.</w:t>
            </w:r>
          </w:p>
        </w:tc>
        <w:tc>
          <w:tcPr>
            <w:tcW w:w="300" w:type="dxa"/>
          </w:tcPr>
          <w:p w14:paraId="1929CE8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73E46A9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CDA8F2F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07B3ADA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1319C69F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5EE58B4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71C90D0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DEC3EA0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B2B496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6ABE6F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0BC920F9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E02B89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97135CE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2FBB2B0A" w14:textId="77777777" w:rsidTr="00B878FE">
        <w:trPr>
          <w:cantSplit/>
        </w:trPr>
        <w:tc>
          <w:tcPr>
            <w:tcW w:w="365" w:type="dxa"/>
          </w:tcPr>
          <w:p w14:paraId="7C909F3A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204" w:type="dxa"/>
            <w:vAlign w:val="center"/>
          </w:tcPr>
          <w:p w14:paraId="53397FA9" w14:textId="77777777" w:rsidR="005667A9" w:rsidRPr="00FC5B0F" w:rsidRDefault="005667A9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color w:val="000033"/>
                <w:sz w:val="18"/>
                <w:szCs w:val="18"/>
                <w:lang w:val="nl-BE"/>
              </w:rPr>
              <w:t>De leerling luistert empathisch naar leeftijdsgenoten met een andere levensbeschouwing.</w:t>
            </w:r>
          </w:p>
        </w:tc>
        <w:tc>
          <w:tcPr>
            <w:tcW w:w="300" w:type="dxa"/>
          </w:tcPr>
          <w:p w14:paraId="5FE35F8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30D44516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A6B39A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5E909623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6BDC92F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7FE9D7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DEBBDC3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7DBD26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722CCB2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D13B35E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47D4C370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85A728F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0E9ADBE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27FB0BB1" w14:textId="77777777" w:rsidTr="00B878FE">
        <w:trPr>
          <w:cantSplit/>
        </w:trPr>
        <w:tc>
          <w:tcPr>
            <w:tcW w:w="365" w:type="dxa"/>
          </w:tcPr>
          <w:p w14:paraId="3A6EF061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204" w:type="dxa"/>
            <w:vAlign w:val="center"/>
          </w:tcPr>
          <w:p w14:paraId="4D089998" w14:textId="77777777" w:rsidR="005667A9" w:rsidRPr="00FC5B0F" w:rsidRDefault="005667A9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color w:val="000033"/>
                <w:sz w:val="18"/>
                <w:szCs w:val="18"/>
                <w:lang w:val="nl-BE"/>
              </w:rPr>
              <w:t>De leerling verplaatst zich in het levensbeschouwelijk perspectief van anderen.</w:t>
            </w:r>
          </w:p>
        </w:tc>
        <w:tc>
          <w:tcPr>
            <w:tcW w:w="300" w:type="dxa"/>
          </w:tcPr>
          <w:p w14:paraId="5DF94CAF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3FFFC81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2AAFCA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04AA9F22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20A78B62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569AF2A3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15B2E5C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20E3C69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73082CE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B16D9A7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06A893B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C37A83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4E3D7D41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004F74E7" w14:textId="77777777" w:rsidTr="00B878FE">
        <w:trPr>
          <w:cantSplit/>
        </w:trPr>
        <w:tc>
          <w:tcPr>
            <w:tcW w:w="365" w:type="dxa"/>
          </w:tcPr>
          <w:p w14:paraId="64FC6069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204" w:type="dxa"/>
            <w:vAlign w:val="center"/>
          </w:tcPr>
          <w:p w14:paraId="410B978D" w14:textId="77777777" w:rsidR="005667A9" w:rsidRPr="00FC5B0F" w:rsidRDefault="005667A9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color w:val="000033"/>
                <w:sz w:val="18"/>
                <w:szCs w:val="18"/>
                <w:lang w:val="nl-BE"/>
              </w:rPr>
              <w:t>De leerling is constructief kritisch over eigen en andere levensbeschouwingen.</w:t>
            </w:r>
          </w:p>
        </w:tc>
        <w:tc>
          <w:tcPr>
            <w:tcW w:w="300" w:type="dxa"/>
          </w:tcPr>
          <w:p w14:paraId="74C1DC47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4C2C8AC0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3D3C46F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4E23CA9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4E20BF47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5956E34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55913FE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561003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55325D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1E052F3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15DAE89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A19475E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6D3A437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2B915EB6" w14:textId="77777777" w:rsidTr="00B878FE">
        <w:trPr>
          <w:cantSplit/>
        </w:trPr>
        <w:tc>
          <w:tcPr>
            <w:tcW w:w="365" w:type="dxa"/>
          </w:tcPr>
          <w:p w14:paraId="034467C3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204" w:type="dxa"/>
            <w:vAlign w:val="center"/>
          </w:tcPr>
          <w:p w14:paraId="724D4CE6" w14:textId="77777777" w:rsidR="005667A9" w:rsidRPr="00FC5B0F" w:rsidRDefault="005667A9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color w:val="000033"/>
                <w:sz w:val="18"/>
                <w:szCs w:val="18"/>
                <w:lang w:val="nl-BE"/>
              </w:rPr>
              <w:t>De leerling is constructief kritisch over eigen en andere levensbeschouwingen.</w:t>
            </w:r>
          </w:p>
        </w:tc>
        <w:tc>
          <w:tcPr>
            <w:tcW w:w="300" w:type="dxa"/>
          </w:tcPr>
          <w:p w14:paraId="1A8C1073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0A5FDDF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AD37D4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3E794B1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4E42330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5CAB870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B68E7D2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29244EC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06ADF37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F01ED6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27FDCA56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E48078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3C5532F9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610897DF" w14:textId="77777777" w:rsidTr="00B878FE">
        <w:trPr>
          <w:cantSplit/>
        </w:trPr>
        <w:tc>
          <w:tcPr>
            <w:tcW w:w="365" w:type="dxa"/>
          </w:tcPr>
          <w:p w14:paraId="02EB474F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</w:tcPr>
          <w:p w14:paraId="171B575A" w14:textId="77777777" w:rsidR="005667A9" w:rsidRPr="00FC5B0F" w:rsidRDefault="005667A9" w:rsidP="00EA2680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</w:p>
        </w:tc>
        <w:tc>
          <w:tcPr>
            <w:tcW w:w="300" w:type="dxa"/>
          </w:tcPr>
          <w:p w14:paraId="0EF2CD46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13B9BC0B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76F9BA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6FB3559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4DE69E33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34FF48E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D659FE3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EB39910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B03CD3B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BE5492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6633DBD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E84D6C9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7930D281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59F98F5B" w14:textId="77777777" w:rsidTr="00B878FE">
        <w:trPr>
          <w:cantSplit/>
        </w:trPr>
        <w:tc>
          <w:tcPr>
            <w:tcW w:w="365" w:type="dxa"/>
          </w:tcPr>
          <w:p w14:paraId="21B72D57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04" w:type="dxa"/>
          </w:tcPr>
          <w:p w14:paraId="0B532898" w14:textId="77777777" w:rsidR="005667A9" w:rsidRPr="00FC5B0F" w:rsidRDefault="005667A9" w:rsidP="00EA2680">
            <w:pPr>
              <w:rPr>
                <w:rFonts w:cs="Arial"/>
                <w:b/>
                <w:sz w:val="20"/>
                <w:lang w:val="nl-BE"/>
              </w:rPr>
            </w:pPr>
            <w:r w:rsidRPr="00FC5B0F">
              <w:rPr>
                <w:rFonts w:cs="Arial"/>
                <w:b/>
                <w:i/>
                <w:sz w:val="20"/>
                <w:lang w:val="nl-BE"/>
              </w:rPr>
              <w:t>Ik, mijn levensbeschouwing en de samenleving</w:t>
            </w:r>
            <w:r w:rsidRPr="00FC5B0F"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  <w:t xml:space="preserve"> </w:t>
            </w:r>
          </w:p>
        </w:tc>
        <w:tc>
          <w:tcPr>
            <w:tcW w:w="4860" w:type="dxa"/>
            <w:gridSpan w:val="15"/>
          </w:tcPr>
          <w:p w14:paraId="1048F55C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3FF9B142" w14:textId="77777777" w:rsidTr="00B878FE">
        <w:trPr>
          <w:cantSplit/>
        </w:trPr>
        <w:tc>
          <w:tcPr>
            <w:tcW w:w="365" w:type="dxa"/>
          </w:tcPr>
          <w:p w14:paraId="55FD7418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204" w:type="dxa"/>
          </w:tcPr>
          <w:p w14:paraId="775B94FB" w14:textId="77777777" w:rsidR="005667A9" w:rsidRPr="00FC5B0F" w:rsidRDefault="005667A9" w:rsidP="00EA2680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b w:val="0"/>
                <w:sz w:val="18"/>
                <w:szCs w:val="18"/>
                <w:lang w:val="nl-BE"/>
              </w:rPr>
              <w:t>De leerling ontdekt en verwoordt de verschillen tussen stereotyperingen over een levensbeschouwing en de binnenkant van een levensbeschouwing.</w:t>
            </w:r>
          </w:p>
        </w:tc>
        <w:tc>
          <w:tcPr>
            <w:tcW w:w="300" w:type="dxa"/>
          </w:tcPr>
          <w:p w14:paraId="0F6F6057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3ECFA686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F343002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50228196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56D22E8F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58510056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686BBA9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9DA02C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BA8A770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02C612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019823E9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4A6561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3C41B641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17DBEDC7" w14:textId="77777777" w:rsidTr="00B878FE">
        <w:trPr>
          <w:cantSplit/>
        </w:trPr>
        <w:tc>
          <w:tcPr>
            <w:tcW w:w="365" w:type="dxa"/>
          </w:tcPr>
          <w:p w14:paraId="6911FC0D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5204" w:type="dxa"/>
          </w:tcPr>
          <w:p w14:paraId="71FF7F12" w14:textId="77777777" w:rsidR="005667A9" w:rsidRPr="00FC5B0F" w:rsidRDefault="005667A9" w:rsidP="00EA2680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b w:val="0"/>
                <w:sz w:val="18"/>
                <w:szCs w:val="18"/>
                <w:lang w:val="nl-BE"/>
              </w:rPr>
              <w:t>De leerling ontdekt en verwoordt moeilijkheden en kansen voor ILD en ILS.</w:t>
            </w:r>
          </w:p>
        </w:tc>
        <w:tc>
          <w:tcPr>
            <w:tcW w:w="300" w:type="dxa"/>
          </w:tcPr>
          <w:p w14:paraId="71BADB82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288401B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B437EB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1760D7CC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7943724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B838DA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0DDBEFE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5F4FE2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2C5E22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C8295F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58BEFDD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21DF3C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421E1A18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2A9CED63" w14:textId="77777777" w:rsidTr="00B878FE">
        <w:trPr>
          <w:cantSplit/>
        </w:trPr>
        <w:tc>
          <w:tcPr>
            <w:tcW w:w="365" w:type="dxa"/>
          </w:tcPr>
          <w:p w14:paraId="6B3DA3B6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204" w:type="dxa"/>
          </w:tcPr>
          <w:p w14:paraId="36BE74B4" w14:textId="77777777" w:rsidR="005667A9" w:rsidRPr="00FC5B0F" w:rsidRDefault="005667A9" w:rsidP="00EA2680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b w:val="0"/>
                <w:sz w:val="18"/>
                <w:szCs w:val="18"/>
                <w:lang w:val="nl-BE"/>
              </w:rPr>
              <w:t>De leerling ontdekt en verwoordt de rol van levensbeschouwingen voor zichzelf en de samenleving.</w:t>
            </w:r>
          </w:p>
        </w:tc>
        <w:tc>
          <w:tcPr>
            <w:tcW w:w="300" w:type="dxa"/>
          </w:tcPr>
          <w:p w14:paraId="438FF35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0476EAD6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11BB6E2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7F43DD3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698A23A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3879390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334F4D9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1A1F44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D256AF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F8636E9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0AF5820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78A2A47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A849033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41D062C1" w14:textId="77777777" w:rsidTr="00B878FE">
        <w:trPr>
          <w:cantSplit/>
        </w:trPr>
        <w:tc>
          <w:tcPr>
            <w:tcW w:w="365" w:type="dxa"/>
          </w:tcPr>
          <w:p w14:paraId="614BC847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204" w:type="dxa"/>
          </w:tcPr>
          <w:p w14:paraId="334F396A" w14:textId="77777777" w:rsidR="005667A9" w:rsidRPr="00FC5B0F" w:rsidRDefault="005667A9" w:rsidP="00EA2680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b w:val="0"/>
                <w:sz w:val="18"/>
                <w:szCs w:val="18"/>
                <w:lang w:val="nl-BE"/>
              </w:rPr>
              <w:t>De leerling onderscheidt levensbeschouwelijke stereotypering van levensbeschouwelijke identiteit.</w:t>
            </w:r>
          </w:p>
        </w:tc>
        <w:tc>
          <w:tcPr>
            <w:tcW w:w="300" w:type="dxa"/>
          </w:tcPr>
          <w:p w14:paraId="015A6763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043CE63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F583D4C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67345AD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5E8ED16C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8050B6E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49443B7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6F6ABA2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0232BC2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0529D60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3C6C34EE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E376C20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4F3BBD0C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3107A364" w14:textId="77777777" w:rsidTr="00B878FE">
        <w:trPr>
          <w:cantSplit/>
        </w:trPr>
        <w:tc>
          <w:tcPr>
            <w:tcW w:w="365" w:type="dxa"/>
          </w:tcPr>
          <w:p w14:paraId="72696771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5204" w:type="dxa"/>
          </w:tcPr>
          <w:p w14:paraId="50B25861" w14:textId="77777777" w:rsidR="005667A9" w:rsidRPr="00FC5B0F" w:rsidRDefault="005667A9" w:rsidP="00EA2680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b w:val="0"/>
                <w:sz w:val="18"/>
                <w:szCs w:val="18"/>
                <w:lang w:val="nl-BE"/>
              </w:rPr>
              <w:t>De leerling gaat constructief om met moeilijkheden en kansen voor ILD en ILS.</w:t>
            </w:r>
          </w:p>
        </w:tc>
        <w:tc>
          <w:tcPr>
            <w:tcW w:w="300" w:type="dxa"/>
          </w:tcPr>
          <w:p w14:paraId="64F564AB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3523CF62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9D7C59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25C3BCF2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6134654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21D6A8C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D8D40F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F02483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598D220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2C1EA4B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244622D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1B2E1D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368F42EF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56443FC1" w14:textId="77777777" w:rsidTr="00B878FE">
        <w:trPr>
          <w:cantSplit/>
        </w:trPr>
        <w:tc>
          <w:tcPr>
            <w:tcW w:w="365" w:type="dxa"/>
          </w:tcPr>
          <w:p w14:paraId="0D1401A2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204" w:type="dxa"/>
          </w:tcPr>
          <w:p w14:paraId="538F5035" w14:textId="77777777" w:rsidR="005667A9" w:rsidRPr="00FC5B0F" w:rsidRDefault="005667A9" w:rsidP="00EA2680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b w:val="0"/>
                <w:sz w:val="18"/>
                <w:szCs w:val="18"/>
                <w:lang w:val="nl-BE"/>
              </w:rPr>
              <w:t>De leerling oefent ILD en ILS als noodzakelijke vaardigheid voor het leven in de realiteit van een multilevensbeschouwelijke samenleving.</w:t>
            </w:r>
          </w:p>
        </w:tc>
        <w:tc>
          <w:tcPr>
            <w:tcW w:w="300" w:type="dxa"/>
          </w:tcPr>
          <w:p w14:paraId="3C04EF79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2463D637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51DCCFB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034D7A3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4E56A9A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DB780C6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3D42E9B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E0CC1C1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A71F3F5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0A8FF1C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6E4F8772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C0C1C0B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779CD27F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104C760C" w14:textId="77777777" w:rsidTr="00B878FE">
        <w:trPr>
          <w:cantSplit/>
        </w:trPr>
        <w:tc>
          <w:tcPr>
            <w:tcW w:w="365" w:type="dxa"/>
          </w:tcPr>
          <w:p w14:paraId="134EC56E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  <w:r w:rsidRPr="00FC5B0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204" w:type="dxa"/>
          </w:tcPr>
          <w:p w14:paraId="4FF8B92B" w14:textId="77777777" w:rsidR="005667A9" w:rsidRPr="00FC5B0F" w:rsidRDefault="005667A9" w:rsidP="00EA2680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FC5B0F">
              <w:rPr>
                <w:rFonts w:cs="Arial"/>
                <w:b w:val="0"/>
                <w:sz w:val="18"/>
                <w:szCs w:val="18"/>
                <w:lang w:val="nl-BE"/>
              </w:rPr>
              <w:t>De leerling herkent afspraken en regels nodig voor interlevensbeschouwelijk samenleven en past deze toe</w:t>
            </w:r>
          </w:p>
        </w:tc>
        <w:tc>
          <w:tcPr>
            <w:tcW w:w="300" w:type="dxa"/>
          </w:tcPr>
          <w:p w14:paraId="13E486E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4118356B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8C61A1E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42E4DF5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615902C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ECC043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3CA010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7973879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F5E513F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05FCF2E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369BE3C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57D97B2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E3131B4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  <w:tr w:rsidR="005667A9" w:rsidRPr="00FC5B0F" w14:paraId="26AEC225" w14:textId="77777777" w:rsidTr="00B878FE">
        <w:trPr>
          <w:cantSplit/>
        </w:trPr>
        <w:tc>
          <w:tcPr>
            <w:tcW w:w="365" w:type="dxa"/>
          </w:tcPr>
          <w:p w14:paraId="605971EA" w14:textId="77777777" w:rsidR="005667A9" w:rsidRPr="00FC5B0F" w:rsidRDefault="005667A9" w:rsidP="00EA26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04" w:type="dxa"/>
          </w:tcPr>
          <w:p w14:paraId="627409C1" w14:textId="77777777" w:rsidR="005667A9" w:rsidRPr="00FC5B0F" w:rsidRDefault="005667A9" w:rsidP="00EA2680">
            <w:pPr>
              <w:pStyle w:val="Kop1"/>
              <w:rPr>
                <w:rFonts w:cs="Arial"/>
                <w:b w:val="0"/>
                <w:sz w:val="16"/>
                <w:szCs w:val="16"/>
                <w:lang w:val="nl-BE"/>
              </w:rPr>
            </w:pPr>
          </w:p>
        </w:tc>
        <w:tc>
          <w:tcPr>
            <w:tcW w:w="300" w:type="dxa"/>
          </w:tcPr>
          <w:p w14:paraId="18A71299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5C81371F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42C7B4C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1983070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52B23B8A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AA2F15B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811E9D3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2444594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02E1767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344C60D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706EAF78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14E8B1F" w14:textId="77777777" w:rsidR="005667A9" w:rsidRPr="00FC5B0F" w:rsidRDefault="005667A9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1D3C2045" w14:textId="77777777" w:rsidR="005667A9" w:rsidRPr="00FC5B0F" w:rsidRDefault="005667A9" w:rsidP="00EA2680">
            <w:pPr>
              <w:rPr>
                <w:rFonts w:cs="Arial"/>
                <w:sz w:val="20"/>
              </w:rPr>
            </w:pPr>
          </w:p>
        </w:tc>
      </w:tr>
    </w:tbl>
    <w:p w14:paraId="195ADF6F" w14:textId="77777777" w:rsidR="005667A9" w:rsidRPr="00FC5B0F" w:rsidRDefault="005667A9" w:rsidP="005667A9">
      <w:pPr>
        <w:rPr>
          <w:rFonts w:cs="Arial"/>
        </w:rPr>
      </w:pPr>
    </w:p>
    <w:p w14:paraId="4E3A5E92" w14:textId="77777777" w:rsidR="005667A9" w:rsidRPr="00FC5B0F" w:rsidRDefault="005667A9" w:rsidP="005667A9">
      <w:pPr>
        <w:pStyle w:val="Kop1"/>
        <w:rPr>
          <w:rFonts w:cs="Arial"/>
          <w:sz w:val="22"/>
        </w:rPr>
      </w:pPr>
    </w:p>
    <w:p w14:paraId="304AD830" w14:textId="77777777" w:rsidR="005667A9" w:rsidRPr="00FC5B0F" w:rsidRDefault="005667A9" w:rsidP="005667A9">
      <w:pPr>
        <w:rPr>
          <w:rFonts w:cs="Arial"/>
        </w:rPr>
      </w:pPr>
    </w:p>
    <w:p w14:paraId="42547869" w14:textId="77777777" w:rsidR="00D52A3F" w:rsidRPr="005667A9" w:rsidRDefault="00D52A3F" w:rsidP="00D52A3F">
      <w:pPr>
        <w:rPr>
          <w:rFonts w:cs="Arial"/>
        </w:rPr>
      </w:pPr>
    </w:p>
    <w:p w14:paraId="3D9C3F38" w14:textId="77777777" w:rsidR="00D52A3F" w:rsidRPr="005667A9" w:rsidRDefault="00D52A3F" w:rsidP="00D52A3F">
      <w:pPr>
        <w:rPr>
          <w:rFonts w:cs="Arial"/>
        </w:rPr>
      </w:pPr>
    </w:p>
    <w:p w14:paraId="2E32107A" w14:textId="77777777" w:rsidR="00D52A3F" w:rsidRPr="005667A9" w:rsidRDefault="00D52A3F" w:rsidP="00D52A3F">
      <w:pPr>
        <w:rPr>
          <w:rFonts w:cs="Arial"/>
        </w:rPr>
      </w:pPr>
    </w:p>
    <w:p w14:paraId="51AED696" w14:textId="77777777" w:rsidR="00D52A3F" w:rsidRPr="005667A9" w:rsidRDefault="00D52A3F" w:rsidP="00D52A3F">
      <w:pPr>
        <w:rPr>
          <w:rFonts w:cs="Arial"/>
        </w:rPr>
      </w:pPr>
      <w:r w:rsidRPr="005667A9">
        <w:rPr>
          <w:rFonts w:cs="Arial"/>
        </w:rPr>
        <w:t xml:space="preserve">              </w:t>
      </w:r>
    </w:p>
    <w:p w14:paraId="3B6B1029" w14:textId="77777777" w:rsidR="00D52A3F" w:rsidRPr="005667A9" w:rsidRDefault="00D52A3F" w:rsidP="00D52A3F">
      <w:pPr>
        <w:rPr>
          <w:rFonts w:cs="Arial"/>
        </w:rPr>
      </w:pPr>
    </w:p>
    <w:p w14:paraId="1557BC4E" w14:textId="77777777" w:rsidR="001A7929" w:rsidRPr="005667A9" w:rsidRDefault="001A7929">
      <w:pPr>
        <w:rPr>
          <w:rFonts w:cs="Arial"/>
        </w:rPr>
      </w:pPr>
    </w:p>
    <w:sectPr w:rsidR="001A7929" w:rsidRPr="005667A9" w:rsidSect="00F7579B">
      <w:pgSz w:w="11906" w:h="16838"/>
      <w:pgMar w:top="567" w:right="851" w:bottom="101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3F"/>
    <w:rsid w:val="001A7929"/>
    <w:rsid w:val="005667A9"/>
    <w:rsid w:val="00684E07"/>
    <w:rsid w:val="006A701B"/>
    <w:rsid w:val="00856E20"/>
    <w:rsid w:val="00B878FE"/>
    <w:rsid w:val="00D34D3C"/>
    <w:rsid w:val="00D5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00E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52A3F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-NL" w:eastAsia="nl-BE"/>
    </w:rPr>
  </w:style>
  <w:style w:type="paragraph" w:styleId="Kop1">
    <w:name w:val="heading 1"/>
    <w:basedOn w:val="Normaal"/>
    <w:next w:val="Normaal"/>
    <w:link w:val="Kop1Teken"/>
    <w:qFormat/>
    <w:rsid w:val="005667A9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5667A9"/>
    <w:rPr>
      <w:rFonts w:ascii="Arial" w:eastAsia="Times New Roman" w:hAnsi="Arial" w:cs="Times New Roman"/>
      <w:b/>
      <w:sz w:val="24"/>
      <w:szCs w:val="20"/>
      <w:lang w:val="nl-NL"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52A3F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-NL" w:eastAsia="nl-BE"/>
    </w:rPr>
  </w:style>
  <w:style w:type="paragraph" w:styleId="Kop1">
    <w:name w:val="heading 1"/>
    <w:basedOn w:val="Normaal"/>
    <w:next w:val="Normaal"/>
    <w:link w:val="Kop1Teken"/>
    <w:qFormat/>
    <w:rsid w:val="005667A9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5667A9"/>
    <w:rPr>
      <w:rFonts w:ascii="Arial" w:eastAsia="Times New Roman" w:hAnsi="Arial" w:cs="Times New Roman"/>
      <w:b/>
      <w:sz w:val="24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995</Words>
  <Characters>5504</Characters>
  <Application>Microsoft Macintosh Word</Application>
  <DocSecurity>0</DocSecurity>
  <Lines>98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</dc:creator>
  <cp:lastModifiedBy>Veronique Malfrere</cp:lastModifiedBy>
  <cp:revision>4</cp:revision>
  <dcterms:created xsi:type="dcterms:W3CDTF">2015-10-08T08:44:00Z</dcterms:created>
  <dcterms:modified xsi:type="dcterms:W3CDTF">2015-10-23T08:30:00Z</dcterms:modified>
</cp:coreProperties>
</file>