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24" w:rsidRPr="009623EA" w:rsidRDefault="00707524" w:rsidP="00492C6E">
      <w:pPr>
        <w:jc w:val="center"/>
        <w:rPr>
          <w:sz w:val="28"/>
          <w:szCs w:val="28"/>
        </w:rPr>
      </w:pPr>
      <w:r w:rsidRPr="00492C6E">
        <w:rPr>
          <w:b/>
          <w:sz w:val="28"/>
          <w:szCs w:val="28"/>
        </w:rPr>
        <w:t>VORMSELS EN EERSTE COMMUNIES 2020 – Bisdom Gent –</w:t>
      </w:r>
      <w:r w:rsidR="000B7178" w:rsidRPr="00BC7FEB">
        <w:rPr>
          <w:sz w:val="28"/>
          <w:szCs w:val="28"/>
        </w:rPr>
        <w:t>25 augustus 2020</w:t>
      </w:r>
    </w:p>
    <w:p w:rsidR="00707524" w:rsidRDefault="00707524" w:rsidP="00707524"/>
    <w:p w:rsidR="00707524" w:rsidRPr="003A2169" w:rsidRDefault="00707524" w:rsidP="00707524">
      <w:pPr>
        <w:pBdr>
          <w:top w:val="single" w:sz="4" w:space="1" w:color="auto"/>
          <w:left w:val="single" w:sz="4" w:space="4" w:color="auto"/>
          <w:bottom w:val="single" w:sz="4" w:space="1" w:color="auto"/>
          <w:right w:val="single" w:sz="4" w:space="4" w:color="auto"/>
        </w:pBdr>
        <w:jc w:val="center"/>
        <w:rPr>
          <w:b/>
        </w:rPr>
      </w:pPr>
      <w:r w:rsidRPr="003A2169">
        <w:rPr>
          <w:b/>
        </w:rPr>
        <w:t>VORMSELS</w:t>
      </w:r>
    </w:p>
    <w:p w:rsidR="00707524" w:rsidRDefault="00707524" w:rsidP="00707524">
      <w:pPr>
        <w:rPr>
          <w:b/>
        </w:rPr>
      </w:pPr>
      <w:r w:rsidRPr="00D04DEE">
        <w:rPr>
          <w:b/>
        </w:rPr>
        <w:t>Deze tekst biedt het kader. De concrete organisatie wordt uitgewerkt in de nieuwe parochie</w:t>
      </w:r>
      <w:r>
        <w:rPr>
          <w:b/>
        </w:rPr>
        <w:t xml:space="preserve"> en </w:t>
      </w:r>
      <w:r w:rsidR="00492C6E">
        <w:rPr>
          <w:b/>
        </w:rPr>
        <w:t>-</w:t>
      </w:r>
      <w:r>
        <w:rPr>
          <w:b/>
        </w:rPr>
        <w:t xml:space="preserve"> vooraleer te communiceren aan de ouders</w:t>
      </w:r>
      <w:r w:rsidR="00492C6E">
        <w:rPr>
          <w:b/>
        </w:rPr>
        <w:t xml:space="preserve"> -</w:t>
      </w:r>
      <w:r>
        <w:rPr>
          <w:b/>
        </w:rPr>
        <w:t xml:space="preserve"> voorgelegd aan vicaris Albert Van De Kerkhove. </w:t>
      </w:r>
      <w:r w:rsidRPr="00D04DEE">
        <w:rPr>
          <w:b/>
        </w:rPr>
        <w:t xml:space="preserve"> </w:t>
      </w:r>
    </w:p>
    <w:p w:rsidR="00707524" w:rsidRPr="00D04DEE" w:rsidRDefault="00707524" w:rsidP="00707524">
      <w:pPr>
        <w:rPr>
          <w:b/>
        </w:rPr>
      </w:pPr>
      <w:r w:rsidRPr="00D04DEE">
        <w:rPr>
          <w:b/>
        </w:rPr>
        <w:t xml:space="preserve">Voor alle praktische vragen kan u </w:t>
      </w:r>
      <w:r>
        <w:rPr>
          <w:b/>
        </w:rPr>
        <w:t>ook bij hem terecht (</w:t>
      </w:r>
      <w:hyperlink r:id="rId5" w:history="1">
        <w:r w:rsidRPr="007E4206">
          <w:rPr>
            <w:rStyle w:val="Hyperlink"/>
            <w:b/>
          </w:rPr>
          <w:t>albert.vandekerkhove@bisdomgent.be</w:t>
        </w:r>
      </w:hyperlink>
      <w:r>
        <w:rPr>
          <w:b/>
        </w:rPr>
        <w:t xml:space="preserve"> – 09 225 16 26). </w:t>
      </w:r>
    </w:p>
    <w:p w:rsidR="00707524" w:rsidRDefault="00707524" w:rsidP="00707524"/>
    <w:p w:rsidR="00707524" w:rsidRDefault="00707524" w:rsidP="00707524">
      <w:r>
        <w:t xml:space="preserve">Het geplande </w:t>
      </w:r>
      <w:r w:rsidRPr="0005726D">
        <w:rPr>
          <w:b/>
        </w:rPr>
        <w:t>vormselweekend 26/27 september</w:t>
      </w:r>
      <w:r>
        <w:t xml:space="preserve"> blijft behouden (behoudens enkele eerder afgesproken uitzonderingen omwille van plaatselijke omstandigheden). Eenmalig wordt delegatie verleend aan de pastoors-moderatoren (verantwoordelijken van de nieuwe parochie), aangevuld op een aantal plaatsen met vormheren.</w:t>
      </w:r>
    </w:p>
    <w:p w:rsidR="00707524" w:rsidRDefault="00707524" w:rsidP="00707524">
      <w:pPr>
        <w:rPr>
          <w:bCs/>
        </w:rPr>
      </w:pPr>
      <w:r>
        <w:t>De Nationale Veiligheidsraad besliste op 20 augustus dat het maximum aantal aanwezigen voor een publieke eredien</w:t>
      </w:r>
      <w:r w:rsidR="006A7691">
        <w:t>s</w:t>
      </w:r>
      <w:r>
        <w:t xml:space="preserve">t terug opgetrokken wordt naar </w:t>
      </w:r>
      <w:r w:rsidRPr="00BC7FEB">
        <w:t xml:space="preserve">200 </w:t>
      </w:r>
      <w:r w:rsidR="004445CD" w:rsidRPr="00BC7FEB">
        <w:t>(kinderen meegerekend).</w:t>
      </w:r>
      <w:r w:rsidR="006A7691" w:rsidRPr="00BC7FEB">
        <w:t xml:space="preserve"> </w:t>
      </w:r>
      <w:r w:rsidRPr="00BC7FEB">
        <w:t>Dit</w:t>
      </w:r>
      <w:r>
        <w:t xml:space="preserve"> betekent een terugkeer naar de cijfers van juli. </w:t>
      </w:r>
      <w:r>
        <w:rPr>
          <w:rStyle w:val="Nadruk"/>
        </w:rPr>
        <w:t>Omdat tegelijk een afstand van anderhalve meter moet worden gerespecteerd, ligt dit aantal in de meeste kerkgebouwen lager</w:t>
      </w:r>
      <w:r>
        <w:t>. Naast het respecteren van de veiligheidsafstand van 1,5 meter (behalve voor de 'bubbels'), zijn fysieke aanrakingen tussen personen en van voorwerpen verboden, is het dragen van een mondmasker verplicht (voor +12-jarigen) en moeten er middelen voor handhygiëne worden voorzien bij de in- en uitgang.</w:t>
      </w:r>
      <w:r>
        <w:br/>
      </w:r>
    </w:p>
    <w:p w:rsidR="00707524" w:rsidRDefault="00707524" w:rsidP="00707524">
      <w:pPr>
        <w:rPr>
          <w:i/>
          <w:iCs/>
        </w:rPr>
      </w:pPr>
      <w:r w:rsidRPr="00D67D01">
        <w:rPr>
          <w:bCs/>
        </w:rPr>
        <w:t>Deze maatregel</w:t>
      </w:r>
      <w:r>
        <w:rPr>
          <w:bCs/>
        </w:rPr>
        <w:t>en</w:t>
      </w:r>
      <w:r w:rsidRPr="00D67D01">
        <w:rPr>
          <w:bCs/>
        </w:rPr>
        <w:t xml:space="preserve"> verplicht</w:t>
      </w:r>
      <w:r>
        <w:rPr>
          <w:bCs/>
        </w:rPr>
        <w:t>en</w:t>
      </w:r>
      <w:r w:rsidRPr="00D67D01">
        <w:rPr>
          <w:bCs/>
        </w:rPr>
        <w:t xml:space="preserve"> ons tot </w:t>
      </w:r>
      <w:r w:rsidRPr="0005726D">
        <w:rPr>
          <w:b/>
          <w:bCs/>
        </w:rPr>
        <w:t>het vieren met kleinere groepen</w:t>
      </w:r>
      <w:r w:rsidRPr="00D67D01">
        <w:rPr>
          <w:bCs/>
        </w:rPr>
        <w:t xml:space="preserve">. </w:t>
      </w:r>
      <w:r>
        <w:rPr>
          <w:b/>
          <w:bCs/>
        </w:rPr>
        <w:t>We opteren voor vormselvieringen zonder eucharistie.</w:t>
      </w:r>
      <w:r>
        <w:rPr>
          <w:i/>
          <w:iCs/>
        </w:rPr>
        <w:t> </w:t>
      </w:r>
    </w:p>
    <w:p w:rsidR="00707524" w:rsidRDefault="00707524" w:rsidP="00707524">
      <w:pPr>
        <w:rPr>
          <w:i/>
          <w:iCs/>
        </w:rPr>
      </w:pPr>
      <w:r>
        <w:rPr>
          <w:i/>
          <w:iCs/>
        </w:rPr>
        <w:t xml:space="preserve">Concreet:  </w:t>
      </w:r>
    </w:p>
    <w:p w:rsidR="00707524" w:rsidRPr="006A2299" w:rsidRDefault="00707524" w:rsidP="00707524">
      <w:pPr>
        <w:pStyle w:val="Lijstalinea"/>
        <w:numPr>
          <w:ilvl w:val="0"/>
          <w:numId w:val="1"/>
        </w:numPr>
      </w:pPr>
      <w:r>
        <w:t xml:space="preserve">In elke vormselviering zijn er (ongeveer) </w:t>
      </w:r>
      <w:r w:rsidRPr="00764045">
        <w:t>15 vormelingen</w:t>
      </w:r>
      <w:r>
        <w:t xml:space="preserve"> die </w:t>
      </w:r>
      <w:r w:rsidRPr="00764045">
        <w:t xml:space="preserve">elk 4 </w:t>
      </w:r>
      <w:r>
        <w:t>volwassenen mogen meebrengen. (</w:t>
      </w:r>
      <w:r w:rsidRPr="00675AD3">
        <w:rPr>
          <w:rFonts w:ascii="Calibri" w:eastAsia="Times New Roman" w:hAnsi="Calibri" w:cs="Calibri"/>
          <w:color w:val="000000"/>
        </w:rPr>
        <w:t>Dit aantal vormelingen kan eventueel hoger als het max. toegelaten aanwezigen in de beschikbare kerkruimte dit mogelijk maakt.</w:t>
      </w:r>
      <w:r>
        <w:rPr>
          <w:rFonts w:ascii="Calibri" w:eastAsia="Times New Roman" w:hAnsi="Calibri" w:cs="Calibri"/>
          <w:color w:val="000000"/>
        </w:rPr>
        <w:t>)</w:t>
      </w:r>
      <w:r w:rsidRPr="00675AD3">
        <w:rPr>
          <w:rFonts w:ascii="Calibri" w:eastAsia="Times New Roman" w:hAnsi="Calibri" w:cs="Calibri"/>
          <w:color w:val="000000"/>
        </w:rPr>
        <w:t> </w:t>
      </w:r>
      <w:r>
        <w:t xml:space="preserve">De vormselvieringen worden dus bij voorkeur georganiseerd in een aantal grotere kerkgebouwen van de nieuwe parochie. </w:t>
      </w:r>
    </w:p>
    <w:p w:rsidR="00707524" w:rsidRDefault="00707524" w:rsidP="00707524">
      <w:pPr>
        <w:pStyle w:val="Lijstalinea"/>
        <w:numPr>
          <w:ilvl w:val="0"/>
          <w:numId w:val="1"/>
        </w:numPr>
      </w:pPr>
      <w:r>
        <w:t xml:space="preserve">Dit betekent minstens een verdubbeling van het aantal nu geplande vormselvieringen. Dat houdt in dat er wellicht al op vrijdagavond, de ganse zaterdag en zondagvoormiddag </w:t>
      </w:r>
      <w:r w:rsidR="00492C6E">
        <w:t>(eventueel donderdagavond</w:t>
      </w:r>
      <w:r w:rsidR="006D0730">
        <w:t>?</w:t>
      </w:r>
      <w:r w:rsidR="00492C6E">
        <w:t xml:space="preserve">) </w:t>
      </w:r>
      <w:r>
        <w:t xml:space="preserve">vormselvieringen zullen zijn. </w:t>
      </w:r>
    </w:p>
    <w:p w:rsidR="00707524" w:rsidRPr="006A2299" w:rsidRDefault="00707524" w:rsidP="00707524">
      <w:pPr>
        <w:pStyle w:val="Lijstalinea"/>
        <w:numPr>
          <w:ilvl w:val="0"/>
          <w:numId w:val="1"/>
        </w:numPr>
        <w:rPr>
          <w:i/>
          <w:iCs/>
        </w:rPr>
      </w:pPr>
      <w:r>
        <w:t xml:space="preserve">Er kan ook gedacht worden aan keuzemogelijkheid: dat mensen kunnen kiezen voor welke viering ze inschrijven. Zo kom je mensen tegemoet in deze moeilijke tijden en wordt rekening gehouden met andere activiteiten van kinderen,… Uiteraard blijft er de beperking van aantal per viering. Dit zal dan eveneens bekeken moeten worden in de nieuwe parochie en zal afhangen van de mogelijkheden. </w:t>
      </w:r>
    </w:p>
    <w:p w:rsidR="00707524" w:rsidRDefault="00707524" w:rsidP="00707524">
      <w:pPr>
        <w:pStyle w:val="Lijstalinea"/>
        <w:numPr>
          <w:ilvl w:val="0"/>
          <w:numId w:val="1"/>
        </w:numPr>
      </w:pPr>
      <w:r>
        <w:t xml:space="preserve">De vormelingen zitten samen met hun eigen ‘bubbel’. Catechisten en </w:t>
      </w:r>
      <w:proofErr w:type="spellStart"/>
      <w:r>
        <w:t>onthalers</w:t>
      </w:r>
      <w:proofErr w:type="spellEnd"/>
      <w:r>
        <w:t xml:space="preserve"> wijzen de plaatsen aan.</w:t>
      </w:r>
    </w:p>
    <w:p w:rsidR="00707524" w:rsidRDefault="00707524" w:rsidP="00707524">
      <w:pPr>
        <w:pStyle w:val="Lijstalinea"/>
        <w:numPr>
          <w:ilvl w:val="0"/>
          <w:numId w:val="1"/>
        </w:numPr>
      </w:pPr>
      <w:r>
        <w:t>Er is een mondmaskerplicht, behalve voor de aanwezige kinderen en jongeren onder de 12 jaar. Vormelingen die ondertussen 12 jaar zijn of ouder worden verwacht ook een mondmasker te dragen.</w:t>
      </w:r>
    </w:p>
    <w:p w:rsidR="00707524" w:rsidRPr="001C6446" w:rsidRDefault="00707524" w:rsidP="00707524">
      <w:pPr>
        <w:pStyle w:val="Lijstalinea"/>
        <w:numPr>
          <w:ilvl w:val="0"/>
          <w:numId w:val="1"/>
        </w:numPr>
      </w:pPr>
      <w:r>
        <w:t xml:space="preserve">De vormselvieringen hebben plaats in een gebedsdienst en deze wordt eenvoudig gehouden. (geen samen zingen, geen doopkaars bij hernieuwing doopgeloften, zo weinig mogelijk </w:t>
      </w:r>
      <w:r>
        <w:lastRenderedPageBreak/>
        <w:t xml:space="preserve">verplaatsingen, geen micro’s van hand tot hand, ….).  </w:t>
      </w:r>
      <w:r w:rsidRPr="008E1BF1">
        <w:t xml:space="preserve">Er wordt </w:t>
      </w:r>
      <w:r w:rsidR="00492C6E">
        <w:t xml:space="preserve">begin volgende week </w:t>
      </w:r>
      <w:r w:rsidRPr="008E1BF1">
        <w:t xml:space="preserve">vanuit het bisdom een </w:t>
      </w:r>
      <w:r w:rsidRPr="008E1BF1">
        <w:rPr>
          <w:i/>
        </w:rPr>
        <w:t>orde van dienst</w:t>
      </w:r>
      <w:r w:rsidRPr="008E1BF1">
        <w:t xml:space="preserve"> opgestuurd met </w:t>
      </w:r>
      <w:r w:rsidR="00492C6E">
        <w:t>praktische richtlijnen.</w:t>
      </w:r>
      <w:r w:rsidRPr="008E1BF1">
        <w:t xml:space="preserve"> </w:t>
      </w:r>
    </w:p>
    <w:p w:rsidR="00707524" w:rsidRPr="00BC7FEB" w:rsidRDefault="00707524" w:rsidP="00707524">
      <w:pPr>
        <w:pStyle w:val="Lijstalinea"/>
        <w:numPr>
          <w:ilvl w:val="0"/>
          <w:numId w:val="1"/>
        </w:numPr>
      </w:pPr>
      <w:r w:rsidRPr="00BC7FEB">
        <w:t xml:space="preserve">Alle aanwezigen blijven gedurende de hele viering op hun plaats. Bij het toedienen van het vormsel komt de vormeling met twee volwassenen naar voor. De </w:t>
      </w:r>
      <w:proofErr w:type="spellStart"/>
      <w:r w:rsidRPr="00BC7FEB">
        <w:t>vormheer</w:t>
      </w:r>
      <w:proofErr w:type="spellEnd"/>
      <w:r w:rsidRPr="00BC7FEB">
        <w:t xml:space="preserve"> zal de zalving uitvoeren met een wattenstaafje (geen fysieke aanraking).</w:t>
      </w:r>
      <w:r w:rsidR="005511BD" w:rsidRPr="00BC7FEB">
        <w:t xml:space="preserve"> Er kan ook een fotograaf zijn</w:t>
      </w:r>
      <w:r w:rsidR="006A7691" w:rsidRPr="00BC7FEB">
        <w:t>. D</w:t>
      </w:r>
      <w:r w:rsidR="005511BD" w:rsidRPr="00BC7FEB">
        <w:t xml:space="preserve">e vormeling en de volwassenen </w:t>
      </w:r>
      <w:r w:rsidR="001C6446" w:rsidRPr="00BC7FEB">
        <w:t xml:space="preserve">kunnen eventueel </w:t>
      </w:r>
      <w:r w:rsidR="005511BD" w:rsidRPr="00BC7FEB">
        <w:t xml:space="preserve">tijdens het </w:t>
      </w:r>
      <w:r w:rsidR="006A7691" w:rsidRPr="00BC7FEB">
        <w:t xml:space="preserve">toedienen van het </w:t>
      </w:r>
      <w:r w:rsidR="005511BD" w:rsidRPr="00BC7FEB">
        <w:t>vormsel het mondmasker even af</w:t>
      </w:r>
      <w:r w:rsidR="001C6446" w:rsidRPr="00BC7FEB">
        <w:t>nemen</w:t>
      </w:r>
      <w:r w:rsidR="005511BD" w:rsidRPr="00BC7FEB">
        <w:t>.</w:t>
      </w:r>
      <w:r w:rsidR="001C6446" w:rsidRPr="00BC7FEB">
        <w:t xml:space="preserve"> In ieder geval moet voldoende afstand bewaard worden.</w:t>
      </w:r>
      <w:r w:rsidR="005511BD" w:rsidRPr="00BC7FEB">
        <w:t xml:space="preserve"> </w:t>
      </w:r>
    </w:p>
    <w:p w:rsidR="00707524" w:rsidRDefault="00707524" w:rsidP="00707524">
      <w:pPr>
        <w:pStyle w:val="Lijstalinea"/>
        <w:numPr>
          <w:ilvl w:val="0"/>
          <w:numId w:val="1"/>
        </w:numPr>
      </w:pPr>
      <w:r>
        <w:t xml:space="preserve">Samenzang en koren zijn niet toegelaten. Een cantor wel. Instrumentale muziek kan, maar geen blaasinstrumenten. </w:t>
      </w:r>
      <w:r w:rsidR="001C6446">
        <w:t xml:space="preserve"> De meest recente onderrichtingen over samenzang en koorzang lees je op </w:t>
      </w:r>
      <w:hyperlink r:id="rId6" w:history="1">
        <w:r w:rsidR="001C6446" w:rsidRPr="00D7670F">
          <w:rPr>
            <w:rStyle w:val="Hyperlink"/>
          </w:rPr>
          <w:t>www.bisdomgent.be</w:t>
        </w:r>
      </w:hyperlink>
      <w:r w:rsidR="001C6446">
        <w:t xml:space="preserve"> / </w:t>
      </w:r>
      <w:hyperlink r:id="rId7" w:history="1">
        <w:r w:rsidR="001C6446" w:rsidRPr="004445CD">
          <w:rPr>
            <w:rStyle w:val="Hyperlink"/>
          </w:rPr>
          <w:t>Herneming publieke vieringen – update 24 augustus</w:t>
        </w:r>
      </w:hyperlink>
    </w:p>
    <w:p w:rsidR="00707524" w:rsidRDefault="00707524" w:rsidP="00707524">
      <w:pPr>
        <w:pStyle w:val="Lijstalinea"/>
        <w:numPr>
          <w:ilvl w:val="0"/>
          <w:numId w:val="1"/>
        </w:numPr>
      </w:pPr>
      <w:r>
        <w:t xml:space="preserve">Recepties na de viering zijn niet toegestaan. </w:t>
      </w:r>
    </w:p>
    <w:p w:rsidR="00707524" w:rsidRDefault="00707524" w:rsidP="00707524">
      <w:pPr>
        <w:pStyle w:val="Lijstalinea"/>
        <w:numPr>
          <w:ilvl w:val="0"/>
          <w:numId w:val="1"/>
        </w:numPr>
      </w:pPr>
      <w:r>
        <w:t>Tussen twee vieringen (van ongeveer 45 minuten) moet in een kerkgebouw een uurtje voorzien worden om alles te ontsmetten.</w:t>
      </w:r>
    </w:p>
    <w:p w:rsidR="004445CD" w:rsidRDefault="00707524" w:rsidP="00707524">
      <w:r>
        <w:t xml:space="preserve">Het kan goed zijn om voorafgaand </w:t>
      </w:r>
      <w:r w:rsidRPr="006A2299">
        <w:rPr>
          <w:b/>
        </w:rPr>
        <w:t>één bijeenkomst</w:t>
      </w:r>
      <w:r>
        <w:t xml:space="preserve"> te plannen voor de vormelingen, bij voorkeur in het kerkgebouw waarin ze gevormd worden. Ze krijgen dan uitleg over wat er zal gebeuren.  </w:t>
      </w:r>
    </w:p>
    <w:p w:rsidR="00707524" w:rsidRDefault="004445CD" w:rsidP="00707524">
      <w:r w:rsidRPr="00BC7FEB">
        <w:t xml:space="preserve">Wij publiceren begin september een animatievideo in de nieuwsbrief en op Kerknet waarin we betekenis en verloop van de vormselviering voorstellen voor de vormelingen (en hun ouders). (Kan via </w:t>
      </w:r>
      <w:proofErr w:type="spellStart"/>
      <w:r w:rsidRPr="00BC7FEB">
        <w:t>youtube</w:t>
      </w:r>
      <w:proofErr w:type="spellEnd"/>
      <w:r w:rsidRPr="00BC7FEB">
        <w:t xml:space="preserve"> ook elders afgespeeld worden)</w:t>
      </w:r>
      <w:bookmarkStart w:id="0" w:name="_GoBack"/>
      <w:bookmarkEnd w:id="0"/>
      <w:r w:rsidR="00707524">
        <w:t xml:space="preserve">  </w:t>
      </w:r>
    </w:p>
    <w:p w:rsidR="00707524" w:rsidRDefault="00707524" w:rsidP="00707524">
      <w:r>
        <w:t xml:space="preserve">Een andere priester in de nieuwe parochie kan in enkele kerken (waar geen vormselviering doorgaat) op zaterdagavond en zondagvoormiddag de </w:t>
      </w:r>
      <w:r w:rsidRPr="006A2299">
        <w:rPr>
          <w:b/>
        </w:rPr>
        <w:t>eucharistie</w:t>
      </w:r>
      <w:r>
        <w:t xml:space="preserve"> vieren met de parochianen. </w:t>
      </w:r>
    </w:p>
    <w:p w:rsidR="00707524" w:rsidRDefault="00707524" w:rsidP="00707524"/>
    <w:p w:rsidR="00707524" w:rsidRPr="003A2169" w:rsidRDefault="00707524" w:rsidP="00707524">
      <w:pPr>
        <w:pBdr>
          <w:top w:val="single" w:sz="4" w:space="1" w:color="auto"/>
          <w:left w:val="single" w:sz="4" w:space="4" w:color="auto"/>
          <w:bottom w:val="single" w:sz="4" w:space="1" w:color="auto"/>
          <w:right w:val="single" w:sz="4" w:space="4" w:color="auto"/>
        </w:pBdr>
        <w:jc w:val="center"/>
        <w:rPr>
          <w:b/>
        </w:rPr>
      </w:pPr>
      <w:r w:rsidRPr="003A2169">
        <w:rPr>
          <w:b/>
        </w:rPr>
        <w:t>EERSTE COMMUNIES</w:t>
      </w:r>
    </w:p>
    <w:p w:rsidR="00707524" w:rsidRDefault="00707524" w:rsidP="00707524">
      <w:r>
        <w:t>We herhalen wat in de brief stond van 29 maart over het uitstel van vormsels en eerste communies:</w:t>
      </w:r>
    </w:p>
    <w:p w:rsidR="00707524" w:rsidRPr="005A6D34" w:rsidRDefault="00707524" w:rsidP="00707524">
      <w:pPr>
        <w:jc w:val="both"/>
        <w:rPr>
          <w:rFonts w:cstheme="minorHAnsi"/>
        </w:rPr>
      </w:pPr>
      <w:r>
        <w:rPr>
          <w:rFonts w:cstheme="minorHAnsi"/>
        </w:rPr>
        <w:t xml:space="preserve">Eerste communies </w:t>
      </w:r>
      <w:r w:rsidRPr="005A6D34">
        <w:rPr>
          <w:rFonts w:cstheme="minorHAnsi"/>
        </w:rPr>
        <w:t>krijgen best een plaats in de gewone zondagseucharistie in het najaar (vanaf september)</w:t>
      </w:r>
      <w:r>
        <w:rPr>
          <w:rFonts w:cstheme="minorHAnsi"/>
        </w:rPr>
        <w:t>. D</w:t>
      </w:r>
      <w:r w:rsidRPr="005A6D34">
        <w:rPr>
          <w:rFonts w:cstheme="minorHAnsi"/>
        </w:rPr>
        <w:t xml:space="preserve">e data worden overlegd met parochieploeg, </w:t>
      </w:r>
      <w:r>
        <w:rPr>
          <w:rFonts w:cstheme="minorHAnsi"/>
        </w:rPr>
        <w:t xml:space="preserve">directies en </w:t>
      </w:r>
      <w:r w:rsidRPr="005A6D34">
        <w:rPr>
          <w:rFonts w:cstheme="minorHAnsi"/>
        </w:rPr>
        <w:t>leerkrachten</w:t>
      </w:r>
      <w:r>
        <w:rPr>
          <w:rFonts w:cstheme="minorHAnsi"/>
        </w:rPr>
        <w:t>,</w:t>
      </w:r>
      <w:r w:rsidRPr="005A6D34">
        <w:rPr>
          <w:rFonts w:cstheme="minorHAnsi"/>
        </w:rPr>
        <w:t xml:space="preserve"> catechisten betrokken bij deze vieringen en de ouders. </w:t>
      </w:r>
    </w:p>
    <w:p w:rsidR="00707524" w:rsidRDefault="00707524" w:rsidP="00707524">
      <w:pPr>
        <w:jc w:val="both"/>
        <w:rPr>
          <w:rFonts w:cstheme="minorHAnsi"/>
        </w:rPr>
      </w:pPr>
      <w:r w:rsidRPr="005A6D34">
        <w:rPr>
          <w:rFonts w:cstheme="minorHAnsi"/>
        </w:rPr>
        <w:t xml:space="preserve">Er </w:t>
      </w:r>
      <w:r>
        <w:rPr>
          <w:rFonts w:cstheme="minorHAnsi"/>
        </w:rPr>
        <w:t xml:space="preserve">zijn heel goede ervaringen wanneer </w:t>
      </w:r>
      <w:r w:rsidRPr="005A6D34">
        <w:rPr>
          <w:rFonts w:cstheme="minorHAnsi"/>
        </w:rPr>
        <w:t xml:space="preserve">telkens </w:t>
      </w:r>
      <w:r>
        <w:rPr>
          <w:rFonts w:cstheme="minorHAnsi"/>
        </w:rPr>
        <w:t xml:space="preserve">enkele kinderen tijdens een </w:t>
      </w:r>
      <w:r w:rsidRPr="005A6D34">
        <w:rPr>
          <w:rFonts w:cstheme="minorHAnsi"/>
        </w:rPr>
        <w:t>zondag</w:t>
      </w:r>
      <w:r>
        <w:rPr>
          <w:rFonts w:cstheme="minorHAnsi"/>
        </w:rPr>
        <w:t>sviering</w:t>
      </w:r>
      <w:r w:rsidRPr="005A6D34">
        <w:rPr>
          <w:rFonts w:cstheme="minorHAnsi"/>
        </w:rPr>
        <w:t xml:space="preserve"> hun eerste communie doen</w:t>
      </w:r>
      <w:r>
        <w:rPr>
          <w:rFonts w:cstheme="minorHAnsi"/>
        </w:rPr>
        <w:t xml:space="preserve">. Ze worden op enkele momenten bijzonder aangesproken: verwelkoming, voor hen en hun families bidden in de voorbeden, </w:t>
      </w:r>
      <w:r w:rsidRPr="005A6D34">
        <w:rPr>
          <w:rFonts w:cstheme="minorHAnsi"/>
        </w:rPr>
        <w:t>special</w:t>
      </w:r>
      <w:r>
        <w:rPr>
          <w:rFonts w:cstheme="minorHAnsi"/>
        </w:rPr>
        <w:t>e</w:t>
      </w:r>
      <w:r w:rsidRPr="005A6D34">
        <w:rPr>
          <w:rFonts w:cstheme="minorHAnsi"/>
        </w:rPr>
        <w:t xml:space="preserve"> aandacht bij </w:t>
      </w:r>
      <w:r>
        <w:rPr>
          <w:rFonts w:cstheme="minorHAnsi"/>
        </w:rPr>
        <w:t xml:space="preserve">de </w:t>
      </w:r>
      <w:proofErr w:type="spellStart"/>
      <w:r w:rsidRPr="005A6D34">
        <w:rPr>
          <w:rFonts w:cstheme="minorHAnsi"/>
        </w:rPr>
        <w:t>communieuitreiking</w:t>
      </w:r>
      <w:proofErr w:type="spellEnd"/>
      <w:r>
        <w:rPr>
          <w:rFonts w:cstheme="minorHAnsi"/>
        </w:rPr>
        <w:t>, … (Verder gelden de concrete maatregelen hierboven beschreven voor de vormselviering. Er is ook geen aanbrengen van de gaven.)</w:t>
      </w:r>
    </w:p>
    <w:p w:rsidR="00707524" w:rsidRDefault="00707524" w:rsidP="00707524">
      <w:pPr>
        <w:jc w:val="both"/>
        <w:rPr>
          <w:rFonts w:cstheme="minorHAnsi"/>
        </w:rPr>
      </w:pPr>
      <w:r>
        <w:rPr>
          <w:rFonts w:cstheme="minorHAnsi"/>
        </w:rPr>
        <w:t>H</w:t>
      </w:r>
      <w:r w:rsidRPr="005A6D34">
        <w:rPr>
          <w:rFonts w:cstheme="minorHAnsi"/>
        </w:rPr>
        <w:t>et kan ook dat men aansluit bij de eerste communievieringen in 2021 of in gezinsverband (na voorbereiding) op eender welke zondag zijn eerste communie doet.</w:t>
      </w:r>
    </w:p>
    <w:p w:rsidR="00707524" w:rsidRPr="005A6D34" w:rsidRDefault="00707524" w:rsidP="00707524">
      <w:pPr>
        <w:jc w:val="both"/>
        <w:rPr>
          <w:rFonts w:cstheme="minorHAnsi"/>
        </w:rPr>
      </w:pPr>
      <w:r>
        <w:rPr>
          <w:rFonts w:cstheme="minorHAnsi"/>
        </w:rPr>
        <w:t>Voor de v</w:t>
      </w:r>
      <w:r w:rsidRPr="005A6D34">
        <w:rPr>
          <w:rFonts w:cstheme="minorHAnsi"/>
        </w:rPr>
        <w:t>ieringen die nu nog in schoolverband gebeuren</w:t>
      </w:r>
      <w:r>
        <w:rPr>
          <w:rFonts w:cstheme="minorHAnsi"/>
        </w:rPr>
        <w:t xml:space="preserve">, worden best </w:t>
      </w:r>
      <w:r w:rsidRPr="005A6D34">
        <w:rPr>
          <w:rFonts w:cstheme="minorHAnsi"/>
        </w:rPr>
        <w:t xml:space="preserve">ook daar afspraken </w:t>
      </w:r>
      <w:r>
        <w:rPr>
          <w:rFonts w:cstheme="minorHAnsi"/>
        </w:rPr>
        <w:t>gemaakt</w:t>
      </w:r>
      <w:r w:rsidRPr="005A6D34">
        <w:rPr>
          <w:rFonts w:cstheme="minorHAnsi"/>
        </w:rPr>
        <w:t xml:space="preserve">. </w:t>
      </w:r>
      <w:r>
        <w:rPr>
          <w:rFonts w:cstheme="minorHAnsi"/>
        </w:rPr>
        <w:t xml:space="preserve">(Conform de veiligheidsmaatregelen, zie ook bij de vormselvieringen). </w:t>
      </w:r>
      <w:r w:rsidRPr="005A6D34">
        <w:rPr>
          <w:rFonts w:cstheme="minorHAnsi"/>
        </w:rPr>
        <w:t>Het biedt in elk geval de gelegenheid om te zien welke kans</w:t>
      </w:r>
      <w:r>
        <w:rPr>
          <w:rFonts w:cstheme="minorHAnsi"/>
        </w:rPr>
        <w:t>en</w:t>
      </w:r>
      <w:r w:rsidRPr="005A6D34">
        <w:rPr>
          <w:rFonts w:cstheme="minorHAnsi"/>
        </w:rPr>
        <w:t xml:space="preserve"> er</w:t>
      </w:r>
      <w:r>
        <w:rPr>
          <w:rFonts w:cstheme="minorHAnsi"/>
        </w:rPr>
        <w:t xml:space="preserve"> zijn om</w:t>
      </w:r>
      <w:r w:rsidRPr="005A6D34">
        <w:rPr>
          <w:rFonts w:cstheme="minorHAnsi"/>
        </w:rPr>
        <w:t xml:space="preserve"> dit</w:t>
      </w:r>
      <w:r>
        <w:rPr>
          <w:rFonts w:cstheme="minorHAnsi"/>
        </w:rPr>
        <w:t xml:space="preserve">, in goede samenwerking met de scholen, </w:t>
      </w:r>
      <w:r w:rsidRPr="005A6D34">
        <w:rPr>
          <w:rFonts w:cstheme="minorHAnsi"/>
        </w:rPr>
        <w:t xml:space="preserve">in de parochiale zondagviering te betrekken. </w:t>
      </w:r>
    </w:p>
    <w:p w:rsidR="004445CD" w:rsidRDefault="00707524" w:rsidP="004445CD">
      <w:pPr>
        <w:jc w:val="both"/>
      </w:pPr>
      <w:r w:rsidRPr="004445CD">
        <w:rPr>
          <w:rFonts w:cstheme="minorHAnsi"/>
          <w:b/>
          <w:i/>
          <w:lang w:eastAsia="nl-BE"/>
        </w:rPr>
        <w:t>Voor de vormselvieringen en eerste communies in de scholen van het buitengewoon onderwijs wordt door het bisdom, zoals gebruikelijk, contact opgenomen met de directies.</w:t>
      </w:r>
    </w:p>
    <w:p w:rsidR="00707524" w:rsidRDefault="00707524" w:rsidP="00707524">
      <w:pPr>
        <w:pStyle w:val="Geenafstand"/>
        <w:jc w:val="right"/>
      </w:pPr>
      <w:r>
        <w:t>Albert Van De Kerkhove</w:t>
      </w:r>
    </w:p>
    <w:p w:rsidR="00707524" w:rsidRDefault="00707524" w:rsidP="00707524">
      <w:pPr>
        <w:pStyle w:val="Geenafstand"/>
        <w:jc w:val="right"/>
      </w:pPr>
      <w:r>
        <w:t>Bisschoppelijk vicaris</w:t>
      </w:r>
    </w:p>
    <w:sectPr w:rsidR="00707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D441ED"/>
    <w:multiLevelType w:val="hybridMultilevel"/>
    <w:tmpl w:val="169E17C2"/>
    <w:lvl w:ilvl="0" w:tplc="723A74AC">
      <w:start w:val="1"/>
      <w:numFmt w:val="decimal"/>
      <w:lvlText w:val="%1."/>
      <w:lvlJc w:val="left"/>
      <w:pPr>
        <w:ind w:left="720" w:hanging="360"/>
      </w:pPr>
      <w:rPr>
        <w:rFonts w:asciiTheme="minorHAnsi" w:eastAsiaTheme="minorHAnsi" w:hAnsiTheme="minorHAnsi" w:cstheme="minorBid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24"/>
    <w:rsid w:val="000B7178"/>
    <w:rsid w:val="001C6446"/>
    <w:rsid w:val="00413313"/>
    <w:rsid w:val="004445CD"/>
    <w:rsid w:val="00492C6E"/>
    <w:rsid w:val="005511BD"/>
    <w:rsid w:val="006A7691"/>
    <w:rsid w:val="006D0730"/>
    <w:rsid w:val="00707524"/>
    <w:rsid w:val="009623EA"/>
    <w:rsid w:val="00BC7FEB"/>
    <w:rsid w:val="00EB48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7A93C-DE77-4398-88E6-DA7AD65A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75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07524"/>
    <w:pPr>
      <w:spacing w:after="0" w:line="240" w:lineRule="auto"/>
    </w:pPr>
  </w:style>
  <w:style w:type="paragraph" w:styleId="Lijstalinea">
    <w:name w:val="List Paragraph"/>
    <w:basedOn w:val="Standaard"/>
    <w:uiPriority w:val="34"/>
    <w:qFormat/>
    <w:rsid w:val="00707524"/>
    <w:pPr>
      <w:ind w:left="720"/>
      <w:contextualSpacing/>
    </w:pPr>
  </w:style>
  <w:style w:type="character" w:styleId="Hyperlink">
    <w:name w:val="Hyperlink"/>
    <w:basedOn w:val="Standaardalinea-lettertype"/>
    <w:uiPriority w:val="99"/>
    <w:unhideWhenUsed/>
    <w:rsid w:val="00707524"/>
    <w:rPr>
      <w:color w:val="0563C1" w:themeColor="hyperlink"/>
      <w:u w:val="single"/>
    </w:rPr>
  </w:style>
  <w:style w:type="character" w:styleId="Nadruk">
    <w:name w:val="Emphasis"/>
    <w:basedOn w:val="Standaardalinea-lettertype"/>
    <w:uiPriority w:val="20"/>
    <w:qFormat/>
    <w:rsid w:val="007075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rknet.be/bisdom-gent/nieuws/herneming-publieke-vieringen-update-24-augustus?microsite=2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domgent.be" TargetMode="External"/><Relationship Id="rId5" Type="http://schemas.openxmlformats.org/officeDocument/2006/relationships/hyperlink" Target="mailto:albert.vandekerkhove@bisdomgent.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5229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Malfliet</dc:creator>
  <cp:keywords/>
  <dc:description/>
  <cp:lastModifiedBy>Peter Malfliet</cp:lastModifiedBy>
  <cp:revision>2</cp:revision>
  <dcterms:created xsi:type="dcterms:W3CDTF">2020-08-25T12:13:00Z</dcterms:created>
  <dcterms:modified xsi:type="dcterms:W3CDTF">2020-08-25T12:13:00Z</dcterms:modified>
</cp:coreProperties>
</file>