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E74CF" w:rsidRPr="000D39FB" w:rsidRDefault="000D39FB" w:rsidP="000D39FB">
      <w:pPr>
        <w:pBdr>
          <w:bottom w:val="single" w:sz="4" w:space="1" w:color="auto"/>
        </w:pBdr>
        <w:jc w:val="center"/>
        <w:rPr>
          <w:b/>
          <w:sz w:val="40"/>
        </w:rPr>
      </w:pPr>
      <w:r w:rsidRPr="000D39FB">
        <w:rPr>
          <w:b/>
          <w:sz w:val="40"/>
        </w:rPr>
        <w:t>IK GELOOF</w:t>
      </w:r>
    </w:p>
    <w:p w:rsidR="00515DB9" w:rsidRPr="00515DB9" w:rsidRDefault="00515DB9">
      <w:pPr>
        <w:rPr>
          <w:b/>
          <w:sz w:val="24"/>
        </w:rPr>
      </w:pPr>
      <w:r w:rsidRPr="00515DB9">
        <w:rPr>
          <w:b/>
          <w:sz w:val="24"/>
        </w:rPr>
        <w:t>Doelstelling:</w:t>
      </w:r>
    </w:p>
    <w:p w:rsidR="00BD7B89" w:rsidRDefault="000D39FB" w:rsidP="00515DB9">
      <w:pPr>
        <w:ind w:left="708"/>
        <w:jc w:val="both"/>
        <w:rPr>
          <w:sz w:val="24"/>
        </w:rPr>
      </w:pPr>
      <w:r w:rsidRPr="000D39FB">
        <w:rPr>
          <w:sz w:val="24"/>
        </w:rPr>
        <w:t xml:space="preserve">We belijden ons geloof in de vormselviering. Voor het eerst wordt van deze jongeren gevraagd dat ze zelf hun geloof in God, Vader, Zoon en Heilige Geest uitspreken. We sluiten ons aan bij het geloof van de Rooms Katholieke Kerk. We zullen dus niet zelf formuleren wat we geloven, maar de </w:t>
      </w:r>
      <w:r w:rsidR="00BD7B89">
        <w:rPr>
          <w:sz w:val="24"/>
        </w:rPr>
        <w:t>(</w:t>
      </w:r>
      <w:r w:rsidR="00A3385F">
        <w:rPr>
          <w:sz w:val="24"/>
        </w:rPr>
        <w:t>officiële</w:t>
      </w:r>
      <w:r w:rsidR="00BD7B89">
        <w:rPr>
          <w:sz w:val="24"/>
        </w:rPr>
        <w:t xml:space="preserve">) </w:t>
      </w:r>
      <w:r w:rsidRPr="000D39FB">
        <w:rPr>
          <w:sz w:val="24"/>
        </w:rPr>
        <w:t>geloofsbelijdenis van de Kerk uitspreken. De geloofsbelijdenis is een oude en niet eenvoudige tekst. Het is nodig dat er in de vormselvoorbereiding aandacht aan besteed wordt zodat jongeren begrijpen wat ze zeggen.</w:t>
      </w:r>
    </w:p>
    <w:p w:rsidR="000D39FB" w:rsidRDefault="00515DB9" w:rsidP="00515DB9">
      <w:pPr>
        <w:ind w:left="708"/>
        <w:jc w:val="both"/>
        <w:rPr>
          <w:sz w:val="24"/>
        </w:rPr>
      </w:pPr>
      <w:r>
        <w:rPr>
          <w:sz w:val="24"/>
        </w:rPr>
        <w:t xml:space="preserve">Niet alles uit deze tekst moet gezegd of aangeraakt worden. Veel is ook achtergrondinformatie voor de catechist. </w:t>
      </w:r>
      <w:r w:rsidR="00FA44B1">
        <w:rPr>
          <w:sz w:val="24"/>
        </w:rPr>
        <w:t>Bij het overlopen van de geloofsbelijdenis kan je de bijbehorende vraagjes en doe-opdrachtjes naar wens toevoegen.</w:t>
      </w:r>
    </w:p>
    <w:p w:rsidR="00515DB9" w:rsidRDefault="00515DB9">
      <w:pPr>
        <w:rPr>
          <w:sz w:val="24"/>
        </w:rPr>
      </w:pPr>
    </w:p>
    <w:p w:rsidR="000D39FB" w:rsidRPr="003E0B44" w:rsidRDefault="003E0B44" w:rsidP="007F51FF">
      <w:pPr>
        <w:pBdr>
          <w:bottom w:val="single" w:sz="4" w:space="1" w:color="auto"/>
        </w:pBdr>
        <w:rPr>
          <w:b/>
          <w:sz w:val="24"/>
        </w:rPr>
      </w:pPr>
      <w:r w:rsidRPr="003E0B44">
        <w:rPr>
          <w:b/>
          <w:sz w:val="24"/>
        </w:rPr>
        <w:t>INLEIDING</w:t>
      </w:r>
    </w:p>
    <w:p w:rsidR="000D39FB" w:rsidRPr="003E0B44" w:rsidRDefault="007F51FF">
      <w:pPr>
        <w:rPr>
          <w:b/>
          <w:sz w:val="24"/>
        </w:rPr>
      </w:pPr>
      <w:r w:rsidRPr="003E0B44">
        <w:rPr>
          <w:b/>
          <w:sz w:val="24"/>
        </w:rPr>
        <w:t>ZONDER GELOOF GEEN LEVEN…</w:t>
      </w:r>
    </w:p>
    <w:p w:rsidR="000D39FB" w:rsidRDefault="000D39FB">
      <w:pPr>
        <w:rPr>
          <w:sz w:val="24"/>
        </w:rPr>
      </w:pPr>
      <w:r>
        <w:rPr>
          <w:sz w:val="24"/>
        </w:rPr>
        <w:t xml:space="preserve">Een krasse uitspraak. Zonder geloof kan een mens niet leven. </w:t>
      </w:r>
    </w:p>
    <w:p w:rsidR="000D39FB" w:rsidRDefault="000D39FB" w:rsidP="00515DB9">
      <w:pPr>
        <w:jc w:val="both"/>
        <w:rPr>
          <w:sz w:val="24"/>
        </w:rPr>
      </w:pPr>
      <w:r>
        <w:rPr>
          <w:sz w:val="24"/>
        </w:rPr>
        <w:t>Je kan geloven in God of niet geloven in God. We kennen allemaal mensen uit beide groepen en wellicht hebben uit beide groepen mensen een goed leven. Wat bedoelen we dan?</w:t>
      </w:r>
    </w:p>
    <w:p w:rsidR="00F66FD3" w:rsidRDefault="00F66FD3" w:rsidP="00F66FD3">
      <w:pPr>
        <w:ind w:left="708"/>
        <w:rPr>
          <w:i/>
          <w:sz w:val="24"/>
        </w:rPr>
      </w:pPr>
      <w:r w:rsidRPr="00F66FD3">
        <w:rPr>
          <w:i/>
          <w:sz w:val="24"/>
        </w:rPr>
        <w:t>Kunnen de jongeren zelf situaties bedenken waarin geloven een rol speelt?</w:t>
      </w:r>
    </w:p>
    <w:p w:rsidR="00515DB9" w:rsidRDefault="00515DB9" w:rsidP="00515DB9">
      <w:pPr>
        <w:rPr>
          <w:sz w:val="24"/>
        </w:rPr>
      </w:pPr>
    </w:p>
    <w:p w:rsidR="00515DB9" w:rsidRDefault="00515DB9" w:rsidP="00515DB9">
      <w:pPr>
        <w:jc w:val="both"/>
        <w:rPr>
          <w:sz w:val="24"/>
        </w:rPr>
      </w:pPr>
      <w:r>
        <w:rPr>
          <w:sz w:val="24"/>
        </w:rPr>
        <w:t>Geloof gaat over veel meer dan in God geloven.</w:t>
      </w:r>
    </w:p>
    <w:p w:rsidR="00515DB9" w:rsidRPr="00515DB9" w:rsidRDefault="00515DB9" w:rsidP="00515DB9">
      <w:pPr>
        <w:pStyle w:val="Lijstalinea"/>
        <w:numPr>
          <w:ilvl w:val="0"/>
          <w:numId w:val="2"/>
        </w:numPr>
        <w:jc w:val="both"/>
        <w:rPr>
          <w:sz w:val="24"/>
        </w:rPr>
      </w:pPr>
      <w:r w:rsidRPr="00515DB9">
        <w:rPr>
          <w:sz w:val="24"/>
        </w:rPr>
        <w:t>Jullie zijn kinderen van jullie ouders. Je mag geloven dat zij jullie heel graag zien, dat ze jullie gewenst hebben en dat ze hun best doen om het leven voor jullie goed te maken. Misschien lukt dat niet altijd, misschien voelen wij het soms anders aan, maar het is zeker wel zo. Alle ouders willen het beste voor hun kinderen.</w:t>
      </w:r>
    </w:p>
    <w:p w:rsidR="00515DB9" w:rsidRPr="00515DB9" w:rsidRDefault="00515DB9" w:rsidP="00515DB9">
      <w:pPr>
        <w:pStyle w:val="Lijstalinea"/>
        <w:numPr>
          <w:ilvl w:val="0"/>
          <w:numId w:val="2"/>
        </w:numPr>
        <w:jc w:val="both"/>
        <w:rPr>
          <w:sz w:val="24"/>
        </w:rPr>
      </w:pPr>
      <w:r w:rsidRPr="00515DB9">
        <w:rPr>
          <w:sz w:val="24"/>
        </w:rPr>
        <w:t xml:space="preserve">Als je morgen ziek bent en een of meerdere operaties moet ondergaan… Je moet geloven in de kunde van de dokters, in hun verlangen om jou beter te maken, in hun correctheid om regels van hygiëne te volgen,… Geloof je dat niet, dan ga je een heel zware tijd tegemoet. Genezen heeft naast geluk en goede behandeling ook veel te maken met geloven dat je kan genezen. </w:t>
      </w:r>
    </w:p>
    <w:p w:rsidR="00515DB9" w:rsidRPr="00515DB9" w:rsidRDefault="00515DB9" w:rsidP="00515DB9">
      <w:pPr>
        <w:pStyle w:val="Lijstalinea"/>
        <w:numPr>
          <w:ilvl w:val="0"/>
          <w:numId w:val="2"/>
        </w:numPr>
        <w:jc w:val="both"/>
        <w:rPr>
          <w:sz w:val="24"/>
        </w:rPr>
      </w:pPr>
      <w:r w:rsidRPr="00515DB9">
        <w:rPr>
          <w:sz w:val="24"/>
        </w:rPr>
        <w:t>Als je deze zomer op vakantie gaat naar een ver land en je neemt het vliegtuig, dan geloof je dat de piloot een vliegtuig veilig in de lucht kan brengen en weer veilig op de grond zetten, dat hij weet hoe hij kaarten</w:t>
      </w:r>
      <w:r>
        <w:rPr>
          <w:sz w:val="24"/>
        </w:rPr>
        <w:t xml:space="preserve"> en gegevens </w:t>
      </w:r>
      <w:r w:rsidRPr="00515DB9">
        <w:rPr>
          <w:sz w:val="24"/>
        </w:rPr>
        <w:t>moet interpreteren. Zo niet, blijf je op de grond en neem je geen risico.</w:t>
      </w:r>
    </w:p>
    <w:p w:rsidR="00515DB9" w:rsidRPr="00515DB9" w:rsidRDefault="00515DB9" w:rsidP="00515DB9">
      <w:pPr>
        <w:pStyle w:val="Lijstalinea"/>
        <w:numPr>
          <w:ilvl w:val="0"/>
          <w:numId w:val="2"/>
        </w:numPr>
        <w:jc w:val="both"/>
        <w:rPr>
          <w:sz w:val="24"/>
        </w:rPr>
      </w:pPr>
      <w:r w:rsidRPr="00515DB9">
        <w:rPr>
          <w:sz w:val="24"/>
        </w:rPr>
        <w:t xml:space="preserve">Op school leer je veel, maar het meest van leerkrachten waar jij in gelooft en </w:t>
      </w:r>
      <w:r>
        <w:rPr>
          <w:sz w:val="24"/>
        </w:rPr>
        <w:t>w</w:t>
      </w:r>
      <w:r w:rsidRPr="00515DB9">
        <w:rPr>
          <w:sz w:val="24"/>
        </w:rPr>
        <w:t xml:space="preserve">aarvan je voelt dat ze zelf geloven in hun vak. Als je twijfelt aan hun kennis of hun verlangen om met jou die kennis te delen, loopt het fout. Idem voor de catechesesamenkomsten. </w:t>
      </w:r>
      <w:r w:rsidRPr="00515DB9">
        <w:rPr>
          <w:sz w:val="24"/>
        </w:rPr>
        <w:lastRenderedPageBreak/>
        <w:t>Een catechist kan maar geloof opwekken bij jongeren als hij/zij zelf gelooft. We voelen of mensen een verhaal vertellen dat ze zelf geloven, of een verhaal dat misschien wel goed klinkt, maar dat ze zelf onwaarschijnlijk vinden. Als de boodschapper zelf gelooft in het verhaal, zijn we meer geneigd om het aan te nemen, om het ook te geloven.</w:t>
      </w:r>
    </w:p>
    <w:p w:rsidR="00515DB9" w:rsidRPr="00515DB9" w:rsidRDefault="00515DB9" w:rsidP="00515DB9">
      <w:pPr>
        <w:pStyle w:val="Lijstalinea"/>
        <w:numPr>
          <w:ilvl w:val="0"/>
          <w:numId w:val="2"/>
        </w:numPr>
        <w:jc w:val="both"/>
        <w:rPr>
          <w:sz w:val="24"/>
        </w:rPr>
      </w:pPr>
      <w:r w:rsidRPr="00515DB9">
        <w:rPr>
          <w:sz w:val="24"/>
        </w:rPr>
        <w:t>Als ik vlees koop vertrouw ik erop dat het goedgekeurd vlees is dat geen besmetting bevat…</w:t>
      </w:r>
    </w:p>
    <w:p w:rsidR="00515DB9" w:rsidRPr="00515DB9" w:rsidRDefault="00515DB9" w:rsidP="00515DB9">
      <w:pPr>
        <w:pStyle w:val="Lijstalinea"/>
        <w:numPr>
          <w:ilvl w:val="0"/>
          <w:numId w:val="2"/>
        </w:numPr>
        <w:jc w:val="both"/>
        <w:rPr>
          <w:sz w:val="24"/>
        </w:rPr>
      </w:pPr>
      <w:r w:rsidRPr="00515DB9">
        <w:rPr>
          <w:sz w:val="24"/>
        </w:rPr>
        <w:t xml:space="preserve">Overal in het leven krijgen we te maken met geloven. Als we niet geloven gaan we aan alles twijfelen, wordt ons leven een bron van stress. </w:t>
      </w:r>
    </w:p>
    <w:p w:rsidR="00515DB9" w:rsidRPr="00515DB9" w:rsidRDefault="00515DB9" w:rsidP="00515DB9">
      <w:pPr>
        <w:rPr>
          <w:sz w:val="24"/>
        </w:rPr>
      </w:pPr>
      <w:r w:rsidRPr="00515DB9">
        <w:rPr>
          <w:sz w:val="24"/>
        </w:rPr>
        <w:t>Geloven heeft met vertrouwen te maken.</w:t>
      </w:r>
    </w:p>
    <w:p w:rsidR="00515DB9" w:rsidRPr="00515DB9" w:rsidRDefault="00515DB9" w:rsidP="00515DB9">
      <w:pPr>
        <w:rPr>
          <w:sz w:val="24"/>
        </w:rPr>
      </w:pPr>
      <w:r w:rsidRPr="00515DB9">
        <w:rPr>
          <w:sz w:val="24"/>
        </w:rPr>
        <w:t>Ooit zei iemand:</w:t>
      </w:r>
    </w:p>
    <w:p w:rsidR="00515DB9" w:rsidRPr="00515DB9" w:rsidRDefault="00515DB9" w:rsidP="00515DB9">
      <w:pPr>
        <w:jc w:val="center"/>
        <w:rPr>
          <w:sz w:val="24"/>
        </w:rPr>
      </w:pPr>
      <w:r w:rsidRPr="00515DB9">
        <w:rPr>
          <w:sz w:val="24"/>
        </w:rPr>
        <w:t>Wie niemand vertrouw</w:t>
      </w:r>
      <w:r w:rsidR="0060673D">
        <w:rPr>
          <w:sz w:val="24"/>
        </w:rPr>
        <w:t>t</w:t>
      </w:r>
      <w:bookmarkStart w:id="0" w:name="_GoBack"/>
      <w:bookmarkEnd w:id="0"/>
      <w:r w:rsidRPr="00515DB9">
        <w:rPr>
          <w:sz w:val="24"/>
        </w:rPr>
        <w:br/>
        <w:t>is zelf niet te vertrouwen…</w:t>
      </w:r>
    </w:p>
    <w:p w:rsidR="003E0B44" w:rsidRDefault="003E0B44" w:rsidP="00F66FD3">
      <w:pPr>
        <w:ind w:left="708"/>
        <w:rPr>
          <w:i/>
          <w:sz w:val="24"/>
        </w:rPr>
      </w:pPr>
    </w:p>
    <w:p w:rsidR="00515DB9" w:rsidRPr="00F66FD3" w:rsidRDefault="00515DB9" w:rsidP="00F66FD3">
      <w:pPr>
        <w:ind w:left="708"/>
        <w:rPr>
          <w:i/>
          <w:sz w:val="24"/>
        </w:rPr>
      </w:pPr>
    </w:p>
    <w:p w:rsidR="00F66FD3" w:rsidRDefault="003E0B44" w:rsidP="003E0B44">
      <w:pPr>
        <w:pBdr>
          <w:top w:val="single" w:sz="4" w:space="1" w:color="auto"/>
          <w:left w:val="single" w:sz="4" w:space="4" w:color="auto"/>
          <w:bottom w:val="single" w:sz="4" w:space="1" w:color="auto"/>
          <w:right w:val="single" w:sz="4" w:space="4" w:color="auto"/>
        </w:pBdr>
        <w:rPr>
          <w:sz w:val="24"/>
        </w:rPr>
      </w:pPr>
      <w:r>
        <w:rPr>
          <w:sz w:val="24"/>
        </w:rPr>
        <w:t>Methodiek: Geloven heeft voor mij te maken met… (kaartjes zie verder)</w:t>
      </w:r>
    </w:p>
    <w:p w:rsidR="003E0B44" w:rsidRPr="003E0B44" w:rsidRDefault="003E0B44" w:rsidP="003E0B44">
      <w:pPr>
        <w:pBdr>
          <w:top w:val="single" w:sz="4" w:space="1" w:color="auto"/>
          <w:left w:val="single" w:sz="4" w:space="4" w:color="auto"/>
          <w:bottom w:val="single" w:sz="4" w:space="1" w:color="auto"/>
          <w:right w:val="single" w:sz="4" w:space="4" w:color="auto"/>
        </w:pBdr>
        <w:rPr>
          <w:i/>
          <w:sz w:val="24"/>
        </w:rPr>
      </w:pPr>
      <w:r w:rsidRPr="003E0B44">
        <w:rPr>
          <w:i/>
          <w:sz w:val="24"/>
        </w:rPr>
        <w:t>Ieder kiest een of twee kaartjes en nadien delen we met elkaar waarom we dat kaartje gekozen hebben.</w:t>
      </w:r>
    </w:p>
    <w:p w:rsidR="003E0B44" w:rsidRPr="003E0B44" w:rsidRDefault="003E0B44" w:rsidP="003E0B44">
      <w:pPr>
        <w:pBdr>
          <w:top w:val="single" w:sz="4" w:space="1" w:color="auto"/>
          <w:left w:val="single" w:sz="4" w:space="4" w:color="auto"/>
          <w:bottom w:val="single" w:sz="4" w:space="1" w:color="auto"/>
          <w:right w:val="single" w:sz="4" w:space="4" w:color="auto"/>
        </w:pBdr>
        <w:rPr>
          <w:i/>
          <w:sz w:val="24"/>
        </w:rPr>
      </w:pPr>
      <w:r w:rsidRPr="003E0B44">
        <w:rPr>
          <w:i/>
          <w:sz w:val="24"/>
        </w:rPr>
        <w:t xml:space="preserve">Elke reden is op dit moment goed. Jongeren moeten zich vrij voelen hun gedacht te zeggen. </w:t>
      </w:r>
    </w:p>
    <w:p w:rsidR="003E0B44" w:rsidRPr="003E0B44" w:rsidRDefault="003E0B44" w:rsidP="003E0B44">
      <w:pPr>
        <w:pBdr>
          <w:top w:val="single" w:sz="4" w:space="1" w:color="auto"/>
          <w:left w:val="single" w:sz="4" w:space="4" w:color="auto"/>
          <w:bottom w:val="single" w:sz="4" w:space="1" w:color="auto"/>
          <w:right w:val="single" w:sz="4" w:space="4" w:color="auto"/>
        </w:pBdr>
        <w:rPr>
          <w:i/>
          <w:sz w:val="24"/>
        </w:rPr>
      </w:pPr>
      <w:r w:rsidRPr="003E0B44">
        <w:rPr>
          <w:i/>
          <w:sz w:val="24"/>
        </w:rPr>
        <w:t>We geven geen kritische commentaar op elkaar.</w:t>
      </w:r>
    </w:p>
    <w:p w:rsidR="003E0B44" w:rsidRDefault="003E0B44">
      <w:pPr>
        <w:rPr>
          <w:sz w:val="24"/>
        </w:rPr>
      </w:pPr>
    </w:p>
    <w:p w:rsidR="003E0B44" w:rsidRDefault="003E0B44">
      <w:pPr>
        <w:rPr>
          <w:sz w:val="24"/>
        </w:rPr>
      </w:pPr>
    </w:p>
    <w:p w:rsidR="00F66FD3" w:rsidRDefault="00F66FD3">
      <w:pPr>
        <w:rPr>
          <w:sz w:val="24"/>
        </w:rPr>
      </w:pPr>
    </w:p>
    <w:p w:rsidR="00F66FD3" w:rsidRPr="003E0B44" w:rsidRDefault="007F51FF">
      <w:pPr>
        <w:rPr>
          <w:b/>
          <w:sz w:val="24"/>
        </w:rPr>
      </w:pPr>
      <w:r w:rsidRPr="003E0B44">
        <w:rPr>
          <w:b/>
          <w:sz w:val="24"/>
        </w:rPr>
        <w:t>GELOVEN IN GOD</w:t>
      </w:r>
    </w:p>
    <w:p w:rsidR="00781744" w:rsidRDefault="00781744" w:rsidP="00515DB9">
      <w:pPr>
        <w:jc w:val="both"/>
        <w:rPr>
          <w:sz w:val="24"/>
        </w:rPr>
      </w:pPr>
      <w:r>
        <w:rPr>
          <w:sz w:val="24"/>
        </w:rPr>
        <w:t xml:space="preserve">Als we vragen </w:t>
      </w:r>
      <w:r w:rsidR="00515DB9">
        <w:rPr>
          <w:sz w:val="24"/>
        </w:rPr>
        <w:t>‘I</w:t>
      </w:r>
      <w:r>
        <w:rPr>
          <w:sz w:val="24"/>
        </w:rPr>
        <w:t>n wat of wie geloof jij</w:t>
      </w:r>
      <w:r w:rsidR="00515DB9">
        <w:rPr>
          <w:sz w:val="24"/>
        </w:rPr>
        <w:t>?’</w:t>
      </w:r>
      <w:r>
        <w:rPr>
          <w:sz w:val="24"/>
        </w:rPr>
        <w:t xml:space="preserve"> dan zeggen ook vandaag heel wat mensen dat ze in God geloven. Maar wat wil dat zeggen? </w:t>
      </w:r>
    </w:p>
    <w:p w:rsidR="00781744" w:rsidRDefault="00781744" w:rsidP="00781744">
      <w:pPr>
        <w:rPr>
          <w:sz w:val="24"/>
        </w:rPr>
      </w:pPr>
      <w:r>
        <w:rPr>
          <w:sz w:val="24"/>
        </w:rPr>
        <w:t>Wie is God</w:t>
      </w:r>
      <w:r w:rsidR="00515DB9">
        <w:rPr>
          <w:sz w:val="24"/>
        </w:rPr>
        <w:t xml:space="preserve"> voor jou, voor mij</w:t>
      </w:r>
      <w:r>
        <w:rPr>
          <w:sz w:val="24"/>
        </w:rPr>
        <w:t>?</w:t>
      </w:r>
    </w:p>
    <w:p w:rsidR="00515DB9" w:rsidRDefault="00515DB9" w:rsidP="00781744">
      <w:pPr>
        <w:rPr>
          <w:sz w:val="24"/>
        </w:rPr>
      </w:pPr>
    </w:p>
    <w:p w:rsidR="00781744" w:rsidRDefault="00781744" w:rsidP="00781744">
      <w:pPr>
        <w:pBdr>
          <w:top w:val="single" w:sz="4" w:space="1" w:color="auto"/>
          <w:left w:val="single" w:sz="4" w:space="4" w:color="auto"/>
          <w:bottom w:val="single" w:sz="4" w:space="1" w:color="auto"/>
          <w:right w:val="single" w:sz="4" w:space="4" w:color="auto"/>
        </w:pBdr>
        <w:rPr>
          <w:sz w:val="24"/>
        </w:rPr>
      </w:pPr>
      <w:r>
        <w:rPr>
          <w:sz w:val="24"/>
        </w:rPr>
        <w:t>Fotomethodiek. Prenten. Wie of wat is God voor jou?</w:t>
      </w:r>
    </w:p>
    <w:p w:rsidR="00515DB9" w:rsidRDefault="00515DB9" w:rsidP="00781744">
      <w:pPr>
        <w:pBdr>
          <w:top w:val="single" w:sz="4" w:space="1" w:color="auto"/>
          <w:left w:val="single" w:sz="4" w:space="4" w:color="auto"/>
          <w:bottom w:val="single" w:sz="4" w:space="1" w:color="auto"/>
          <w:right w:val="single" w:sz="4" w:space="4" w:color="auto"/>
        </w:pBdr>
        <w:rPr>
          <w:sz w:val="24"/>
        </w:rPr>
      </w:pPr>
      <w:r>
        <w:rPr>
          <w:sz w:val="24"/>
        </w:rPr>
        <w:t>Kies een of twee prenten die voor jou weergeven wie of wat God is. Nadien delen we met elkaar waarom we deze prent(en) kozen.</w:t>
      </w:r>
    </w:p>
    <w:p w:rsidR="00515DB9" w:rsidRDefault="00515DB9" w:rsidP="00781744">
      <w:pPr>
        <w:pBdr>
          <w:top w:val="single" w:sz="4" w:space="1" w:color="auto"/>
          <w:left w:val="single" w:sz="4" w:space="4" w:color="auto"/>
          <w:bottom w:val="single" w:sz="4" w:space="1" w:color="auto"/>
          <w:right w:val="single" w:sz="4" w:space="4" w:color="auto"/>
        </w:pBdr>
        <w:rPr>
          <w:sz w:val="24"/>
        </w:rPr>
      </w:pPr>
      <w:r>
        <w:rPr>
          <w:sz w:val="24"/>
        </w:rPr>
        <w:t>Prenten in extra bijlage.</w:t>
      </w:r>
    </w:p>
    <w:p w:rsidR="00781744" w:rsidRDefault="00781744" w:rsidP="00781744">
      <w:pPr>
        <w:rPr>
          <w:sz w:val="24"/>
        </w:rPr>
      </w:pPr>
    </w:p>
    <w:p w:rsidR="00781744" w:rsidRDefault="00781744" w:rsidP="00515DB9">
      <w:pPr>
        <w:jc w:val="both"/>
        <w:rPr>
          <w:sz w:val="24"/>
        </w:rPr>
      </w:pPr>
      <w:r>
        <w:rPr>
          <w:sz w:val="24"/>
        </w:rPr>
        <w:lastRenderedPageBreak/>
        <w:t>Bij ons vormsel zullen wij zeggen dat we geloven in God, Vader, Zoon en Heilige Geest en in zijn Kerk. Maar wat bedoelen we dan?</w:t>
      </w:r>
    </w:p>
    <w:p w:rsidR="00781744" w:rsidRDefault="00781744" w:rsidP="00515DB9">
      <w:pPr>
        <w:jc w:val="both"/>
        <w:rPr>
          <w:sz w:val="24"/>
        </w:rPr>
      </w:pPr>
      <w:r>
        <w:rPr>
          <w:sz w:val="24"/>
        </w:rPr>
        <w:t xml:space="preserve">God is voor ons dus niet zomaar de natuur, een kracht, vriendschap. God is iemand. Iemand die zich wel laat zien in de natuur, in vriendschap. Iemand die kracht geeft…. Het is echter lastig om dat precies te formuleren. </w:t>
      </w:r>
      <w:r w:rsidR="00515DB9">
        <w:rPr>
          <w:sz w:val="24"/>
        </w:rPr>
        <w:t>Mijn</w:t>
      </w:r>
      <w:r>
        <w:rPr>
          <w:sz w:val="24"/>
        </w:rPr>
        <w:t xml:space="preserve"> geloof is </w:t>
      </w:r>
      <w:r w:rsidR="00515DB9">
        <w:rPr>
          <w:sz w:val="24"/>
        </w:rPr>
        <w:t>vandaag</w:t>
      </w:r>
      <w:r>
        <w:rPr>
          <w:sz w:val="24"/>
        </w:rPr>
        <w:t xml:space="preserve"> anders dan 5 jaar geleden</w:t>
      </w:r>
      <w:r w:rsidR="007F51FF">
        <w:rPr>
          <w:sz w:val="24"/>
        </w:rPr>
        <w:t xml:space="preserve"> en ook anders</w:t>
      </w:r>
      <w:r>
        <w:rPr>
          <w:sz w:val="24"/>
        </w:rPr>
        <w:t xml:space="preserve"> dan over 20 jaar. </w:t>
      </w:r>
      <w:r w:rsidR="007F51FF">
        <w:rPr>
          <w:sz w:val="24"/>
        </w:rPr>
        <w:t>Ik verander in de tijd en dat maakt mijn aanvoelen in het geloof anders. To</w:t>
      </w:r>
      <w:r>
        <w:rPr>
          <w:sz w:val="24"/>
        </w:rPr>
        <w:t xml:space="preserve">ch blijft het hetzelfde geloof. Naargelang de periode van mijn leven zullen bepaalde dingen mij sterker aanspreken en mijn geloof </w:t>
      </w:r>
      <w:r w:rsidR="007F51FF">
        <w:rPr>
          <w:sz w:val="24"/>
        </w:rPr>
        <w:t xml:space="preserve">anders kleuren, </w:t>
      </w:r>
      <w:r>
        <w:rPr>
          <w:sz w:val="24"/>
        </w:rPr>
        <w:t>sterker maken</w:t>
      </w:r>
      <w:r w:rsidR="007F51FF">
        <w:rPr>
          <w:sz w:val="24"/>
        </w:rPr>
        <w:t xml:space="preserve"> of zwakker</w:t>
      </w:r>
      <w:r>
        <w:rPr>
          <w:sz w:val="24"/>
        </w:rPr>
        <w:t xml:space="preserve">. </w:t>
      </w:r>
    </w:p>
    <w:p w:rsidR="00B11C67" w:rsidRDefault="00781744" w:rsidP="00515DB9">
      <w:pPr>
        <w:jc w:val="both"/>
        <w:rPr>
          <w:sz w:val="24"/>
        </w:rPr>
      </w:pPr>
      <w:r>
        <w:rPr>
          <w:sz w:val="24"/>
        </w:rPr>
        <w:t xml:space="preserve">Als wij zeggen dat we katholiek christen zijn en in God geloven </w:t>
      </w:r>
      <w:r w:rsidR="007F51FF">
        <w:rPr>
          <w:sz w:val="24"/>
        </w:rPr>
        <w:t xml:space="preserve">betekent dat, dat we geloof iet zomaar als iets individueels van onszelf zien. We horen bij de Katholieke Kerk. We hebben </w:t>
      </w:r>
      <w:r>
        <w:rPr>
          <w:sz w:val="24"/>
        </w:rPr>
        <w:t xml:space="preserve">een basis die we samen hetzelfde geloven. </w:t>
      </w:r>
      <w:r w:rsidR="007F51FF">
        <w:rPr>
          <w:sz w:val="24"/>
        </w:rPr>
        <w:t xml:space="preserve">Het is belangrijk om die basis duidelijk af te spreken. </w:t>
      </w:r>
      <w:r>
        <w:rPr>
          <w:sz w:val="24"/>
        </w:rPr>
        <w:t xml:space="preserve">Al vlug na Jezus’ dood bleek dat niet zo heel eenvoudig. </w:t>
      </w:r>
      <w:r w:rsidR="00B11C67">
        <w:rPr>
          <w:sz w:val="24"/>
        </w:rPr>
        <w:t>Hoe meer mensen zich tot het geloof in Jezus bekeerden, hoe meer varianten van geloof er kwamen. Paus en bisschoppen hebben tientallen jaren gediscussieerd over wat nu wel het katholiek geloof is en wat niet. Ze maakten een 12 punten tekst. De 12 artikelen van het geloof zei men vroeger</w:t>
      </w:r>
      <w:r w:rsidR="007F51FF">
        <w:rPr>
          <w:sz w:val="24"/>
        </w:rPr>
        <w:t>, de geloofsbelijdenis</w:t>
      </w:r>
      <w:r w:rsidR="00B11C67">
        <w:rPr>
          <w:sz w:val="24"/>
        </w:rPr>
        <w:t>. Wie zich katholiek noemt, verklaart zich akkoord met deze 12 punten en spreekt in het openbaar, in de gemeenschap, deze ‘geloofsbelijdenis</w:t>
      </w:r>
      <w:r w:rsidR="007F51FF">
        <w:rPr>
          <w:sz w:val="24"/>
        </w:rPr>
        <w:t>’</w:t>
      </w:r>
      <w:r w:rsidR="00B11C67">
        <w:rPr>
          <w:sz w:val="24"/>
        </w:rPr>
        <w:t xml:space="preserve"> uit.</w:t>
      </w:r>
    </w:p>
    <w:p w:rsidR="00B11C67" w:rsidRDefault="00B11C67" w:rsidP="00515DB9">
      <w:pPr>
        <w:jc w:val="both"/>
        <w:rPr>
          <w:sz w:val="24"/>
        </w:rPr>
      </w:pPr>
    </w:p>
    <w:p w:rsidR="00781744" w:rsidRPr="00B11C67" w:rsidRDefault="007F51FF" w:rsidP="00781744">
      <w:pPr>
        <w:rPr>
          <w:b/>
          <w:sz w:val="24"/>
        </w:rPr>
      </w:pPr>
      <w:r w:rsidRPr="00B11C67">
        <w:rPr>
          <w:b/>
          <w:sz w:val="24"/>
        </w:rPr>
        <w:t xml:space="preserve">WAT STAAT ER IN DE GELOOFSBELIJDENIS? </w:t>
      </w:r>
    </w:p>
    <w:p w:rsidR="00B11C67" w:rsidRPr="007F51FF" w:rsidRDefault="00B11C67" w:rsidP="00B11C67">
      <w:pPr>
        <w:pStyle w:val="Lijstalinea"/>
        <w:numPr>
          <w:ilvl w:val="0"/>
          <w:numId w:val="1"/>
        </w:numPr>
        <w:rPr>
          <w:b/>
          <w:sz w:val="24"/>
        </w:rPr>
      </w:pPr>
      <w:r w:rsidRPr="007F51FF">
        <w:rPr>
          <w:b/>
          <w:sz w:val="24"/>
        </w:rPr>
        <w:t>Geloof in God, de Vader, de Schepper</w:t>
      </w:r>
    </w:p>
    <w:p w:rsidR="000B774C" w:rsidRPr="00B11C67" w:rsidRDefault="000B774C" w:rsidP="007F51FF">
      <w:pPr>
        <w:jc w:val="both"/>
        <w:rPr>
          <w:sz w:val="24"/>
        </w:rPr>
      </w:pPr>
      <w:r w:rsidRPr="00B11C67">
        <w:rPr>
          <w:sz w:val="24"/>
        </w:rPr>
        <w:t xml:space="preserve">In alle tijden en culturen hebben mensen geloofd in God en/of goden. Heel de schepping gaat ons ver te boven. Waar komt alles vandaan? Waarom is het zoals het is? Waarom is er goed en kwaad? </w:t>
      </w:r>
      <w:r w:rsidR="003E0B44" w:rsidRPr="00B11C67">
        <w:rPr>
          <w:sz w:val="24"/>
        </w:rPr>
        <w:t xml:space="preserve">Waarom zijn wij hier? </w:t>
      </w:r>
    </w:p>
    <w:p w:rsidR="000B774C" w:rsidRPr="000B774C" w:rsidRDefault="000B774C" w:rsidP="007F51FF">
      <w:pPr>
        <w:ind w:left="708"/>
        <w:jc w:val="both"/>
        <w:rPr>
          <w:i/>
          <w:sz w:val="24"/>
        </w:rPr>
      </w:pPr>
      <w:r w:rsidRPr="000B774C">
        <w:rPr>
          <w:i/>
          <w:sz w:val="24"/>
        </w:rPr>
        <w:t>Kan je voorbeelden geven van verschillende religies vandaag en in het verleden?</w:t>
      </w:r>
    </w:p>
    <w:p w:rsidR="000B774C" w:rsidRDefault="000B774C" w:rsidP="007F51FF">
      <w:pPr>
        <w:jc w:val="both"/>
        <w:rPr>
          <w:sz w:val="24"/>
        </w:rPr>
      </w:pPr>
    </w:p>
    <w:p w:rsidR="000B774C" w:rsidRDefault="000B774C" w:rsidP="007F51FF">
      <w:pPr>
        <w:jc w:val="both"/>
        <w:rPr>
          <w:sz w:val="24"/>
        </w:rPr>
      </w:pPr>
      <w:r>
        <w:rPr>
          <w:sz w:val="24"/>
        </w:rPr>
        <w:t xml:space="preserve">In het verleden werd vaak alles wat mensen niet begrepen aan god of goden toegewezen. Meestal meerdere goden leefden in een andere wereld. Hun samenleven zorgde voor vrede of onheil op aarde. Maakten </w:t>
      </w:r>
      <w:r w:rsidR="007F51FF">
        <w:rPr>
          <w:sz w:val="24"/>
        </w:rPr>
        <w:t>de goden</w:t>
      </w:r>
      <w:r>
        <w:rPr>
          <w:sz w:val="24"/>
        </w:rPr>
        <w:t xml:space="preserve"> ruzie dan beefde de aarde, barstten vulkanen uit, kwamen er overstromingen,… Mensen konden alleen maar proberen om de goden gunstig te stemmen. De goden zaten niet in met de mensen. </w:t>
      </w:r>
      <w:r w:rsidR="00C60675">
        <w:rPr>
          <w:sz w:val="24"/>
        </w:rPr>
        <w:t xml:space="preserve">De mensen waren niet meer dan een speelgoedje voor de goden. </w:t>
      </w:r>
      <w:r>
        <w:rPr>
          <w:sz w:val="24"/>
        </w:rPr>
        <w:t>Wie het goed had en macht verwierf, schreef die vaak toe aan de goden om zo andere mensen onder de duim te houden.</w:t>
      </w:r>
      <w:r w:rsidR="005445E6">
        <w:rPr>
          <w:sz w:val="24"/>
        </w:rPr>
        <w:t xml:space="preserve"> Goden waren vaak uitvergrotingen van mensen, hadden menselijke trekjes en zwakheden.</w:t>
      </w:r>
      <w:r w:rsidR="007F51FF">
        <w:rPr>
          <w:sz w:val="24"/>
        </w:rPr>
        <w:t xml:space="preserve"> Mensen met macht werden goden. (denk aan de Romeinse keizers, de Egyptische Farao’s,…)</w:t>
      </w:r>
    </w:p>
    <w:p w:rsidR="000B774C" w:rsidRDefault="000B774C" w:rsidP="007F51FF">
      <w:pPr>
        <w:jc w:val="both"/>
        <w:rPr>
          <w:sz w:val="24"/>
        </w:rPr>
      </w:pPr>
      <w:r>
        <w:rPr>
          <w:sz w:val="24"/>
        </w:rPr>
        <w:t xml:space="preserve">Vandaag lachen we met die verhalen. Ze zijn vaak boeiend, soms grappig om te lezen, maar de moderne mens heeft er niets meer mee. Donder, aardbevingen en vulkaan uitbarstingen hebben een andere oorzaak. </w:t>
      </w:r>
      <w:r w:rsidR="003E0B44">
        <w:rPr>
          <w:sz w:val="24"/>
        </w:rPr>
        <w:t>We weten allemaal dat goed je best doen</w:t>
      </w:r>
      <w:r w:rsidR="007F51FF">
        <w:rPr>
          <w:sz w:val="24"/>
        </w:rPr>
        <w:t>,</w:t>
      </w:r>
      <w:r w:rsidR="003E0B44">
        <w:rPr>
          <w:sz w:val="24"/>
        </w:rPr>
        <w:t xml:space="preserve"> niet vanzelf garantie is voor geluk en gezondheid.</w:t>
      </w:r>
    </w:p>
    <w:p w:rsidR="000B774C" w:rsidRDefault="000B774C" w:rsidP="007F51FF">
      <w:pPr>
        <w:jc w:val="both"/>
        <w:rPr>
          <w:sz w:val="24"/>
        </w:rPr>
      </w:pPr>
    </w:p>
    <w:p w:rsidR="000B774C" w:rsidRDefault="000B774C" w:rsidP="007F51FF">
      <w:pPr>
        <w:jc w:val="both"/>
        <w:rPr>
          <w:sz w:val="24"/>
        </w:rPr>
      </w:pPr>
      <w:r>
        <w:rPr>
          <w:sz w:val="24"/>
        </w:rPr>
        <w:t xml:space="preserve">Toch was er een paar duizend jaar geleden </w:t>
      </w:r>
      <w:r w:rsidR="007F51FF">
        <w:rPr>
          <w:sz w:val="24"/>
        </w:rPr>
        <w:t xml:space="preserve">al </w:t>
      </w:r>
      <w:r>
        <w:rPr>
          <w:sz w:val="24"/>
        </w:rPr>
        <w:t xml:space="preserve">een volk dat anders met God omging. </w:t>
      </w:r>
      <w:r w:rsidR="005445E6">
        <w:rPr>
          <w:sz w:val="24"/>
        </w:rPr>
        <w:t xml:space="preserve">Ze beseften ook wel dat er meer is dan wij zien, dat er iets of iemand moet zijn die Anders is, groter dan de mens en de schepping. Zij geloofden </w:t>
      </w:r>
      <w:r w:rsidR="007F51FF">
        <w:rPr>
          <w:sz w:val="24"/>
        </w:rPr>
        <w:t xml:space="preserve">echter </w:t>
      </w:r>
      <w:r w:rsidR="005445E6">
        <w:rPr>
          <w:sz w:val="24"/>
        </w:rPr>
        <w:t>niet dat achter de werkelijkheid een hele familie goden en halfgoden zat</w:t>
      </w:r>
      <w:r w:rsidR="007F51FF">
        <w:rPr>
          <w:sz w:val="24"/>
        </w:rPr>
        <w:t>. Ze</w:t>
      </w:r>
      <w:r w:rsidR="005445E6">
        <w:rPr>
          <w:sz w:val="24"/>
        </w:rPr>
        <w:t xml:space="preserve"> geloofden i</w:t>
      </w:r>
      <w:r>
        <w:rPr>
          <w:sz w:val="24"/>
        </w:rPr>
        <w:t>n één God</w:t>
      </w:r>
      <w:r w:rsidR="005445E6">
        <w:rPr>
          <w:sz w:val="24"/>
        </w:rPr>
        <w:t>. Eé</w:t>
      </w:r>
      <w:r>
        <w:rPr>
          <w:sz w:val="24"/>
        </w:rPr>
        <w:t>n heel machtige God. Hij had de wereld gesc</w:t>
      </w:r>
      <w:r w:rsidR="005445E6">
        <w:rPr>
          <w:sz w:val="24"/>
        </w:rPr>
        <w:t xml:space="preserve">hapen. Creatief als Hij was maakte Hij een mooie schepping, maar zijn verlangen was ook om dat mooie te delen met iemand. </w:t>
      </w:r>
      <w:r w:rsidR="00C60675">
        <w:rPr>
          <w:sz w:val="24"/>
        </w:rPr>
        <w:t xml:space="preserve">Hij schiep de aarde, de zon en de maan. </w:t>
      </w:r>
      <w:r w:rsidR="007F51FF">
        <w:rPr>
          <w:sz w:val="24"/>
        </w:rPr>
        <w:t>(</w:t>
      </w:r>
      <w:r w:rsidR="005445E6">
        <w:rPr>
          <w:sz w:val="24"/>
        </w:rPr>
        <w:t>Zon en maan waren in andere religies vaak aanbeden als goden.</w:t>
      </w:r>
      <w:r w:rsidR="007F51FF">
        <w:rPr>
          <w:sz w:val="24"/>
        </w:rPr>
        <w:t>)</w:t>
      </w:r>
      <w:r w:rsidR="005445E6">
        <w:rPr>
          <w:sz w:val="24"/>
        </w:rPr>
        <w:t xml:space="preserve"> Om de schepping te delen, om zijn liefde en vriendschap te delen schiep </w:t>
      </w:r>
      <w:r w:rsidR="00C60675">
        <w:rPr>
          <w:sz w:val="24"/>
        </w:rPr>
        <w:t xml:space="preserve">God de mens. Hij schiep de mens naar zijn beeld. De mens mocht mee de </w:t>
      </w:r>
      <w:r w:rsidR="007F51FF">
        <w:rPr>
          <w:sz w:val="24"/>
        </w:rPr>
        <w:t>schepping</w:t>
      </w:r>
      <w:r w:rsidR="00C60675">
        <w:rPr>
          <w:sz w:val="24"/>
        </w:rPr>
        <w:t xml:space="preserve"> (de aarde) inrichten en ervoor zorgen. </w:t>
      </w:r>
      <w:r w:rsidR="005445E6">
        <w:rPr>
          <w:sz w:val="24"/>
        </w:rPr>
        <w:t xml:space="preserve">Hij mocht alles een naam geven. Hij mocht heersen over dieren. </w:t>
      </w:r>
      <w:r w:rsidR="00C60675">
        <w:rPr>
          <w:sz w:val="24"/>
        </w:rPr>
        <w:t xml:space="preserve">De mens was geen speelgoedje, maar kreeg vrijheid om goede en slechte dingen te doen. </w:t>
      </w:r>
      <w:r w:rsidR="00486EC9">
        <w:rPr>
          <w:sz w:val="24"/>
        </w:rPr>
        <w:t>Hij kon zijn vrijheid gebruiken en misbruiken en zou daar zelf de gevolgen van dragen.</w:t>
      </w:r>
    </w:p>
    <w:p w:rsidR="00486EC9" w:rsidRDefault="00486EC9" w:rsidP="007F51FF">
      <w:pPr>
        <w:jc w:val="both"/>
        <w:rPr>
          <w:sz w:val="24"/>
        </w:rPr>
      </w:pPr>
      <w:r>
        <w:rPr>
          <w:sz w:val="24"/>
        </w:rPr>
        <w:t xml:space="preserve">Doorheen verhalen die generatie op generatie verteld werden ontdekte het volk het bestaan van God. Er moest iemand zijn die het goed met hen voor had, die met hen op weg wilde gaan, die hen zijn vriendschap aanbood, die hen raad gaf om goed te leven, die hen redde als het ze eigen wegen gingen en het liep fout. Vooral de verhalen van de uittocht uit Egypte waren hierbij belangrijk. </w:t>
      </w:r>
    </w:p>
    <w:p w:rsidR="00C60675" w:rsidRDefault="00C60675" w:rsidP="007F51FF">
      <w:pPr>
        <w:jc w:val="both"/>
        <w:rPr>
          <w:sz w:val="24"/>
        </w:rPr>
      </w:pPr>
      <w:r>
        <w:rPr>
          <w:sz w:val="24"/>
        </w:rPr>
        <w:t>De wereld is niet perfect. Er zijn rampen, er zijn oorlogen, er zijn frustraties tussen mensen. Het volk geloofde dat God contact zocht met hen. Hij gaf hen vrijheid en respecteerde die, maar op vele wijzen probeerde hij hen voor het kwaad te behoeden. Hij gaf richtlijnen – de tien geboden -, hij stuurde boodschappers, engelen en profeten. Het hielp allemaal wel even voor een kleine groep, maar telkens liep het ook weer fout. Voor sommige mensen is de vrijheid aantrekkelijk om zich zelf god te gaan voelen en dan loopt het fout.</w:t>
      </w:r>
      <w:r w:rsidR="00445519">
        <w:rPr>
          <w:sz w:val="24"/>
        </w:rPr>
        <w:t xml:space="preserve"> Toch bleek God geduld te hebben en telkens weer met zijn volk op weg te gaan, hen nieuwe kansen te geven.</w:t>
      </w:r>
    </w:p>
    <w:p w:rsidR="00486EC9" w:rsidRDefault="00486EC9" w:rsidP="007F51FF">
      <w:pPr>
        <w:jc w:val="both"/>
        <w:rPr>
          <w:sz w:val="24"/>
        </w:rPr>
      </w:pPr>
    </w:p>
    <w:p w:rsidR="00445519" w:rsidRDefault="00445519" w:rsidP="007F51FF">
      <w:pPr>
        <w:jc w:val="both"/>
        <w:rPr>
          <w:sz w:val="24"/>
        </w:rPr>
      </w:pPr>
      <w:r>
        <w:rPr>
          <w:sz w:val="24"/>
        </w:rPr>
        <w:t>Op een bepaald moment in de geschiedenis, ongeveer 2500 jaar geleden zijn mensen die verhalen gaan opschrijven. De Bijbel. De Bijbel is niet door God geschreven. De Bijbel is door mensen geschreven die probeerden te beschrijven hoe zij ervaren hadden dat God met het hen meeging. Ze schreven dat neer in verhalen die al heel lang onder mensen verteld werden, in gebeden die ze tot God richtten, in gedichten bedacht door woordkunstenaars,…</w:t>
      </w:r>
    </w:p>
    <w:p w:rsidR="00445519" w:rsidRDefault="00445519" w:rsidP="00445519">
      <w:pPr>
        <w:ind w:left="708"/>
        <w:rPr>
          <w:i/>
          <w:sz w:val="24"/>
        </w:rPr>
      </w:pPr>
      <w:r w:rsidRPr="00445519">
        <w:rPr>
          <w:i/>
          <w:sz w:val="24"/>
        </w:rPr>
        <w:t xml:space="preserve">Ken je verhalen die </w:t>
      </w:r>
      <w:r>
        <w:rPr>
          <w:i/>
          <w:sz w:val="24"/>
        </w:rPr>
        <w:t>hierover</w:t>
      </w:r>
      <w:r w:rsidRPr="00445519">
        <w:rPr>
          <w:i/>
          <w:sz w:val="24"/>
        </w:rPr>
        <w:t xml:space="preserve"> vertellen?</w:t>
      </w:r>
      <w:r>
        <w:rPr>
          <w:i/>
          <w:sz w:val="24"/>
        </w:rPr>
        <w:t xml:space="preserve"> De meeste verhalen vinden we terug in het Oude Testament. </w:t>
      </w:r>
    </w:p>
    <w:p w:rsidR="005B57AA" w:rsidRPr="00445519" w:rsidRDefault="005B57AA" w:rsidP="00445519">
      <w:pPr>
        <w:ind w:left="708"/>
        <w:rPr>
          <w:i/>
          <w:sz w:val="24"/>
        </w:rPr>
      </w:pPr>
      <w:r>
        <w:rPr>
          <w:i/>
          <w:sz w:val="24"/>
        </w:rPr>
        <w:t>Misschien een tip: Laat jongeren door een kinderbijbel bladeren en zien welke verhalen zij kennen.</w:t>
      </w:r>
    </w:p>
    <w:p w:rsidR="00445519" w:rsidRDefault="00445519">
      <w:pPr>
        <w:rPr>
          <w:sz w:val="24"/>
        </w:rPr>
      </w:pPr>
    </w:p>
    <w:p w:rsidR="00445519" w:rsidRDefault="00445519">
      <w:pPr>
        <w:rPr>
          <w:sz w:val="24"/>
        </w:rPr>
      </w:pPr>
    </w:p>
    <w:p w:rsidR="00445519" w:rsidRDefault="00445519">
      <w:pPr>
        <w:rPr>
          <w:sz w:val="24"/>
        </w:rPr>
      </w:pPr>
      <w:r>
        <w:rPr>
          <w:sz w:val="24"/>
        </w:rPr>
        <w:t xml:space="preserve">Daar liggen de wortels van ons geloof. We delen die wortels met Joden en voor een deel ook met Moslims. </w:t>
      </w:r>
    </w:p>
    <w:p w:rsidR="00445519" w:rsidRDefault="00445519">
      <w:pPr>
        <w:rPr>
          <w:sz w:val="24"/>
        </w:rPr>
      </w:pPr>
      <w:r>
        <w:rPr>
          <w:sz w:val="24"/>
        </w:rPr>
        <w:lastRenderedPageBreak/>
        <w:t>Daarover gaan de eerste woorden van de geloofsbelijdenis.</w:t>
      </w:r>
    </w:p>
    <w:p w:rsidR="00445519" w:rsidRPr="00445519" w:rsidRDefault="00445519" w:rsidP="0085476F">
      <w:pPr>
        <w:ind w:left="708"/>
        <w:rPr>
          <w:b/>
          <w:i/>
          <w:sz w:val="24"/>
        </w:rPr>
      </w:pPr>
      <w:r w:rsidRPr="00445519">
        <w:rPr>
          <w:b/>
          <w:i/>
          <w:sz w:val="24"/>
        </w:rPr>
        <w:t>Ik geloof in God, de almachtige Vader,</w:t>
      </w:r>
      <w:r w:rsidRPr="00445519">
        <w:rPr>
          <w:b/>
          <w:i/>
          <w:sz w:val="24"/>
        </w:rPr>
        <w:br/>
        <w:t>Schepper van hemel en aarde.</w:t>
      </w:r>
    </w:p>
    <w:p w:rsidR="000D579A" w:rsidRDefault="000D579A">
      <w:pPr>
        <w:rPr>
          <w:sz w:val="24"/>
        </w:rPr>
      </w:pPr>
    </w:p>
    <w:p w:rsidR="000D579A" w:rsidRDefault="00445519" w:rsidP="000D579A">
      <w:pPr>
        <w:jc w:val="both"/>
        <w:rPr>
          <w:sz w:val="24"/>
        </w:rPr>
      </w:pPr>
      <w:r>
        <w:rPr>
          <w:sz w:val="24"/>
        </w:rPr>
        <w:t>Kunnen wij dat geloven in deze tijd?</w:t>
      </w:r>
    </w:p>
    <w:p w:rsidR="000D579A" w:rsidRDefault="00445519" w:rsidP="000D579A">
      <w:pPr>
        <w:jc w:val="both"/>
        <w:rPr>
          <w:sz w:val="24"/>
        </w:rPr>
      </w:pPr>
      <w:r>
        <w:rPr>
          <w:sz w:val="24"/>
        </w:rPr>
        <w:t>Kunnen wij tegelijk in God en in de wetenschap geloven?</w:t>
      </w:r>
    </w:p>
    <w:p w:rsidR="00445519" w:rsidRDefault="00445519" w:rsidP="000D579A">
      <w:pPr>
        <w:jc w:val="both"/>
        <w:rPr>
          <w:sz w:val="24"/>
        </w:rPr>
      </w:pPr>
      <w:r>
        <w:rPr>
          <w:sz w:val="24"/>
        </w:rPr>
        <w:t>Staat dit niet in contrast met de theorie van de Big Bang en de scheppingsleer die gelooft dat wij van apen afstammen?</w:t>
      </w:r>
    </w:p>
    <w:p w:rsidR="00445519" w:rsidRDefault="00445519" w:rsidP="000D579A">
      <w:pPr>
        <w:jc w:val="both"/>
        <w:rPr>
          <w:sz w:val="24"/>
        </w:rPr>
      </w:pPr>
      <w:r>
        <w:rPr>
          <w:sz w:val="24"/>
        </w:rPr>
        <w:t xml:space="preserve">De wetenschap zoekt antwoorden om te verklaren hoe iets tot stand gekomen is. Het geloof stelt vragen waarom iets ontstaan is. Je kan ze niet tegen elkaar gebruiken. </w:t>
      </w:r>
      <w:r w:rsidR="000D579A">
        <w:rPr>
          <w:sz w:val="24"/>
        </w:rPr>
        <w:t xml:space="preserve">Je kan het een ook niet voor het ander gebruiken. </w:t>
      </w:r>
      <w:r>
        <w:rPr>
          <w:sz w:val="24"/>
        </w:rPr>
        <w:t xml:space="preserve">Veel </w:t>
      </w:r>
      <w:r w:rsidR="008B74E9">
        <w:rPr>
          <w:sz w:val="24"/>
        </w:rPr>
        <w:t>theorieën</w:t>
      </w:r>
      <w:r>
        <w:rPr>
          <w:sz w:val="24"/>
        </w:rPr>
        <w:t xml:space="preserve"> </w:t>
      </w:r>
      <w:r w:rsidR="008B74E9">
        <w:rPr>
          <w:sz w:val="24"/>
        </w:rPr>
        <w:t xml:space="preserve">van de wetenschap zijn wellicht juist, niet allemaal. </w:t>
      </w:r>
      <w:r w:rsidR="000D579A">
        <w:rPr>
          <w:sz w:val="24"/>
        </w:rPr>
        <w:t xml:space="preserve">Ook de wetenschap is nog zoekend. </w:t>
      </w:r>
      <w:r w:rsidR="008B74E9">
        <w:rPr>
          <w:sz w:val="24"/>
        </w:rPr>
        <w:t xml:space="preserve">Het geloof wil echter vooral benadrukken dat alles er is omdat God het graag wil. Het geloof wil laten zien dat de mens vrij is, </w:t>
      </w:r>
      <w:r w:rsidR="00576BE7">
        <w:rPr>
          <w:sz w:val="24"/>
        </w:rPr>
        <w:t xml:space="preserve">dat </w:t>
      </w:r>
      <w:r w:rsidR="0085476F">
        <w:rPr>
          <w:sz w:val="24"/>
        </w:rPr>
        <w:t xml:space="preserve">je afkeren van God telkens weer ellende brengt in de wereld, </w:t>
      </w:r>
      <w:r w:rsidR="008B74E9">
        <w:rPr>
          <w:sz w:val="24"/>
        </w:rPr>
        <w:t xml:space="preserve">maar </w:t>
      </w:r>
      <w:r w:rsidR="0085476F">
        <w:rPr>
          <w:sz w:val="24"/>
        </w:rPr>
        <w:t xml:space="preserve">ook </w:t>
      </w:r>
      <w:r w:rsidR="008B74E9">
        <w:rPr>
          <w:sz w:val="24"/>
        </w:rPr>
        <w:t xml:space="preserve">dat God </w:t>
      </w:r>
      <w:r w:rsidR="0085476F">
        <w:rPr>
          <w:sz w:val="24"/>
        </w:rPr>
        <w:t>de mens</w:t>
      </w:r>
      <w:r w:rsidR="008B74E9">
        <w:rPr>
          <w:sz w:val="24"/>
        </w:rPr>
        <w:t xml:space="preserve"> niet aan zijn lot overlaat als het fout gaat. </w:t>
      </w:r>
      <w:r w:rsidR="0085476F">
        <w:rPr>
          <w:sz w:val="24"/>
        </w:rPr>
        <w:t>Hij vergeeft en geeft nieuwe kansen.</w:t>
      </w:r>
    </w:p>
    <w:p w:rsidR="008B74E9" w:rsidRDefault="008B74E9" w:rsidP="000D579A">
      <w:pPr>
        <w:jc w:val="both"/>
        <w:rPr>
          <w:sz w:val="24"/>
        </w:rPr>
      </w:pPr>
      <w:r>
        <w:rPr>
          <w:sz w:val="24"/>
        </w:rPr>
        <w:t xml:space="preserve">De wereld is oneindig complex en zit fantastisch in elkaar. Het geloof wil niet zomaar aannemen dat dit een resultaat van oneindig veel keer toeval is. Er zit iemand achter. Iemand die anders is dan wij mensen. Iemand die veel groter is dan wij mensen. </w:t>
      </w:r>
    </w:p>
    <w:p w:rsidR="008B74E9" w:rsidRPr="000C4A5C" w:rsidRDefault="000C4A5C" w:rsidP="000C4A5C">
      <w:pPr>
        <w:ind w:left="360"/>
        <w:rPr>
          <w:i/>
          <w:sz w:val="24"/>
        </w:rPr>
      </w:pPr>
      <w:r w:rsidRPr="000C4A5C">
        <w:rPr>
          <w:i/>
          <w:sz w:val="24"/>
        </w:rPr>
        <w:t>Hoe stel jij je God als Vader, Schepper voor?</w:t>
      </w:r>
    </w:p>
    <w:p w:rsidR="005B7825" w:rsidRDefault="005B7825">
      <w:pPr>
        <w:rPr>
          <w:sz w:val="24"/>
        </w:rPr>
      </w:pPr>
    </w:p>
    <w:p w:rsidR="000C4A5C" w:rsidRDefault="000C4A5C">
      <w:pPr>
        <w:rPr>
          <w:sz w:val="24"/>
        </w:rPr>
      </w:pPr>
    </w:p>
    <w:p w:rsidR="00B11C67" w:rsidRPr="000C4A5C" w:rsidRDefault="00B11C67" w:rsidP="00B11C67">
      <w:pPr>
        <w:pStyle w:val="Lijstalinea"/>
        <w:numPr>
          <w:ilvl w:val="0"/>
          <w:numId w:val="1"/>
        </w:numPr>
        <w:rPr>
          <w:b/>
          <w:sz w:val="24"/>
        </w:rPr>
      </w:pPr>
      <w:r w:rsidRPr="000C4A5C">
        <w:rPr>
          <w:b/>
          <w:sz w:val="24"/>
        </w:rPr>
        <w:t>Geloof in Jezus, de Zoon</w:t>
      </w:r>
    </w:p>
    <w:p w:rsidR="00445519" w:rsidRDefault="00445519" w:rsidP="000C4A5C">
      <w:pPr>
        <w:jc w:val="both"/>
        <w:rPr>
          <w:sz w:val="24"/>
        </w:rPr>
      </w:pPr>
      <w:r>
        <w:rPr>
          <w:sz w:val="24"/>
        </w:rPr>
        <w:t>Ongeveer 2000 jaar geleden</w:t>
      </w:r>
      <w:r w:rsidR="008B74E9">
        <w:rPr>
          <w:sz w:val="24"/>
        </w:rPr>
        <w:t xml:space="preserve"> wilde God een onovertrefbaar teken stellen dat Hij met mensen begaan was, hun liefhad. Hij zou zelf als mens op aarde komen wonen en alles delen wat mensen meemaken, de vreugde en vriendschap, maar ook lijden en pijn. Hij liet zijn Zoon als kind geboren worden en vertrouwde Hem toe aan de mensen.  Daar begint het verhaal van Jezus.</w:t>
      </w:r>
    </w:p>
    <w:p w:rsidR="008B74E9" w:rsidRDefault="008B74E9" w:rsidP="000C4A5C">
      <w:pPr>
        <w:jc w:val="both"/>
        <w:rPr>
          <w:sz w:val="24"/>
        </w:rPr>
      </w:pPr>
      <w:r>
        <w:rPr>
          <w:sz w:val="24"/>
        </w:rPr>
        <w:t xml:space="preserve">Jezus werd mens. Aan Maria werd gevraagd of zij de moeder van dit bijzondere kind wilde worden, de Zoon van God. Maria en Jozef namen Hem op hun gezin. </w:t>
      </w:r>
    </w:p>
    <w:p w:rsidR="008B74E9" w:rsidRDefault="008B74E9">
      <w:pPr>
        <w:rPr>
          <w:sz w:val="24"/>
        </w:rPr>
      </w:pPr>
      <w:r>
        <w:rPr>
          <w:sz w:val="24"/>
        </w:rPr>
        <w:t>Dat vertelt het tweede stukje van de geloofsbelijdenis:</w:t>
      </w:r>
    </w:p>
    <w:p w:rsidR="008B74E9" w:rsidRPr="0085476F" w:rsidRDefault="00D22522" w:rsidP="0085476F">
      <w:pPr>
        <w:ind w:left="708"/>
        <w:rPr>
          <w:b/>
          <w:i/>
          <w:sz w:val="24"/>
        </w:rPr>
      </w:pPr>
      <w:r w:rsidRPr="0085476F">
        <w:rPr>
          <w:b/>
          <w:i/>
          <w:sz w:val="24"/>
        </w:rPr>
        <w:t>En in Jezus Christus, zijn enige Zoon, onze Heer;</w:t>
      </w:r>
      <w:r w:rsidRPr="0085476F">
        <w:rPr>
          <w:b/>
          <w:i/>
          <w:sz w:val="24"/>
        </w:rPr>
        <w:br/>
        <w:t>die ontvangen is van de heilige Geest,</w:t>
      </w:r>
      <w:r w:rsidRPr="0085476F">
        <w:rPr>
          <w:b/>
          <w:i/>
          <w:sz w:val="24"/>
        </w:rPr>
        <w:br/>
        <w:t>en geboren uit de Maagd Maria;</w:t>
      </w:r>
    </w:p>
    <w:p w:rsidR="008B74E9" w:rsidRDefault="008B74E9">
      <w:pPr>
        <w:rPr>
          <w:sz w:val="24"/>
        </w:rPr>
      </w:pPr>
    </w:p>
    <w:p w:rsidR="000C4A5C" w:rsidRDefault="00D22522" w:rsidP="000C4A5C">
      <w:pPr>
        <w:jc w:val="both"/>
        <w:rPr>
          <w:sz w:val="24"/>
        </w:rPr>
      </w:pPr>
      <w:r w:rsidRPr="000C4A5C">
        <w:rPr>
          <w:b/>
          <w:sz w:val="24"/>
        </w:rPr>
        <w:t>Jezus</w:t>
      </w:r>
      <w:r>
        <w:rPr>
          <w:sz w:val="24"/>
        </w:rPr>
        <w:t xml:space="preserve"> was zijn naam. </w:t>
      </w:r>
    </w:p>
    <w:p w:rsidR="000C4A5C" w:rsidRDefault="00D22522" w:rsidP="000C4A5C">
      <w:pPr>
        <w:jc w:val="both"/>
        <w:rPr>
          <w:sz w:val="24"/>
        </w:rPr>
      </w:pPr>
      <w:r>
        <w:rPr>
          <w:sz w:val="24"/>
        </w:rPr>
        <w:lastRenderedPageBreak/>
        <w:t xml:space="preserve">Hij werd </w:t>
      </w:r>
      <w:r w:rsidR="0085476F">
        <w:rPr>
          <w:sz w:val="24"/>
        </w:rPr>
        <w:t>‘</w:t>
      </w:r>
      <w:r>
        <w:rPr>
          <w:sz w:val="24"/>
        </w:rPr>
        <w:t xml:space="preserve">de </w:t>
      </w:r>
      <w:r w:rsidRPr="000C4A5C">
        <w:rPr>
          <w:b/>
          <w:sz w:val="24"/>
        </w:rPr>
        <w:t>Christus</w:t>
      </w:r>
      <w:r w:rsidR="0085476F" w:rsidRPr="000C4A5C">
        <w:rPr>
          <w:b/>
          <w:sz w:val="24"/>
        </w:rPr>
        <w:t>’</w:t>
      </w:r>
      <w:r>
        <w:rPr>
          <w:sz w:val="24"/>
        </w:rPr>
        <w:t xml:space="preserve"> genoemd, dat wil zeggen ‘de gezalfde’; iemand in wie Gods Geest op een bijzondere wijze aanwezig is en werkt. </w:t>
      </w:r>
    </w:p>
    <w:p w:rsidR="000C4A5C" w:rsidRDefault="00D22522" w:rsidP="000C4A5C">
      <w:pPr>
        <w:jc w:val="both"/>
        <w:rPr>
          <w:sz w:val="24"/>
        </w:rPr>
      </w:pPr>
      <w:r>
        <w:rPr>
          <w:sz w:val="24"/>
        </w:rPr>
        <w:t>Ook wij worden bij ons doopsel en vormsel gezalfd met chrisma (zie de verwantschap in het woord), heilige olie</w:t>
      </w:r>
      <w:r w:rsidR="0085476F">
        <w:rPr>
          <w:sz w:val="24"/>
        </w:rPr>
        <w:t>,</w:t>
      </w:r>
      <w:r>
        <w:rPr>
          <w:sz w:val="24"/>
        </w:rPr>
        <w:t xml:space="preserve"> opdat ook wij meer een meer op Jezus gaan gelijken en Gods Geest in ons laten werken.</w:t>
      </w:r>
    </w:p>
    <w:p w:rsidR="00D22522" w:rsidRDefault="00D22522" w:rsidP="000C4A5C">
      <w:pPr>
        <w:jc w:val="both"/>
        <w:rPr>
          <w:sz w:val="24"/>
        </w:rPr>
      </w:pPr>
      <w:r>
        <w:rPr>
          <w:sz w:val="24"/>
        </w:rPr>
        <w:t xml:space="preserve">Jezus is de </w:t>
      </w:r>
      <w:r w:rsidRPr="000C4A5C">
        <w:rPr>
          <w:b/>
          <w:sz w:val="24"/>
        </w:rPr>
        <w:t>enige Zoon</w:t>
      </w:r>
      <w:r>
        <w:rPr>
          <w:sz w:val="24"/>
        </w:rPr>
        <w:t xml:space="preserve"> van God. God is maar </w:t>
      </w:r>
      <w:r w:rsidR="0085476F">
        <w:rPr>
          <w:sz w:val="24"/>
        </w:rPr>
        <w:t>éé</w:t>
      </w:r>
      <w:r>
        <w:rPr>
          <w:sz w:val="24"/>
        </w:rPr>
        <w:t>n keer mens geworden. Wij zijn kinderen van God door ons doopsel, geen biologische kinderen, maar aangenomen kinderen.</w:t>
      </w:r>
      <w:r>
        <w:rPr>
          <w:sz w:val="24"/>
        </w:rPr>
        <w:br/>
        <w:t>Jezus noemen we ‘onze Heer’, Hij is voor ons God die mens geworden is.</w:t>
      </w:r>
      <w:r>
        <w:rPr>
          <w:sz w:val="24"/>
        </w:rPr>
        <w:br/>
        <w:t xml:space="preserve">Hij is een kind van God, de heilige Geest kwam bij Maria, zij werd zwanger en bracht hem ter wereld. </w:t>
      </w:r>
      <w:r>
        <w:rPr>
          <w:sz w:val="24"/>
        </w:rPr>
        <w:br/>
        <w:t xml:space="preserve">Dat Jezus een </w:t>
      </w:r>
      <w:r w:rsidRPr="000C4A5C">
        <w:rPr>
          <w:b/>
          <w:sz w:val="24"/>
        </w:rPr>
        <w:t>kind van Maria en de heilige Geest</w:t>
      </w:r>
      <w:r>
        <w:rPr>
          <w:sz w:val="24"/>
        </w:rPr>
        <w:t xml:space="preserve"> is, vinden wij lastig. Voor de auteurs van de Bijbel is het vooral een manier om duidelijk te laten horen dat Jezus geen gewoon kind was. Er zijn in de Bijbel wel meer bijzondere figuren die op een vreemde manier geboren werden. </w:t>
      </w:r>
    </w:p>
    <w:p w:rsidR="000C4A5C" w:rsidRDefault="00D22522" w:rsidP="000C4A5C">
      <w:pPr>
        <w:pStyle w:val="Lijstalinea"/>
        <w:numPr>
          <w:ilvl w:val="0"/>
          <w:numId w:val="3"/>
        </w:numPr>
        <w:rPr>
          <w:i/>
          <w:sz w:val="24"/>
        </w:rPr>
      </w:pPr>
      <w:r w:rsidRPr="000C4A5C">
        <w:rPr>
          <w:i/>
          <w:sz w:val="24"/>
        </w:rPr>
        <w:t>Johannes werd geboren uit Elisabeth die eigenlijk al veel te oud was om kinderen te krijgen.</w:t>
      </w:r>
    </w:p>
    <w:p w:rsidR="00D22522" w:rsidRPr="000C4A5C" w:rsidRDefault="00D22522" w:rsidP="000C4A5C">
      <w:pPr>
        <w:pStyle w:val="Lijstalinea"/>
        <w:numPr>
          <w:ilvl w:val="0"/>
          <w:numId w:val="3"/>
        </w:numPr>
        <w:rPr>
          <w:i/>
          <w:sz w:val="24"/>
        </w:rPr>
      </w:pPr>
      <w:r w:rsidRPr="000C4A5C">
        <w:rPr>
          <w:i/>
          <w:sz w:val="24"/>
        </w:rPr>
        <w:t>De profeet Samuel werd geboren uit een onvruchtbaar koppel.</w:t>
      </w:r>
      <w:r w:rsidRPr="000C4A5C">
        <w:rPr>
          <w:i/>
          <w:sz w:val="24"/>
        </w:rPr>
        <w:br/>
        <w:t>Abraham en Sarah waren al bijna honderd jaar als ze een kind kregen.</w:t>
      </w:r>
    </w:p>
    <w:p w:rsidR="00D22522" w:rsidRDefault="00D22522" w:rsidP="00D22522">
      <w:pPr>
        <w:ind w:left="708" w:hanging="708"/>
        <w:rPr>
          <w:sz w:val="24"/>
        </w:rPr>
      </w:pPr>
      <w:r>
        <w:rPr>
          <w:sz w:val="24"/>
        </w:rPr>
        <w:t>Een bijzondere geboorte, een kind, een mens met een bijzonder leven.</w:t>
      </w:r>
    </w:p>
    <w:p w:rsidR="00D22522" w:rsidRDefault="00D22522" w:rsidP="00D22522">
      <w:pPr>
        <w:ind w:left="708" w:hanging="708"/>
        <w:rPr>
          <w:sz w:val="24"/>
        </w:rPr>
      </w:pPr>
    </w:p>
    <w:p w:rsidR="008B74E9" w:rsidRDefault="008B74E9" w:rsidP="000C4A5C">
      <w:pPr>
        <w:jc w:val="both"/>
        <w:rPr>
          <w:sz w:val="24"/>
        </w:rPr>
      </w:pPr>
      <w:r>
        <w:rPr>
          <w:sz w:val="24"/>
        </w:rPr>
        <w:t xml:space="preserve">Als volwassen man ging Jezus op weg. Hij wou niet alleen aan zijn gezin laten zien wie God is. Hij wou leven zoals God het bedoelde voor mensen. Hij wou de liefde van God laten zien door zijn manier van leven. </w:t>
      </w:r>
    </w:p>
    <w:p w:rsidR="008B74E9" w:rsidRDefault="008B74E9">
      <w:pPr>
        <w:rPr>
          <w:sz w:val="24"/>
        </w:rPr>
      </w:pPr>
      <w:r>
        <w:rPr>
          <w:sz w:val="24"/>
        </w:rPr>
        <w:t>Hoe Hij dat deed lezen we in de evangelies.</w:t>
      </w:r>
    </w:p>
    <w:p w:rsidR="008B74E9" w:rsidRDefault="008B74E9" w:rsidP="008B74E9">
      <w:pPr>
        <w:ind w:left="708"/>
        <w:rPr>
          <w:i/>
          <w:sz w:val="24"/>
        </w:rPr>
      </w:pPr>
      <w:r w:rsidRPr="008B74E9">
        <w:rPr>
          <w:i/>
          <w:sz w:val="24"/>
        </w:rPr>
        <w:t>Ken je verhalen die vertellen over Jezus?</w:t>
      </w:r>
    </w:p>
    <w:p w:rsidR="000C4A5C" w:rsidRDefault="000C4A5C" w:rsidP="008B74E9">
      <w:pPr>
        <w:ind w:left="708"/>
        <w:rPr>
          <w:i/>
          <w:sz w:val="24"/>
        </w:rPr>
      </w:pPr>
      <w:r>
        <w:rPr>
          <w:i/>
          <w:sz w:val="24"/>
        </w:rPr>
        <w:t>Welke vind je mooi?</w:t>
      </w:r>
    </w:p>
    <w:p w:rsidR="000C4A5C" w:rsidRPr="008B74E9" w:rsidRDefault="000C4A5C" w:rsidP="008B74E9">
      <w:pPr>
        <w:ind w:left="708"/>
        <w:rPr>
          <w:i/>
          <w:sz w:val="24"/>
        </w:rPr>
      </w:pPr>
      <w:r>
        <w:rPr>
          <w:i/>
          <w:sz w:val="24"/>
        </w:rPr>
        <w:t>Wat boeit jou in Jezus?</w:t>
      </w:r>
    </w:p>
    <w:p w:rsidR="008B74E9" w:rsidRDefault="008B74E9">
      <w:pPr>
        <w:rPr>
          <w:sz w:val="24"/>
        </w:rPr>
      </w:pPr>
    </w:p>
    <w:p w:rsidR="00D22522" w:rsidRDefault="00D22522" w:rsidP="000C4A5C">
      <w:pPr>
        <w:jc w:val="both"/>
        <w:rPr>
          <w:sz w:val="24"/>
        </w:rPr>
      </w:pPr>
      <w:r>
        <w:rPr>
          <w:sz w:val="24"/>
        </w:rPr>
        <w:t xml:space="preserve">Voor sommigen was de komst van Jezus een teken van liefde en hoop, een bevrijding. Voor anderen die </w:t>
      </w:r>
      <w:r w:rsidR="00E340A5">
        <w:rPr>
          <w:sz w:val="24"/>
        </w:rPr>
        <w:t xml:space="preserve">op hun macht en positie gesteld waren, was Hij een bedreiging. </w:t>
      </w:r>
      <w:r w:rsidR="00181401">
        <w:rPr>
          <w:sz w:val="24"/>
        </w:rPr>
        <w:t xml:space="preserve">Hij deed niemand kwaad, maar zette tegelijk de wereld op zijn kop. Hij ging om met mensen die door anderen gemeden werden. Hij benaderde mensen die ziek waren met liefde. Hij riep op tot delen en vergeven. </w:t>
      </w:r>
      <w:r w:rsidR="000C4A5C">
        <w:rPr>
          <w:sz w:val="24"/>
        </w:rPr>
        <w:t xml:space="preserve">Hij riep op tot vriendschap met je vijanden, meer geven dan het gewone, gevraagde,…  </w:t>
      </w:r>
      <w:r w:rsidR="00181401">
        <w:rPr>
          <w:sz w:val="24"/>
        </w:rPr>
        <w:t>Hij vertelde verhalen over de door God gedroomde wereld (Rijk Gods)</w:t>
      </w:r>
      <w:r w:rsidR="000C4A5C">
        <w:rPr>
          <w:sz w:val="24"/>
        </w:rPr>
        <w:t>, hoe die</w:t>
      </w:r>
      <w:r w:rsidR="00181401">
        <w:rPr>
          <w:sz w:val="24"/>
        </w:rPr>
        <w:t xml:space="preserve"> eruit zou zien en hoe mensen daaraan konden meewerken. Voor machtsspelletjes zou er geen plaats zijn. Iedereen zou er gelijk zijn. Dat paste niet in de kraam van de machthebbers toen. Ze bedachten een plan om Hem te stoppen, uit te schakelen, te doden.</w:t>
      </w:r>
    </w:p>
    <w:p w:rsidR="00181401" w:rsidRDefault="00181401" w:rsidP="000C4A5C">
      <w:pPr>
        <w:jc w:val="both"/>
        <w:rPr>
          <w:sz w:val="24"/>
        </w:rPr>
      </w:pPr>
      <w:r>
        <w:rPr>
          <w:sz w:val="24"/>
        </w:rPr>
        <w:lastRenderedPageBreak/>
        <w:t xml:space="preserve">Eenvoudig was dat niet want het land was bezet door de Romeinen. Ze hadden dus toestemming van de </w:t>
      </w:r>
      <w:r w:rsidR="00E5200A">
        <w:rPr>
          <w:sz w:val="24"/>
        </w:rPr>
        <w:t xml:space="preserve">Romeinse vertegenwoordiger van de Keizer nodig. Dat was </w:t>
      </w:r>
      <w:r w:rsidR="00E5200A" w:rsidRPr="00D720F1">
        <w:rPr>
          <w:b/>
          <w:sz w:val="24"/>
        </w:rPr>
        <w:t>Pontius Pilatus</w:t>
      </w:r>
      <w:r w:rsidR="00E5200A">
        <w:rPr>
          <w:sz w:val="24"/>
        </w:rPr>
        <w:t xml:space="preserve"> in die dagen. De man kende Jezus niet, zag er ook geen kwaad in, maar liet zich toch overhalen om Jezus </w:t>
      </w:r>
      <w:r w:rsidR="00E5200A" w:rsidRPr="00D720F1">
        <w:rPr>
          <w:b/>
          <w:sz w:val="24"/>
        </w:rPr>
        <w:t>ter dood te veroordelen</w:t>
      </w:r>
      <w:r w:rsidR="00E5200A">
        <w:rPr>
          <w:sz w:val="24"/>
        </w:rPr>
        <w:t>.</w:t>
      </w:r>
      <w:r w:rsidR="005C797F">
        <w:rPr>
          <w:sz w:val="24"/>
        </w:rPr>
        <w:t xml:space="preserve"> Het lijdensverhaal begint, afranselen, </w:t>
      </w:r>
      <w:r w:rsidR="005C797F" w:rsidRPr="00D720F1">
        <w:rPr>
          <w:b/>
          <w:sz w:val="24"/>
        </w:rPr>
        <w:t>kruisigen</w:t>
      </w:r>
      <w:r w:rsidR="005C797F">
        <w:rPr>
          <w:sz w:val="24"/>
        </w:rPr>
        <w:t xml:space="preserve">, </w:t>
      </w:r>
      <w:r w:rsidR="005C797F" w:rsidRPr="00D720F1">
        <w:rPr>
          <w:b/>
          <w:sz w:val="24"/>
        </w:rPr>
        <w:t>dood en begraven</w:t>
      </w:r>
      <w:r w:rsidR="005C797F">
        <w:rPr>
          <w:sz w:val="24"/>
        </w:rPr>
        <w:t>.</w:t>
      </w:r>
    </w:p>
    <w:p w:rsidR="00D720F1" w:rsidRDefault="00D720F1" w:rsidP="000C4A5C">
      <w:pPr>
        <w:jc w:val="both"/>
        <w:rPr>
          <w:sz w:val="24"/>
        </w:rPr>
      </w:pPr>
      <w:r>
        <w:rPr>
          <w:sz w:val="24"/>
        </w:rPr>
        <w:t xml:space="preserve">In de geloofsbelijdenis zeggen we: </w:t>
      </w:r>
    </w:p>
    <w:p w:rsidR="005C797F" w:rsidRPr="005C797F" w:rsidRDefault="005C797F" w:rsidP="005C797F">
      <w:pPr>
        <w:ind w:left="708"/>
        <w:rPr>
          <w:b/>
          <w:i/>
          <w:sz w:val="24"/>
        </w:rPr>
      </w:pPr>
      <w:r w:rsidRPr="005C797F">
        <w:rPr>
          <w:b/>
          <w:i/>
          <w:sz w:val="24"/>
        </w:rPr>
        <w:t>Die geleden heeft onder Pontius Pilatus</w:t>
      </w:r>
      <w:r w:rsidRPr="005C797F">
        <w:rPr>
          <w:b/>
          <w:i/>
          <w:sz w:val="24"/>
        </w:rPr>
        <w:br/>
        <w:t>gekruisigd is, gestorven en begraven,</w:t>
      </w:r>
      <w:r w:rsidRPr="005C797F">
        <w:rPr>
          <w:b/>
          <w:i/>
          <w:sz w:val="24"/>
        </w:rPr>
        <w:br/>
        <w:t>die nedergedaald is ter helle,</w:t>
      </w:r>
    </w:p>
    <w:p w:rsidR="005C797F" w:rsidRDefault="005C797F">
      <w:pPr>
        <w:rPr>
          <w:sz w:val="24"/>
        </w:rPr>
      </w:pPr>
    </w:p>
    <w:p w:rsidR="000B027C" w:rsidRDefault="000B027C" w:rsidP="000B027C">
      <w:pPr>
        <w:ind w:left="708"/>
        <w:rPr>
          <w:i/>
          <w:sz w:val="24"/>
        </w:rPr>
      </w:pPr>
      <w:r w:rsidRPr="000B027C">
        <w:rPr>
          <w:i/>
          <w:sz w:val="24"/>
        </w:rPr>
        <w:t xml:space="preserve">Heb je ook wel eens meegemaakt dat je iets goed bedoelde, maar dat anderen je niet begrepen, dat je uitgelachten werd. Hoe voelde dat? </w:t>
      </w:r>
    </w:p>
    <w:p w:rsidR="000B027C" w:rsidRDefault="000B027C" w:rsidP="000B027C">
      <w:pPr>
        <w:ind w:left="708"/>
        <w:rPr>
          <w:i/>
          <w:sz w:val="24"/>
        </w:rPr>
      </w:pPr>
      <w:r w:rsidRPr="000B027C">
        <w:rPr>
          <w:i/>
          <w:sz w:val="24"/>
        </w:rPr>
        <w:t>Denk je dat iemand die dit nooit meemaakte kan begrijpen hoe het voelt?</w:t>
      </w:r>
    </w:p>
    <w:p w:rsidR="000B027C" w:rsidRPr="000B027C" w:rsidRDefault="000B027C" w:rsidP="000B027C">
      <w:pPr>
        <w:ind w:left="708"/>
        <w:rPr>
          <w:i/>
          <w:sz w:val="24"/>
        </w:rPr>
      </w:pPr>
      <w:r>
        <w:rPr>
          <w:i/>
          <w:sz w:val="24"/>
        </w:rPr>
        <w:t>Zoek in de kranten van voorbije week artikels over mensen die door anderen leed wordt aangedaan.</w:t>
      </w:r>
    </w:p>
    <w:p w:rsidR="000B027C" w:rsidRDefault="000B027C" w:rsidP="000B027C">
      <w:pPr>
        <w:jc w:val="both"/>
        <w:rPr>
          <w:sz w:val="24"/>
        </w:rPr>
      </w:pPr>
    </w:p>
    <w:p w:rsidR="008B74E9" w:rsidRDefault="005C797F" w:rsidP="000B027C">
      <w:pPr>
        <w:jc w:val="both"/>
        <w:rPr>
          <w:sz w:val="24"/>
        </w:rPr>
      </w:pPr>
      <w:r>
        <w:rPr>
          <w:sz w:val="24"/>
        </w:rPr>
        <w:t>Dood, einde verhaal. Hij is door het diepste zwart gegaan, door een hel, lijden, pijn, eenzaamheid, vernedering, angst. Hij heeft het allemaal meegemaakt, alles wat doodgewone mensen ook meemaken. Hij kan dus met alle lijdende mensen meevoelen. Hij begrijpt wat zij meemaken.</w:t>
      </w:r>
    </w:p>
    <w:p w:rsidR="005C797F" w:rsidRDefault="005C797F" w:rsidP="000B027C">
      <w:pPr>
        <w:jc w:val="both"/>
        <w:rPr>
          <w:sz w:val="24"/>
        </w:rPr>
      </w:pPr>
      <w:r>
        <w:rPr>
          <w:sz w:val="24"/>
        </w:rPr>
        <w:t>Als mensen erge dingen meemaken doet het goed als anderen naar hen luisteren, begrip tonen. Het meeste steun hebben ze meestal aan mensen die hetzelfde meegemaakt hebben. Die weten pas echt wat zij nu voelen, hoe bang ze zijn, hoe vernederend het kan zijn,… Jezus heeft het meegemaakt. Hij is geen tovenaar tot wie we bidden en krijgen wat we vragen. Hij is wel een tochtgenoot die helemaal begrijpt wat wij voelen als het leven pijn doet.</w:t>
      </w:r>
    </w:p>
    <w:p w:rsidR="005C797F" w:rsidRDefault="005C797F" w:rsidP="000B027C">
      <w:pPr>
        <w:jc w:val="both"/>
        <w:rPr>
          <w:sz w:val="24"/>
        </w:rPr>
      </w:pPr>
      <w:r>
        <w:rPr>
          <w:sz w:val="24"/>
        </w:rPr>
        <w:t>Als de dood het einde was, zouden wij 2000 jaar later nooit van Jezus en zijn verhalen gehoord hebben. Hij zou allang vergeten zijn</w:t>
      </w:r>
      <w:r w:rsidR="000B027C">
        <w:rPr>
          <w:sz w:val="24"/>
        </w:rPr>
        <w:t>, m</w:t>
      </w:r>
      <w:r>
        <w:rPr>
          <w:sz w:val="24"/>
        </w:rPr>
        <w:t>aar dat was dus niet het geval.</w:t>
      </w:r>
    </w:p>
    <w:p w:rsidR="005C797F" w:rsidRDefault="005C797F" w:rsidP="000B027C">
      <w:pPr>
        <w:jc w:val="both"/>
        <w:rPr>
          <w:sz w:val="24"/>
        </w:rPr>
      </w:pPr>
      <w:r>
        <w:rPr>
          <w:sz w:val="24"/>
        </w:rPr>
        <w:t>Niemand begreep het precies, niemand weet wat er precies gebeurd is, maar de derde dag was het graf leeg en in de dagen daarna hebben velen hem gezien, gehoord, aangeraakt. Hij was opgestaan uit de dood. De dood, het kwaad hebben niet het laatste woord. Gods woord is sterker. Liefde is sterker dan de dood. God deed Jezus weer opstaan en vanuit zijn woorden mogen wij geloven dat ook wij eens zullen opstaan als we in Hem geloven.</w:t>
      </w:r>
    </w:p>
    <w:p w:rsidR="00E848CD" w:rsidRDefault="00E848CD" w:rsidP="000B027C">
      <w:pPr>
        <w:jc w:val="both"/>
        <w:rPr>
          <w:sz w:val="24"/>
        </w:rPr>
      </w:pPr>
      <w:r>
        <w:rPr>
          <w:sz w:val="24"/>
        </w:rPr>
        <w:t>In de geloofsbelijdenis zeggen we:</w:t>
      </w:r>
    </w:p>
    <w:p w:rsidR="005C797F" w:rsidRPr="005C797F" w:rsidRDefault="005C797F" w:rsidP="005C797F">
      <w:pPr>
        <w:ind w:left="708"/>
        <w:rPr>
          <w:b/>
          <w:i/>
          <w:sz w:val="24"/>
        </w:rPr>
      </w:pPr>
      <w:r w:rsidRPr="005C797F">
        <w:rPr>
          <w:b/>
          <w:i/>
          <w:sz w:val="24"/>
        </w:rPr>
        <w:t>Die de derde dag verrezen is uit de doden;</w:t>
      </w:r>
      <w:r w:rsidRPr="005C797F">
        <w:rPr>
          <w:b/>
          <w:i/>
          <w:sz w:val="24"/>
        </w:rPr>
        <w:br/>
      </w:r>
    </w:p>
    <w:p w:rsidR="005C797F" w:rsidRDefault="005C797F" w:rsidP="000B027C">
      <w:pPr>
        <w:jc w:val="both"/>
        <w:rPr>
          <w:sz w:val="24"/>
        </w:rPr>
      </w:pPr>
      <w:r>
        <w:rPr>
          <w:sz w:val="24"/>
        </w:rPr>
        <w:t>Hij verscheen aan zijn vrienden, sprak hen moed in, riep hen op om zijn werk verder te zetten en de blijde boodschap</w:t>
      </w:r>
      <w:r w:rsidR="00764CD6">
        <w:rPr>
          <w:sz w:val="24"/>
        </w:rPr>
        <w:t>;</w:t>
      </w:r>
      <w:r>
        <w:rPr>
          <w:sz w:val="24"/>
        </w:rPr>
        <w:t xml:space="preserve"> </w:t>
      </w:r>
      <w:r w:rsidR="00764CD6">
        <w:rPr>
          <w:sz w:val="24"/>
        </w:rPr>
        <w:t>‘</w:t>
      </w:r>
      <w:r>
        <w:rPr>
          <w:sz w:val="24"/>
        </w:rPr>
        <w:t xml:space="preserve">God houdt van je en wil het beste voor de wereld en de mensen, God </w:t>
      </w:r>
      <w:r>
        <w:rPr>
          <w:sz w:val="24"/>
        </w:rPr>
        <w:lastRenderedPageBreak/>
        <w:t>is liefde’</w:t>
      </w:r>
      <w:r w:rsidR="00764CD6">
        <w:rPr>
          <w:sz w:val="24"/>
        </w:rPr>
        <w:t xml:space="preserve">; verder te vertellen aan alle mensen. Hij riep hen op om mensen te dopen, tot volgelingen te maken. </w:t>
      </w:r>
    </w:p>
    <w:p w:rsidR="00764CD6" w:rsidRDefault="00764CD6" w:rsidP="00E848CD">
      <w:pPr>
        <w:jc w:val="both"/>
        <w:rPr>
          <w:sz w:val="24"/>
        </w:rPr>
      </w:pPr>
      <w:r>
        <w:rPr>
          <w:sz w:val="24"/>
        </w:rPr>
        <w:t xml:space="preserve">Hij gaf ook aan dat Hij niet bij hen kon blijven op deze manier. </w:t>
      </w:r>
      <w:r w:rsidR="00E848CD">
        <w:rPr>
          <w:sz w:val="24"/>
        </w:rPr>
        <w:t xml:space="preserve">Zijn  nabijheid zou te plaatselijk en te beperkt zijn. Hij wou er zijn voor alle mensen. </w:t>
      </w:r>
      <w:r>
        <w:rPr>
          <w:sz w:val="24"/>
        </w:rPr>
        <w:t>Hij ging terug naar God, zijn Vader. Hij zou echter een helper sturen, de heilige Geest. Wie in Hem geloofde zou op alle momenten hulp krijgen van zijn Geest om sterk en soepel in het leven te staan, om bovenmenselijke liefde te tonen, geduld te hebben, wijs te zijn,… Zijn Geest zal ons helpen tot Hij zelf terugkomt om de Schepping van alle tekorten te bevrijden, om zijn Rijk definitief te vestigen.</w:t>
      </w:r>
    </w:p>
    <w:p w:rsidR="00764CD6" w:rsidRDefault="00764CD6" w:rsidP="00E848CD">
      <w:pPr>
        <w:jc w:val="both"/>
        <w:rPr>
          <w:sz w:val="24"/>
        </w:rPr>
      </w:pPr>
      <w:r>
        <w:rPr>
          <w:sz w:val="24"/>
        </w:rPr>
        <w:t>Hij had het tijdens zijn leven al gezegd: wees goed voor elkaar, bemin God en bemin je naaste als jezelf, hoe jij anderen behandeld, zo zal je zelf behandeld worden. Als hij terugkomt zal hij oordelen of wij onze naam als christen waardig hebben gedragen, of wij ons voldoende hebben ingezet voor anderen en de wereld.</w:t>
      </w:r>
    </w:p>
    <w:p w:rsidR="00E848CD" w:rsidRDefault="00E848CD" w:rsidP="00E848CD">
      <w:pPr>
        <w:jc w:val="both"/>
        <w:rPr>
          <w:sz w:val="24"/>
        </w:rPr>
      </w:pPr>
      <w:r>
        <w:rPr>
          <w:sz w:val="24"/>
        </w:rPr>
        <w:t>In de geloofsbelijdenis zeggen we:</w:t>
      </w:r>
    </w:p>
    <w:p w:rsidR="00764CD6" w:rsidRPr="00764CD6" w:rsidRDefault="00764CD6" w:rsidP="00764CD6">
      <w:pPr>
        <w:ind w:left="708"/>
        <w:rPr>
          <w:b/>
          <w:i/>
          <w:sz w:val="24"/>
        </w:rPr>
      </w:pPr>
      <w:r w:rsidRPr="00764CD6">
        <w:rPr>
          <w:b/>
          <w:i/>
          <w:sz w:val="24"/>
        </w:rPr>
        <w:t>Die opgevaren is ten hemel,</w:t>
      </w:r>
      <w:r w:rsidRPr="00764CD6">
        <w:rPr>
          <w:b/>
          <w:i/>
          <w:sz w:val="24"/>
        </w:rPr>
        <w:br/>
        <w:t>en zit aan de rechterhand van God, zijn almachtige Vader;</w:t>
      </w:r>
      <w:r w:rsidRPr="00764CD6">
        <w:rPr>
          <w:b/>
          <w:i/>
          <w:sz w:val="24"/>
        </w:rPr>
        <w:br/>
        <w:t>vandaar zal Hij komen oordelen de levenden en de doden.</w:t>
      </w:r>
    </w:p>
    <w:p w:rsidR="00764CD6" w:rsidRDefault="00764CD6">
      <w:pPr>
        <w:rPr>
          <w:sz w:val="24"/>
        </w:rPr>
      </w:pPr>
    </w:p>
    <w:p w:rsidR="00E848CD" w:rsidRDefault="00E848CD">
      <w:pPr>
        <w:rPr>
          <w:sz w:val="24"/>
        </w:rPr>
      </w:pPr>
    </w:p>
    <w:p w:rsidR="00B11C67" w:rsidRPr="00E848CD" w:rsidRDefault="00B11C67" w:rsidP="00B11C67">
      <w:pPr>
        <w:pStyle w:val="Lijstalinea"/>
        <w:numPr>
          <w:ilvl w:val="0"/>
          <w:numId w:val="1"/>
        </w:numPr>
        <w:rPr>
          <w:b/>
          <w:sz w:val="24"/>
        </w:rPr>
      </w:pPr>
      <w:r w:rsidRPr="00E848CD">
        <w:rPr>
          <w:b/>
          <w:sz w:val="24"/>
        </w:rPr>
        <w:t>Geloof in de Heilige Geest, de Helper</w:t>
      </w:r>
    </w:p>
    <w:p w:rsidR="00764CD6" w:rsidRDefault="00764CD6">
      <w:pPr>
        <w:rPr>
          <w:sz w:val="24"/>
        </w:rPr>
      </w:pPr>
      <w:r>
        <w:rPr>
          <w:sz w:val="24"/>
        </w:rPr>
        <w:t>Tot daar het verhaal van God en Jezus. Daarin geloven wij en vandaaruit geloven we ook:</w:t>
      </w:r>
    </w:p>
    <w:p w:rsidR="00764CD6" w:rsidRPr="00764CD6" w:rsidRDefault="00764CD6" w:rsidP="00764CD6">
      <w:pPr>
        <w:ind w:left="708"/>
        <w:rPr>
          <w:b/>
          <w:i/>
          <w:sz w:val="24"/>
        </w:rPr>
      </w:pPr>
      <w:r w:rsidRPr="00764CD6">
        <w:rPr>
          <w:b/>
          <w:i/>
          <w:sz w:val="24"/>
        </w:rPr>
        <w:t>Ik geloof in de heilige Geest</w:t>
      </w:r>
    </w:p>
    <w:p w:rsidR="00764CD6" w:rsidRDefault="00764CD6">
      <w:pPr>
        <w:rPr>
          <w:sz w:val="24"/>
        </w:rPr>
      </w:pPr>
      <w:r>
        <w:rPr>
          <w:sz w:val="24"/>
        </w:rPr>
        <w:t xml:space="preserve">Dat Hij mij kan helpen en steeds nabij is als ik er zelf voor opensta. Bij ons vormsel zal de </w:t>
      </w:r>
      <w:proofErr w:type="spellStart"/>
      <w:r>
        <w:rPr>
          <w:sz w:val="24"/>
        </w:rPr>
        <w:t>vormheer</w:t>
      </w:r>
      <w:proofErr w:type="spellEnd"/>
      <w:r>
        <w:rPr>
          <w:sz w:val="24"/>
        </w:rPr>
        <w:t xml:space="preserve"> uitdrukkelijk bidden dat de Geest over jullie mag komen en jullie mag helpen in het leven om wijze, sterke, veerkrachtige mensen te worden.</w:t>
      </w:r>
    </w:p>
    <w:p w:rsidR="00B11C67" w:rsidRDefault="00E848CD" w:rsidP="00E848CD">
      <w:pPr>
        <w:ind w:left="360"/>
        <w:rPr>
          <w:i/>
          <w:sz w:val="24"/>
        </w:rPr>
      </w:pPr>
      <w:r w:rsidRPr="00E848CD">
        <w:rPr>
          <w:i/>
          <w:sz w:val="24"/>
        </w:rPr>
        <w:t>Over de heilige Geest zullen we het nog hebben als we over vormsel spreken</w:t>
      </w:r>
    </w:p>
    <w:p w:rsidR="00E848CD" w:rsidRPr="00E848CD" w:rsidRDefault="00E848CD" w:rsidP="00E848CD">
      <w:pPr>
        <w:ind w:left="360"/>
        <w:rPr>
          <w:i/>
          <w:sz w:val="24"/>
        </w:rPr>
      </w:pPr>
    </w:p>
    <w:p w:rsidR="00B11C67" w:rsidRPr="00E848CD" w:rsidRDefault="00B11C67" w:rsidP="00B11C67">
      <w:pPr>
        <w:pStyle w:val="Lijstalinea"/>
        <w:numPr>
          <w:ilvl w:val="0"/>
          <w:numId w:val="1"/>
        </w:numPr>
        <w:rPr>
          <w:b/>
          <w:sz w:val="24"/>
        </w:rPr>
      </w:pPr>
      <w:r w:rsidRPr="00E848CD">
        <w:rPr>
          <w:b/>
          <w:sz w:val="24"/>
        </w:rPr>
        <w:t>Geloof in de gemeenschap van gelovigen, volk van God waar de Geest werkt</w:t>
      </w:r>
    </w:p>
    <w:p w:rsidR="00E848CD" w:rsidRDefault="00E848CD" w:rsidP="00E848CD">
      <w:pPr>
        <w:jc w:val="both"/>
        <w:rPr>
          <w:sz w:val="24"/>
        </w:rPr>
      </w:pPr>
      <w:r w:rsidRPr="00E848CD">
        <w:rPr>
          <w:sz w:val="24"/>
        </w:rPr>
        <w:t xml:space="preserve">Christen ben niet alleen, niet om jezelf, niet voor jezelf. Je behoort bij een grote familie broers en zussen in het geloof. </w:t>
      </w:r>
      <w:r>
        <w:rPr>
          <w:sz w:val="24"/>
        </w:rPr>
        <w:t xml:space="preserve">In die kerk is iedereen welkom, alle rassen, alle standen, arm en rijk, ziek en gezond,… De kerk is universeel, katholiek. </w:t>
      </w:r>
    </w:p>
    <w:p w:rsidR="00E848CD" w:rsidRDefault="00E848CD" w:rsidP="00E848CD">
      <w:pPr>
        <w:jc w:val="both"/>
        <w:rPr>
          <w:sz w:val="24"/>
        </w:rPr>
      </w:pPr>
      <w:r w:rsidRPr="00E848CD">
        <w:rPr>
          <w:sz w:val="24"/>
        </w:rPr>
        <w:t>Allen die dit geloof aanvaarden maken deel uit van de katholieke Kerk. Aanvaard ik het niet, dan ben ik niet katholiek, doe ik niet mijn vormsel.</w:t>
      </w:r>
    </w:p>
    <w:p w:rsidR="00E848CD" w:rsidRPr="00E848CD" w:rsidRDefault="00E848CD" w:rsidP="00E848CD">
      <w:pPr>
        <w:jc w:val="both"/>
        <w:rPr>
          <w:sz w:val="24"/>
        </w:rPr>
      </w:pPr>
      <w:r>
        <w:rPr>
          <w:sz w:val="24"/>
        </w:rPr>
        <w:t>In de geloofsbelijdenis zeggen we: ik geloof in…</w:t>
      </w:r>
    </w:p>
    <w:p w:rsidR="00764CD6" w:rsidRPr="008E0959" w:rsidRDefault="00764CD6" w:rsidP="008E0959">
      <w:pPr>
        <w:ind w:left="708"/>
        <w:rPr>
          <w:b/>
          <w:i/>
          <w:sz w:val="24"/>
        </w:rPr>
      </w:pPr>
      <w:r w:rsidRPr="008E0959">
        <w:rPr>
          <w:b/>
          <w:i/>
          <w:sz w:val="24"/>
        </w:rPr>
        <w:t>De heilige katholieke Kerk</w:t>
      </w:r>
    </w:p>
    <w:p w:rsidR="00B11C67" w:rsidRDefault="00B11C67">
      <w:pPr>
        <w:rPr>
          <w:sz w:val="24"/>
        </w:rPr>
      </w:pPr>
    </w:p>
    <w:p w:rsidR="00764CD6" w:rsidRPr="008E0959" w:rsidRDefault="00764CD6" w:rsidP="008E0959">
      <w:pPr>
        <w:ind w:left="708"/>
        <w:rPr>
          <w:b/>
          <w:i/>
          <w:sz w:val="24"/>
        </w:rPr>
      </w:pPr>
      <w:r w:rsidRPr="008E0959">
        <w:rPr>
          <w:b/>
          <w:i/>
          <w:sz w:val="24"/>
        </w:rPr>
        <w:lastRenderedPageBreak/>
        <w:t>De gemeenschap van de heiligen</w:t>
      </w:r>
    </w:p>
    <w:p w:rsidR="008E0959" w:rsidRDefault="008E0959" w:rsidP="00E848CD">
      <w:pPr>
        <w:jc w:val="both"/>
        <w:rPr>
          <w:sz w:val="24"/>
        </w:rPr>
      </w:pPr>
      <w:r>
        <w:rPr>
          <w:sz w:val="24"/>
        </w:rPr>
        <w:t>We hebben een lange geschiedenis van mensen die hun best deden om hun geloof in God te laten zien door hun manier van leven. Ze zetten zich in voor wie ziek was, uitgesloten werd, voor wie arm was. Ze gaven anderen voorrang op henzelf. De verlangens en noden van anderen vonden ze belangrijker dan zichzelf. We noemen hen heiligen. Mensen die zo leefden dat we iets van God herkenden in hen. Mensen die ons aanzetten om ook zelf wat meer op Jezus of God te gelijken. Ze hebben geleefd lang of kort geleden. Vandaag leven ze bij God en we kunnen tot hen bidden dat zij ons helpen om hun voorbeeld te volgen.</w:t>
      </w:r>
    </w:p>
    <w:p w:rsidR="00E848CD" w:rsidRPr="00E848CD" w:rsidRDefault="00E848CD" w:rsidP="00E848CD">
      <w:pPr>
        <w:ind w:left="708"/>
        <w:jc w:val="both"/>
        <w:rPr>
          <w:i/>
          <w:sz w:val="24"/>
        </w:rPr>
      </w:pPr>
      <w:r w:rsidRPr="00E848CD">
        <w:rPr>
          <w:i/>
          <w:sz w:val="24"/>
        </w:rPr>
        <w:t>Ken jij heiligen?</w:t>
      </w:r>
    </w:p>
    <w:p w:rsidR="00E848CD" w:rsidRPr="00E848CD" w:rsidRDefault="00E848CD" w:rsidP="00E848CD">
      <w:pPr>
        <w:ind w:left="708"/>
        <w:jc w:val="both"/>
        <w:rPr>
          <w:i/>
          <w:sz w:val="24"/>
        </w:rPr>
      </w:pPr>
      <w:r w:rsidRPr="00E848CD">
        <w:rPr>
          <w:i/>
          <w:sz w:val="24"/>
        </w:rPr>
        <w:t>Weet je ook waarom zij heilig genoemd worden?</w:t>
      </w:r>
    </w:p>
    <w:p w:rsidR="00E848CD" w:rsidRPr="00E848CD" w:rsidRDefault="00E848CD" w:rsidP="00E848CD">
      <w:pPr>
        <w:ind w:left="708"/>
        <w:jc w:val="both"/>
        <w:rPr>
          <w:i/>
          <w:sz w:val="24"/>
        </w:rPr>
      </w:pPr>
      <w:r w:rsidRPr="00E848CD">
        <w:rPr>
          <w:i/>
          <w:sz w:val="24"/>
        </w:rPr>
        <w:t>Veel namen zijn afgeleid van heiligennamen. In het verleden drukte men hiermee uit dat men zo het goede van deze heiligen  hoopten te door te geven aan het kind. De heilige werd ook als een beschermer van het kind gezien. Is jouw naam afgeleid van een heiligennaam? Weet je welke?</w:t>
      </w:r>
    </w:p>
    <w:p w:rsidR="00B11C67" w:rsidRDefault="00B11C67">
      <w:pPr>
        <w:rPr>
          <w:sz w:val="24"/>
        </w:rPr>
      </w:pPr>
    </w:p>
    <w:p w:rsidR="008E0959" w:rsidRPr="008E0959" w:rsidRDefault="008E0959" w:rsidP="008E0959">
      <w:pPr>
        <w:ind w:left="708"/>
        <w:rPr>
          <w:b/>
          <w:i/>
          <w:sz w:val="24"/>
        </w:rPr>
      </w:pPr>
      <w:r w:rsidRPr="008E0959">
        <w:rPr>
          <w:b/>
          <w:i/>
          <w:sz w:val="24"/>
        </w:rPr>
        <w:t>De vergiffenis van de zonden</w:t>
      </w:r>
    </w:p>
    <w:p w:rsidR="008E0959" w:rsidRDefault="008E0959" w:rsidP="00E848CD">
      <w:pPr>
        <w:jc w:val="both"/>
        <w:rPr>
          <w:sz w:val="24"/>
        </w:rPr>
      </w:pPr>
      <w:r>
        <w:rPr>
          <w:sz w:val="24"/>
        </w:rPr>
        <w:t>We zijn mensen. We bedoelen het vaak heel goed, maar laten ons ook snel verleiden om ons eigen voordeel te kiezen. We gunnen een ander geluk, maar zijn ook snel jaloers</w:t>
      </w:r>
      <w:r w:rsidR="00E848CD">
        <w:rPr>
          <w:sz w:val="24"/>
        </w:rPr>
        <w:t xml:space="preserve"> als</w:t>
      </w:r>
      <w:r>
        <w:rPr>
          <w:sz w:val="24"/>
        </w:rPr>
        <w:t xml:space="preserve"> het de ander beter gaat dan ons. We zien wel waar we zouden moeten helpen, maar het komt ons niet goed uit. We geloven in God, maar soms zijn we liever zelf een beetje God. We gaan onze eigen weg en nadien hebben we spijt. Het laat ons niet los. Het was fout. We geloven dat God ons telkens opnieuw welkom heet, ons vergeeft en nieuwe kansen geeft.</w:t>
      </w:r>
    </w:p>
    <w:p w:rsidR="005A286C" w:rsidRPr="005A286C" w:rsidRDefault="005A286C" w:rsidP="005A286C">
      <w:pPr>
        <w:ind w:left="708"/>
        <w:jc w:val="both"/>
        <w:rPr>
          <w:i/>
          <w:sz w:val="24"/>
        </w:rPr>
      </w:pPr>
      <w:r w:rsidRPr="005A286C">
        <w:rPr>
          <w:i/>
          <w:sz w:val="24"/>
        </w:rPr>
        <w:t>We mogen telkens we spijt hebben van gemaakte fouten, om vergeving vragen. God is steeds bereid ons een nieuwe kans te geven. Vinden wij het gemakkelijk om vergeving te vragen? Om vergeving te schenken?</w:t>
      </w:r>
    </w:p>
    <w:p w:rsidR="005A286C" w:rsidRDefault="005A286C" w:rsidP="00E848CD">
      <w:pPr>
        <w:jc w:val="both"/>
        <w:rPr>
          <w:sz w:val="24"/>
        </w:rPr>
      </w:pPr>
    </w:p>
    <w:p w:rsidR="00B11C67" w:rsidRDefault="00B11C67">
      <w:pPr>
        <w:rPr>
          <w:sz w:val="24"/>
        </w:rPr>
      </w:pPr>
    </w:p>
    <w:p w:rsidR="008E0959" w:rsidRPr="008E0959" w:rsidRDefault="008E0959" w:rsidP="008E0959">
      <w:pPr>
        <w:ind w:left="708"/>
        <w:rPr>
          <w:b/>
          <w:i/>
          <w:sz w:val="24"/>
        </w:rPr>
      </w:pPr>
      <w:r w:rsidRPr="008E0959">
        <w:rPr>
          <w:b/>
          <w:i/>
          <w:sz w:val="24"/>
        </w:rPr>
        <w:t>De verrijzenis van het lichaam en het eeuwig leven.</w:t>
      </w:r>
    </w:p>
    <w:p w:rsidR="008E0959" w:rsidRDefault="008E0959" w:rsidP="005A286C">
      <w:pPr>
        <w:jc w:val="both"/>
        <w:rPr>
          <w:sz w:val="24"/>
        </w:rPr>
      </w:pPr>
      <w:r>
        <w:rPr>
          <w:sz w:val="24"/>
        </w:rPr>
        <w:t>We geloven dat ook wij eens uit de dood zullen opstaan om voorgoed bij God te leven in complete harmonie met God.</w:t>
      </w:r>
    </w:p>
    <w:p w:rsidR="005A286C" w:rsidRDefault="005A286C" w:rsidP="005A286C">
      <w:pPr>
        <w:ind w:left="708"/>
        <w:jc w:val="both"/>
        <w:rPr>
          <w:i/>
          <w:sz w:val="24"/>
        </w:rPr>
      </w:pPr>
      <w:r w:rsidRPr="005A286C">
        <w:rPr>
          <w:i/>
          <w:sz w:val="24"/>
        </w:rPr>
        <w:t>Hoe stel jij je de hemel voor?</w:t>
      </w:r>
    </w:p>
    <w:p w:rsidR="005A286C" w:rsidRPr="005A286C" w:rsidRDefault="005A286C" w:rsidP="005A286C">
      <w:pPr>
        <w:ind w:left="708"/>
        <w:jc w:val="both"/>
        <w:rPr>
          <w:i/>
          <w:sz w:val="24"/>
        </w:rPr>
      </w:pPr>
    </w:p>
    <w:p w:rsidR="008E0959" w:rsidRPr="008E0959" w:rsidRDefault="008E0959" w:rsidP="008E0959">
      <w:pPr>
        <w:ind w:left="708"/>
        <w:rPr>
          <w:b/>
          <w:i/>
          <w:sz w:val="24"/>
        </w:rPr>
      </w:pPr>
      <w:r w:rsidRPr="008E0959">
        <w:rPr>
          <w:b/>
          <w:i/>
          <w:sz w:val="24"/>
        </w:rPr>
        <w:t>Amen.</w:t>
      </w:r>
    </w:p>
    <w:p w:rsidR="00B4478F" w:rsidRDefault="008E0959">
      <w:pPr>
        <w:rPr>
          <w:sz w:val="24"/>
        </w:rPr>
      </w:pPr>
      <w:r>
        <w:rPr>
          <w:sz w:val="24"/>
        </w:rPr>
        <w:t>Amen is een woord dat we na een gebed, na deze geloofsbelijdenis uitspreken. Het betekent zoveel als ‘zo is het!’ ‘dat geloof ik’.  Het is een bevestiging van alles wat we eerder uitgesproken hebben.</w:t>
      </w:r>
    </w:p>
    <w:p w:rsidR="005A286C" w:rsidRDefault="005A286C">
      <w:pPr>
        <w:rPr>
          <w:sz w:val="24"/>
        </w:rPr>
      </w:pPr>
      <w:r>
        <w:rPr>
          <w:sz w:val="24"/>
        </w:rPr>
        <w:lastRenderedPageBreak/>
        <w:t>De hele geloofsbelijdenis:</w:t>
      </w:r>
    </w:p>
    <w:p w:rsidR="005A286C" w:rsidRDefault="005A286C">
      <w:pPr>
        <w:rPr>
          <w:sz w:val="24"/>
        </w:rPr>
      </w:pPr>
    </w:p>
    <w:p w:rsidR="005A286C" w:rsidRPr="00445519" w:rsidRDefault="005A286C" w:rsidP="005A286C">
      <w:pPr>
        <w:ind w:left="708"/>
        <w:rPr>
          <w:b/>
          <w:i/>
          <w:sz w:val="24"/>
        </w:rPr>
      </w:pPr>
      <w:r w:rsidRPr="00445519">
        <w:rPr>
          <w:b/>
          <w:i/>
          <w:sz w:val="24"/>
        </w:rPr>
        <w:t>Ik geloof in God, de almachtige Vader,</w:t>
      </w:r>
      <w:r w:rsidRPr="00445519">
        <w:rPr>
          <w:b/>
          <w:i/>
          <w:sz w:val="24"/>
        </w:rPr>
        <w:br/>
        <w:t>Schepper van hemel en aarde.</w:t>
      </w:r>
    </w:p>
    <w:p w:rsidR="005A286C" w:rsidRPr="0085476F" w:rsidRDefault="005A286C" w:rsidP="005A286C">
      <w:pPr>
        <w:ind w:left="708"/>
        <w:rPr>
          <w:b/>
          <w:i/>
          <w:sz w:val="24"/>
        </w:rPr>
      </w:pPr>
      <w:r w:rsidRPr="0085476F">
        <w:rPr>
          <w:b/>
          <w:i/>
          <w:sz w:val="24"/>
        </w:rPr>
        <w:t>En in Jezus Christus, zijn enige Zoon, onze Heer;</w:t>
      </w:r>
      <w:r w:rsidRPr="0085476F">
        <w:rPr>
          <w:b/>
          <w:i/>
          <w:sz w:val="24"/>
        </w:rPr>
        <w:br/>
        <w:t>die ontvangen is van de heilige Geest,</w:t>
      </w:r>
      <w:r w:rsidRPr="0085476F">
        <w:rPr>
          <w:b/>
          <w:i/>
          <w:sz w:val="24"/>
        </w:rPr>
        <w:br/>
        <w:t>en geboren uit de Maagd Maria;</w:t>
      </w:r>
    </w:p>
    <w:p w:rsidR="005A286C" w:rsidRPr="005C797F" w:rsidRDefault="005A286C" w:rsidP="005A286C">
      <w:pPr>
        <w:ind w:left="708"/>
        <w:rPr>
          <w:b/>
          <w:i/>
          <w:sz w:val="24"/>
        </w:rPr>
      </w:pPr>
      <w:r w:rsidRPr="005C797F">
        <w:rPr>
          <w:b/>
          <w:i/>
          <w:sz w:val="24"/>
        </w:rPr>
        <w:t>Die geleden heeft onder Pontius Pilatus</w:t>
      </w:r>
      <w:r w:rsidRPr="005C797F">
        <w:rPr>
          <w:b/>
          <w:i/>
          <w:sz w:val="24"/>
        </w:rPr>
        <w:br/>
        <w:t>gekruisigd is, gestorven en begraven,</w:t>
      </w:r>
      <w:r w:rsidRPr="005C797F">
        <w:rPr>
          <w:b/>
          <w:i/>
          <w:sz w:val="24"/>
        </w:rPr>
        <w:br/>
        <w:t>die nedergedaald is ter helle,</w:t>
      </w:r>
    </w:p>
    <w:p w:rsidR="005A286C" w:rsidRDefault="005A286C" w:rsidP="005A286C">
      <w:pPr>
        <w:ind w:left="708"/>
        <w:rPr>
          <w:b/>
          <w:i/>
          <w:sz w:val="24"/>
        </w:rPr>
      </w:pPr>
      <w:r w:rsidRPr="005C797F">
        <w:rPr>
          <w:b/>
          <w:i/>
          <w:sz w:val="24"/>
        </w:rPr>
        <w:t>Die de derde dag verrezen is uit de doden;</w:t>
      </w:r>
    </w:p>
    <w:p w:rsidR="005A286C" w:rsidRPr="00764CD6" w:rsidRDefault="005A286C" w:rsidP="005A286C">
      <w:pPr>
        <w:ind w:left="708"/>
        <w:rPr>
          <w:b/>
          <w:i/>
          <w:sz w:val="24"/>
        </w:rPr>
      </w:pPr>
      <w:r w:rsidRPr="00764CD6">
        <w:rPr>
          <w:b/>
          <w:i/>
          <w:sz w:val="24"/>
        </w:rPr>
        <w:t>Die opgevaren is ten hemel,</w:t>
      </w:r>
      <w:r w:rsidRPr="00764CD6">
        <w:rPr>
          <w:b/>
          <w:i/>
          <w:sz w:val="24"/>
        </w:rPr>
        <w:br/>
        <w:t>en zit aan de rechterhand van God, zijn almachtige Vader;</w:t>
      </w:r>
      <w:r w:rsidRPr="00764CD6">
        <w:rPr>
          <w:b/>
          <w:i/>
          <w:sz w:val="24"/>
        </w:rPr>
        <w:br/>
        <w:t>vandaar zal Hij komen oordelen de levenden en de doden.</w:t>
      </w:r>
    </w:p>
    <w:p w:rsidR="005A286C" w:rsidRPr="00764CD6" w:rsidRDefault="005A286C" w:rsidP="005A286C">
      <w:pPr>
        <w:ind w:left="708"/>
        <w:rPr>
          <w:b/>
          <w:i/>
          <w:sz w:val="24"/>
        </w:rPr>
      </w:pPr>
      <w:r w:rsidRPr="00764CD6">
        <w:rPr>
          <w:b/>
          <w:i/>
          <w:sz w:val="24"/>
        </w:rPr>
        <w:t>Ik geloof in de heilige Geest</w:t>
      </w:r>
    </w:p>
    <w:p w:rsidR="005A286C" w:rsidRPr="008E0959" w:rsidRDefault="005A286C" w:rsidP="005A286C">
      <w:pPr>
        <w:ind w:left="708"/>
        <w:rPr>
          <w:b/>
          <w:i/>
          <w:sz w:val="24"/>
        </w:rPr>
      </w:pPr>
      <w:r w:rsidRPr="008E0959">
        <w:rPr>
          <w:b/>
          <w:i/>
          <w:sz w:val="24"/>
        </w:rPr>
        <w:t>De heilige katholieke Kerk</w:t>
      </w:r>
    </w:p>
    <w:p w:rsidR="005A286C" w:rsidRPr="008E0959" w:rsidRDefault="005A286C" w:rsidP="005A286C">
      <w:pPr>
        <w:ind w:left="708"/>
        <w:rPr>
          <w:b/>
          <w:i/>
          <w:sz w:val="24"/>
        </w:rPr>
      </w:pPr>
      <w:r w:rsidRPr="008E0959">
        <w:rPr>
          <w:b/>
          <w:i/>
          <w:sz w:val="24"/>
        </w:rPr>
        <w:t>De gemeenschap van de heiligen</w:t>
      </w:r>
    </w:p>
    <w:p w:rsidR="005A286C" w:rsidRPr="008E0959" w:rsidRDefault="005A286C" w:rsidP="005A286C">
      <w:pPr>
        <w:ind w:left="708"/>
        <w:rPr>
          <w:b/>
          <w:i/>
          <w:sz w:val="24"/>
        </w:rPr>
      </w:pPr>
      <w:r w:rsidRPr="008E0959">
        <w:rPr>
          <w:b/>
          <w:i/>
          <w:sz w:val="24"/>
        </w:rPr>
        <w:t>De vergiffenis van de zonden</w:t>
      </w:r>
    </w:p>
    <w:p w:rsidR="005A286C" w:rsidRPr="008E0959" w:rsidRDefault="005A286C" w:rsidP="005A286C">
      <w:pPr>
        <w:ind w:left="708"/>
        <w:rPr>
          <w:b/>
          <w:i/>
          <w:sz w:val="24"/>
        </w:rPr>
      </w:pPr>
      <w:r w:rsidRPr="008E0959">
        <w:rPr>
          <w:b/>
          <w:i/>
          <w:sz w:val="24"/>
        </w:rPr>
        <w:t>De verrijzenis van het lichaam en het eeuwig leven.</w:t>
      </w:r>
    </w:p>
    <w:p w:rsidR="005A286C" w:rsidRPr="008E0959" w:rsidRDefault="005A286C" w:rsidP="005A286C">
      <w:pPr>
        <w:ind w:left="708"/>
        <w:rPr>
          <w:b/>
          <w:i/>
          <w:sz w:val="24"/>
        </w:rPr>
      </w:pPr>
      <w:r w:rsidRPr="008E0959">
        <w:rPr>
          <w:b/>
          <w:i/>
          <w:sz w:val="24"/>
        </w:rPr>
        <w:t>Amen.</w:t>
      </w:r>
    </w:p>
    <w:p w:rsidR="005A286C" w:rsidRDefault="005A286C">
      <w:pPr>
        <w:rPr>
          <w:sz w:val="24"/>
        </w:rPr>
      </w:pPr>
    </w:p>
    <w:p w:rsidR="00BD7B89" w:rsidRPr="00BD7B89" w:rsidRDefault="00BD7B89">
      <w:pPr>
        <w:rPr>
          <w:i/>
          <w:sz w:val="24"/>
        </w:rPr>
      </w:pPr>
      <w:r w:rsidRPr="00BD7B89">
        <w:rPr>
          <w:i/>
          <w:sz w:val="24"/>
        </w:rPr>
        <w:t xml:space="preserve">Schrijf nu zelf eens een geloofsbelijdenis die voor jou vandaag al geldig is. </w:t>
      </w:r>
    </w:p>
    <w:p w:rsidR="00BD7B89" w:rsidRDefault="00BD7B89">
      <w:pPr>
        <w:rPr>
          <w:sz w:val="24"/>
        </w:rPr>
      </w:pPr>
    </w:p>
    <w:p w:rsidR="005A286C" w:rsidRDefault="005A286C" w:rsidP="005A286C">
      <w:pPr>
        <w:jc w:val="both"/>
        <w:rPr>
          <w:sz w:val="24"/>
        </w:rPr>
      </w:pPr>
      <w:r>
        <w:rPr>
          <w:sz w:val="24"/>
        </w:rPr>
        <w:t>Als deze samenkomst verbonden is met een viering, kan in de viering aandacht gegeven worden aan het feit dat jongeren die dag de geloofsbelijdenis beter hebben leren kennen. Als gemeenschap nodigen we hen uit om in dat geloof verder te gaan en om op de dag van hun vormsel ook zelf dit geloof uit te spreken. Als mee-gevertje kan je hen in de viering een kaartje overhandigen met de geloofsbelijdenis.</w:t>
      </w:r>
    </w:p>
    <w:p w:rsidR="00BD7B89" w:rsidRDefault="00BD7B89" w:rsidP="005A286C">
      <w:pPr>
        <w:jc w:val="both"/>
        <w:rPr>
          <w:sz w:val="24"/>
        </w:rPr>
      </w:pPr>
      <w:r>
        <w:rPr>
          <w:sz w:val="24"/>
        </w:rPr>
        <w:t>Als jongeren zelf een geloofsbelijdenis schreven kan deze in diezelfde viering op een bord vooraan aangebracht worden.</w:t>
      </w:r>
    </w:p>
    <w:p w:rsidR="005A286C" w:rsidRDefault="005A286C">
      <w:pPr>
        <w:rPr>
          <w:sz w:val="24"/>
        </w:rPr>
      </w:pPr>
      <w:r>
        <w:rPr>
          <w:sz w:val="24"/>
        </w:rPr>
        <w:br w:type="page"/>
      </w:r>
    </w:p>
    <w:tbl>
      <w:tblPr>
        <w:tblStyle w:val="Tabelraster"/>
        <w:tblW w:w="0" w:type="auto"/>
        <w:tblLook w:val="04A0" w:firstRow="1" w:lastRow="0" w:firstColumn="1" w:lastColumn="0" w:noHBand="0" w:noVBand="1"/>
      </w:tblPr>
      <w:tblGrid>
        <w:gridCol w:w="9062"/>
      </w:tblGrid>
      <w:tr w:rsidR="003E0B44" w:rsidTr="00B4478F">
        <w:trPr>
          <w:trHeight w:val="1134"/>
        </w:trPr>
        <w:tc>
          <w:tcPr>
            <w:tcW w:w="9062" w:type="dxa"/>
            <w:vAlign w:val="center"/>
          </w:tcPr>
          <w:p w:rsidR="003E0B44" w:rsidRPr="005A286C" w:rsidRDefault="003E0B44" w:rsidP="00BE5545">
            <w:pPr>
              <w:ind w:left="1410" w:hanging="1410"/>
              <w:jc w:val="center"/>
              <w:rPr>
                <w:sz w:val="28"/>
                <w:szCs w:val="26"/>
              </w:rPr>
            </w:pPr>
            <w:r w:rsidRPr="005A286C">
              <w:rPr>
                <w:sz w:val="28"/>
                <w:szCs w:val="26"/>
              </w:rPr>
              <w:lastRenderedPageBreak/>
              <w:t>Geloven heeft voor mij te maken met de bijbel.</w:t>
            </w:r>
          </w:p>
          <w:p w:rsidR="003E0B44" w:rsidRPr="005A286C" w:rsidRDefault="003E0B44" w:rsidP="00BE5545">
            <w:pPr>
              <w:jc w:val="center"/>
              <w:rPr>
                <w:sz w:val="28"/>
                <w:szCs w:val="26"/>
                <w:u w:val="single"/>
              </w:rPr>
            </w:pPr>
          </w:p>
        </w:tc>
      </w:tr>
      <w:tr w:rsidR="003E0B44" w:rsidTr="00B4478F">
        <w:trPr>
          <w:trHeight w:val="1134"/>
        </w:trPr>
        <w:tc>
          <w:tcPr>
            <w:tcW w:w="9062" w:type="dxa"/>
            <w:vAlign w:val="center"/>
          </w:tcPr>
          <w:p w:rsidR="003E0B44" w:rsidRPr="005A286C" w:rsidRDefault="003E0B44" w:rsidP="00BE5545">
            <w:pPr>
              <w:ind w:left="1410" w:hanging="1410"/>
              <w:jc w:val="center"/>
              <w:rPr>
                <w:sz w:val="28"/>
                <w:szCs w:val="26"/>
              </w:rPr>
            </w:pPr>
            <w:r w:rsidRPr="005A286C">
              <w:rPr>
                <w:sz w:val="28"/>
                <w:szCs w:val="26"/>
              </w:rPr>
              <w:t>Geloven heeft voor mij te maken met bijbel lezen.</w:t>
            </w:r>
          </w:p>
          <w:p w:rsidR="003E0B44" w:rsidRPr="005A286C" w:rsidRDefault="003E0B44" w:rsidP="00BE5545">
            <w:pPr>
              <w:ind w:left="1410" w:hanging="1410"/>
              <w:jc w:val="center"/>
              <w:rPr>
                <w:sz w:val="28"/>
                <w:szCs w:val="26"/>
              </w:rPr>
            </w:pPr>
          </w:p>
        </w:tc>
      </w:tr>
      <w:tr w:rsidR="003E0B44" w:rsidRPr="005A286C" w:rsidTr="00B4478F">
        <w:trPr>
          <w:trHeight w:val="1134"/>
        </w:trPr>
        <w:tc>
          <w:tcPr>
            <w:tcW w:w="9062" w:type="dxa"/>
            <w:vAlign w:val="center"/>
          </w:tcPr>
          <w:p w:rsidR="005A286C" w:rsidRDefault="003E0B44" w:rsidP="00BE5545">
            <w:pPr>
              <w:spacing w:after="120"/>
              <w:ind w:left="1410" w:hanging="1410"/>
              <w:jc w:val="center"/>
              <w:rPr>
                <w:sz w:val="28"/>
                <w:szCs w:val="26"/>
              </w:rPr>
            </w:pPr>
            <w:r w:rsidRPr="005A286C">
              <w:rPr>
                <w:sz w:val="28"/>
                <w:szCs w:val="26"/>
              </w:rPr>
              <w:t xml:space="preserve">Geloven heeft voor mij te maken met troost. </w:t>
            </w:r>
          </w:p>
          <w:p w:rsidR="003E0B44" w:rsidRPr="005A286C" w:rsidRDefault="003E0B44" w:rsidP="00BE5545">
            <w:pPr>
              <w:spacing w:after="120"/>
              <w:ind w:left="1410" w:hanging="1410"/>
              <w:jc w:val="center"/>
              <w:rPr>
                <w:sz w:val="28"/>
                <w:szCs w:val="26"/>
              </w:rPr>
            </w:pPr>
            <w:r w:rsidRPr="005A286C">
              <w:rPr>
                <w:sz w:val="28"/>
                <w:szCs w:val="26"/>
              </w:rPr>
              <w:t>Weten dat je er niet alleen voor staat.</w:t>
            </w:r>
          </w:p>
        </w:tc>
      </w:tr>
      <w:tr w:rsidR="003E0B44" w:rsidRPr="005A286C" w:rsidTr="00B4478F">
        <w:trPr>
          <w:trHeight w:val="1134"/>
        </w:trPr>
        <w:tc>
          <w:tcPr>
            <w:tcW w:w="9062" w:type="dxa"/>
            <w:vAlign w:val="center"/>
          </w:tcPr>
          <w:p w:rsidR="003E0B44" w:rsidRPr="005A286C" w:rsidRDefault="003E0B44" w:rsidP="00BE5545">
            <w:pPr>
              <w:ind w:left="1410" w:hanging="1410"/>
              <w:jc w:val="center"/>
              <w:rPr>
                <w:sz w:val="28"/>
                <w:szCs w:val="26"/>
              </w:rPr>
            </w:pPr>
            <w:r w:rsidRPr="005A286C">
              <w:rPr>
                <w:sz w:val="28"/>
                <w:szCs w:val="26"/>
              </w:rPr>
              <w:t>Geloven heeft voor mij te maken met hulp en kracht kunnen vragen.</w:t>
            </w:r>
          </w:p>
        </w:tc>
      </w:tr>
      <w:tr w:rsidR="003E0B44" w:rsidRPr="005A286C" w:rsidTr="00B4478F">
        <w:trPr>
          <w:trHeight w:val="1134"/>
        </w:trPr>
        <w:tc>
          <w:tcPr>
            <w:tcW w:w="9062" w:type="dxa"/>
            <w:vAlign w:val="center"/>
          </w:tcPr>
          <w:p w:rsidR="003E0B44" w:rsidRPr="005A286C" w:rsidRDefault="003E0B44" w:rsidP="00BE5545">
            <w:pPr>
              <w:ind w:left="1410" w:hanging="1410"/>
              <w:jc w:val="center"/>
              <w:rPr>
                <w:sz w:val="28"/>
                <w:szCs w:val="26"/>
              </w:rPr>
            </w:pPr>
            <w:r w:rsidRPr="005A286C">
              <w:rPr>
                <w:sz w:val="28"/>
                <w:szCs w:val="26"/>
              </w:rPr>
              <w:t xml:space="preserve">Geloven heeft voor mij te maken met </w:t>
            </w:r>
            <w:proofErr w:type="spellStart"/>
            <w:r w:rsidRPr="005A286C">
              <w:rPr>
                <w:sz w:val="28"/>
                <w:szCs w:val="26"/>
              </w:rPr>
              <w:t>vertrouwvol</w:t>
            </w:r>
            <w:proofErr w:type="spellEnd"/>
            <w:r w:rsidRPr="005A286C">
              <w:rPr>
                <w:sz w:val="28"/>
                <w:szCs w:val="26"/>
              </w:rPr>
              <w:t xml:space="preserve"> onbekende wegen gaan.</w:t>
            </w:r>
          </w:p>
        </w:tc>
      </w:tr>
      <w:tr w:rsidR="003E0B44" w:rsidRPr="005A286C" w:rsidTr="00B4478F">
        <w:trPr>
          <w:trHeight w:val="1134"/>
        </w:trPr>
        <w:tc>
          <w:tcPr>
            <w:tcW w:w="9062" w:type="dxa"/>
            <w:vAlign w:val="center"/>
          </w:tcPr>
          <w:p w:rsidR="003E0B44" w:rsidRPr="005A286C" w:rsidRDefault="003E0B44" w:rsidP="00BE5545">
            <w:pPr>
              <w:spacing w:after="120"/>
              <w:ind w:left="1410" w:hanging="1410"/>
              <w:jc w:val="center"/>
              <w:rPr>
                <w:sz w:val="28"/>
                <w:szCs w:val="26"/>
                <w:u w:val="single"/>
              </w:rPr>
            </w:pPr>
            <w:r w:rsidRPr="005A286C">
              <w:rPr>
                <w:sz w:val="28"/>
                <w:szCs w:val="26"/>
              </w:rPr>
              <w:t>Geloven heeft voor mij te maken met goed leven. Goed zijn voor mensen.</w:t>
            </w:r>
          </w:p>
        </w:tc>
      </w:tr>
      <w:tr w:rsidR="003E0B44" w:rsidRPr="005A286C" w:rsidTr="00B4478F">
        <w:trPr>
          <w:trHeight w:val="1134"/>
        </w:trPr>
        <w:tc>
          <w:tcPr>
            <w:tcW w:w="9062" w:type="dxa"/>
            <w:vAlign w:val="center"/>
          </w:tcPr>
          <w:p w:rsidR="003E0B44" w:rsidRPr="005A286C" w:rsidRDefault="003E0B44" w:rsidP="00BE5545">
            <w:pPr>
              <w:jc w:val="center"/>
              <w:rPr>
                <w:sz w:val="28"/>
                <w:szCs w:val="26"/>
                <w:u w:val="single"/>
              </w:rPr>
            </w:pPr>
            <w:r w:rsidRPr="005A286C">
              <w:rPr>
                <w:sz w:val="28"/>
                <w:szCs w:val="26"/>
              </w:rPr>
              <w:t>Geloven heeft voor mij te maken met heel-zijn, heilig mens zijn.</w:t>
            </w:r>
          </w:p>
        </w:tc>
      </w:tr>
      <w:tr w:rsidR="003E0B44" w:rsidRPr="005A286C" w:rsidTr="00B4478F">
        <w:trPr>
          <w:trHeight w:val="1134"/>
        </w:trPr>
        <w:tc>
          <w:tcPr>
            <w:tcW w:w="9062" w:type="dxa"/>
            <w:vAlign w:val="center"/>
          </w:tcPr>
          <w:p w:rsidR="003E0B44" w:rsidRPr="005A286C" w:rsidRDefault="003E0B44" w:rsidP="00BE5545">
            <w:pPr>
              <w:jc w:val="center"/>
              <w:rPr>
                <w:sz w:val="28"/>
                <w:szCs w:val="26"/>
              </w:rPr>
            </w:pPr>
            <w:r w:rsidRPr="005A286C">
              <w:rPr>
                <w:sz w:val="28"/>
                <w:szCs w:val="26"/>
              </w:rPr>
              <w:t xml:space="preserve">Geloven heeft voor mij te maken met waarden. </w:t>
            </w:r>
          </w:p>
          <w:p w:rsidR="003E0B44" w:rsidRPr="005A286C" w:rsidRDefault="003E0B44" w:rsidP="00BE5545">
            <w:pPr>
              <w:jc w:val="center"/>
              <w:rPr>
                <w:sz w:val="28"/>
                <w:szCs w:val="26"/>
                <w:u w:val="single"/>
              </w:rPr>
            </w:pPr>
            <w:r w:rsidRPr="005A286C">
              <w:rPr>
                <w:sz w:val="28"/>
                <w:szCs w:val="26"/>
              </w:rPr>
              <w:t>Het gaat om dingen die belangrijk zijn.</w:t>
            </w:r>
          </w:p>
        </w:tc>
      </w:tr>
      <w:tr w:rsidR="003E0B44" w:rsidTr="00B4478F">
        <w:trPr>
          <w:trHeight w:val="1134"/>
        </w:trPr>
        <w:tc>
          <w:tcPr>
            <w:tcW w:w="9062" w:type="dxa"/>
            <w:vAlign w:val="center"/>
          </w:tcPr>
          <w:p w:rsidR="003E0B44" w:rsidRPr="005A286C" w:rsidRDefault="003E0B44" w:rsidP="00BE5545">
            <w:pPr>
              <w:jc w:val="center"/>
              <w:rPr>
                <w:sz w:val="28"/>
                <w:szCs w:val="26"/>
                <w:u w:val="single"/>
              </w:rPr>
            </w:pPr>
            <w:r w:rsidRPr="005A286C">
              <w:rPr>
                <w:sz w:val="28"/>
                <w:szCs w:val="26"/>
              </w:rPr>
              <w:t>Geloven heeft voor mij te maken met dingen die mij heilig zijn.</w:t>
            </w:r>
          </w:p>
        </w:tc>
      </w:tr>
      <w:tr w:rsidR="003E0B44" w:rsidTr="00B4478F">
        <w:trPr>
          <w:trHeight w:val="1134"/>
        </w:trPr>
        <w:tc>
          <w:tcPr>
            <w:tcW w:w="9062" w:type="dxa"/>
            <w:vAlign w:val="center"/>
          </w:tcPr>
          <w:p w:rsidR="003E0B44" w:rsidRPr="005A286C" w:rsidRDefault="003E0B44" w:rsidP="00BE5545">
            <w:pPr>
              <w:jc w:val="center"/>
              <w:rPr>
                <w:sz w:val="28"/>
                <w:szCs w:val="26"/>
                <w:u w:val="single"/>
              </w:rPr>
            </w:pPr>
            <w:r w:rsidRPr="005A286C">
              <w:rPr>
                <w:sz w:val="28"/>
                <w:szCs w:val="26"/>
              </w:rPr>
              <w:t>Geloven heeft voor mij te maken met consequent je ideaal nastreven.</w:t>
            </w:r>
          </w:p>
        </w:tc>
      </w:tr>
      <w:tr w:rsidR="003E0B44" w:rsidTr="00B4478F">
        <w:trPr>
          <w:trHeight w:val="1134"/>
        </w:trPr>
        <w:tc>
          <w:tcPr>
            <w:tcW w:w="9062" w:type="dxa"/>
            <w:vAlign w:val="center"/>
          </w:tcPr>
          <w:p w:rsidR="003E0B44" w:rsidRPr="005A286C" w:rsidRDefault="003E0B44" w:rsidP="00BE5545">
            <w:pPr>
              <w:spacing w:after="120"/>
              <w:ind w:left="1410" w:hanging="1410"/>
              <w:jc w:val="center"/>
              <w:rPr>
                <w:sz w:val="28"/>
                <w:szCs w:val="26"/>
                <w:u w:val="single"/>
              </w:rPr>
            </w:pPr>
            <w:r w:rsidRPr="005A286C">
              <w:rPr>
                <w:sz w:val="28"/>
                <w:szCs w:val="26"/>
              </w:rPr>
              <w:t>Geloven heeft voor mij te maken met naar de kerk gaan.</w:t>
            </w:r>
          </w:p>
        </w:tc>
      </w:tr>
      <w:tr w:rsidR="003E0B44" w:rsidTr="00B4478F">
        <w:trPr>
          <w:trHeight w:val="1134"/>
        </w:trPr>
        <w:tc>
          <w:tcPr>
            <w:tcW w:w="9062" w:type="dxa"/>
            <w:vAlign w:val="center"/>
          </w:tcPr>
          <w:p w:rsidR="005A286C" w:rsidRDefault="003E0B44" w:rsidP="00BE5545">
            <w:pPr>
              <w:spacing w:after="120"/>
              <w:jc w:val="center"/>
              <w:rPr>
                <w:sz w:val="28"/>
                <w:szCs w:val="26"/>
              </w:rPr>
            </w:pPr>
            <w:r w:rsidRPr="005A286C">
              <w:rPr>
                <w:sz w:val="28"/>
                <w:szCs w:val="26"/>
              </w:rPr>
              <w:t xml:space="preserve">Geloven heeft voor mij te maken met samen zijn, </w:t>
            </w:r>
          </w:p>
          <w:p w:rsidR="003E0B44" w:rsidRPr="005A286C" w:rsidRDefault="003E0B44" w:rsidP="005A286C">
            <w:pPr>
              <w:spacing w:after="120"/>
              <w:jc w:val="center"/>
              <w:rPr>
                <w:sz w:val="28"/>
                <w:szCs w:val="26"/>
                <w:u w:val="single"/>
              </w:rPr>
            </w:pPr>
            <w:r w:rsidRPr="005A286C">
              <w:rPr>
                <w:sz w:val="28"/>
                <w:szCs w:val="26"/>
              </w:rPr>
              <w:t>samen bidden, samen zingen, samen stil zijn.</w:t>
            </w:r>
          </w:p>
        </w:tc>
      </w:tr>
      <w:tr w:rsidR="003E0B44" w:rsidTr="00B4478F">
        <w:trPr>
          <w:trHeight w:val="1134"/>
        </w:trPr>
        <w:tc>
          <w:tcPr>
            <w:tcW w:w="9062" w:type="dxa"/>
            <w:vAlign w:val="center"/>
          </w:tcPr>
          <w:p w:rsidR="005A286C" w:rsidRDefault="003E0B44" w:rsidP="00BE5545">
            <w:pPr>
              <w:jc w:val="center"/>
              <w:rPr>
                <w:sz w:val="28"/>
                <w:szCs w:val="26"/>
              </w:rPr>
            </w:pPr>
            <w:r w:rsidRPr="005A286C">
              <w:rPr>
                <w:sz w:val="28"/>
                <w:szCs w:val="26"/>
              </w:rPr>
              <w:lastRenderedPageBreak/>
              <w:t xml:space="preserve">Geloven heeft voor mij te maken met helpen van anderen </w:t>
            </w:r>
          </w:p>
          <w:p w:rsidR="003E0B44" w:rsidRPr="005A286C" w:rsidRDefault="003E0B44" w:rsidP="00BE5545">
            <w:pPr>
              <w:jc w:val="center"/>
              <w:rPr>
                <w:sz w:val="28"/>
                <w:szCs w:val="26"/>
                <w:u w:val="single"/>
              </w:rPr>
            </w:pPr>
            <w:r w:rsidRPr="005A286C">
              <w:rPr>
                <w:sz w:val="28"/>
                <w:szCs w:val="26"/>
              </w:rPr>
              <w:t>die het minder goed hebben dan ik.</w:t>
            </w:r>
          </w:p>
        </w:tc>
      </w:tr>
      <w:tr w:rsidR="003E0B44" w:rsidTr="00B4478F">
        <w:trPr>
          <w:trHeight w:val="1134"/>
        </w:trPr>
        <w:tc>
          <w:tcPr>
            <w:tcW w:w="9062" w:type="dxa"/>
            <w:vAlign w:val="center"/>
          </w:tcPr>
          <w:p w:rsidR="005A286C" w:rsidRDefault="003E0B44" w:rsidP="00BE5545">
            <w:pPr>
              <w:jc w:val="center"/>
              <w:rPr>
                <w:sz w:val="28"/>
                <w:szCs w:val="26"/>
              </w:rPr>
            </w:pPr>
            <w:r w:rsidRPr="005A286C">
              <w:rPr>
                <w:sz w:val="28"/>
                <w:szCs w:val="26"/>
              </w:rPr>
              <w:t xml:space="preserve">Geloven heeft voor mij te maken met familietraditie. </w:t>
            </w:r>
          </w:p>
          <w:p w:rsidR="003E0B44" w:rsidRPr="005A286C" w:rsidRDefault="003E0B44" w:rsidP="00BE5545">
            <w:pPr>
              <w:jc w:val="center"/>
              <w:rPr>
                <w:sz w:val="28"/>
                <w:szCs w:val="26"/>
                <w:u w:val="single"/>
              </w:rPr>
            </w:pPr>
            <w:r w:rsidRPr="005A286C">
              <w:rPr>
                <w:sz w:val="28"/>
                <w:szCs w:val="26"/>
              </w:rPr>
              <w:t>Iedereen deed of doet het.</w:t>
            </w:r>
          </w:p>
        </w:tc>
      </w:tr>
      <w:tr w:rsidR="003E0B44" w:rsidTr="00B4478F">
        <w:trPr>
          <w:trHeight w:val="1134"/>
        </w:trPr>
        <w:tc>
          <w:tcPr>
            <w:tcW w:w="9062" w:type="dxa"/>
            <w:vAlign w:val="center"/>
          </w:tcPr>
          <w:p w:rsidR="005A286C" w:rsidRDefault="003E0B44" w:rsidP="00BE5545">
            <w:pPr>
              <w:jc w:val="center"/>
              <w:rPr>
                <w:sz w:val="28"/>
                <w:szCs w:val="26"/>
              </w:rPr>
            </w:pPr>
            <w:r w:rsidRPr="005A286C">
              <w:rPr>
                <w:sz w:val="28"/>
                <w:szCs w:val="26"/>
              </w:rPr>
              <w:t xml:space="preserve">Geloven heeft voor mij te maken met eerlijk zijn, </w:t>
            </w:r>
          </w:p>
          <w:p w:rsidR="003E0B44" w:rsidRPr="005A286C" w:rsidRDefault="003E0B44" w:rsidP="00BE5545">
            <w:pPr>
              <w:jc w:val="center"/>
              <w:rPr>
                <w:sz w:val="28"/>
                <w:szCs w:val="26"/>
                <w:u w:val="single"/>
              </w:rPr>
            </w:pPr>
            <w:r w:rsidRPr="005A286C">
              <w:rPr>
                <w:sz w:val="28"/>
                <w:szCs w:val="26"/>
              </w:rPr>
              <w:t>werken aan een betere wereld waarin alles beter verdeeld is.</w:t>
            </w:r>
          </w:p>
        </w:tc>
      </w:tr>
      <w:tr w:rsidR="003E0B44" w:rsidTr="00B4478F">
        <w:trPr>
          <w:trHeight w:val="1134"/>
        </w:trPr>
        <w:tc>
          <w:tcPr>
            <w:tcW w:w="9062" w:type="dxa"/>
            <w:vAlign w:val="center"/>
          </w:tcPr>
          <w:p w:rsidR="003E0B44" w:rsidRPr="005A286C" w:rsidRDefault="003E0B44" w:rsidP="00BE5545">
            <w:pPr>
              <w:jc w:val="center"/>
              <w:rPr>
                <w:sz w:val="28"/>
                <w:szCs w:val="26"/>
                <w:u w:val="single"/>
              </w:rPr>
            </w:pPr>
            <w:r w:rsidRPr="005A286C">
              <w:rPr>
                <w:sz w:val="28"/>
                <w:szCs w:val="26"/>
              </w:rPr>
              <w:t>Geloven heeft voor mij te maken met vrede en werken aan vrede.</w:t>
            </w:r>
          </w:p>
        </w:tc>
      </w:tr>
      <w:tr w:rsidR="003E0B44" w:rsidTr="00B4478F">
        <w:trPr>
          <w:trHeight w:val="1134"/>
        </w:trPr>
        <w:tc>
          <w:tcPr>
            <w:tcW w:w="9062" w:type="dxa"/>
            <w:vAlign w:val="center"/>
          </w:tcPr>
          <w:p w:rsidR="003E0B44" w:rsidRPr="005A286C" w:rsidRDefault="003E0B44" w:rsidP="00BE5545">
            <w:pPr>
              <w:jc w:val="center"/>
              <w:rPr>
                <w:sz w:val="28"/>
                <w:szCs w:val="26"/>
                <w:u w:val="single"/>
              </w:rPr>
            </w:pPr>
            <w:r w:rsidRPr="005A286C">
              <w:rPr>
                <w:sz w:val="28"/>
                <w:szCs w:val="26"/>
              </w:rPr>
              <w:t>Geloven heeft voor mij te maken met bidden, praten met God.</w:t>
            </w:r>
          </w:p>
        </w:tc>
      </w:tr>
      <w:tr w:rsidR="003E0B44" w:rsidTr="00B4478F">
        <w:trPr>
          <w:trHeight w:val="1134"/>
        </w:trPr>
        <w:tc>
          <w:tcPr>
            <w:tcW w:w="9062" w:type="dxa"/>
            <w:vAlign w:val="center"/>
          </w:tcPr>
          <w:p w:rsidR="003E0B44" w:rsidRPr="005A286C" w:rsidRDefault="003E0B44" w:rsidP="00BE5545">
            <w:pPr>
              <w:spacing w:after="120"/>
              <w:ind w:left="1410" w:hanging="1410"/>
              <w:jc w:val="center"/>
              <w:rPr>
                <w:sz w:val="28"/>
                <w:szCs w:val="26"/>
                <w:u w:val="single"/>
              </w:rPr>
            </w:pPr>
            <w:r w:rsidRPr="005A286C">
              <w:rPr>
                <w:sz w:val="28"/>
                <w:szCs w:val="26"/>
              </w:rPr>
              <w:t>Geloven heeft voor mij te maken met stil worden in jezelf.</w:t>
            </w:r>
          </w:p>
        </w:tc>
      </w:tr>
      <w:tr w:rsidR="003E0B44" w:rsidTr="00B4478F">
        <w:trPr>
          <w:trHeight w:val="1134"/>
        </w:trPr>
        <w:tc>
          <w:tcPr>
            <w:tcW w:w="9062" w:type="dxa"/>
            <w:vAlign w:val="center"/>
          </w:tcPr>
          <w:p w:rsidR="003E0B44" w:rsidRPr="005A286C" w:rsidRDefault="003E0B44" w:rsidP="00BE5545">
            <w:pPr>
              <w:spacing w:after="120"/>
              <w:ind w:left="1410" w:hanging="1410"/>
              <w:jc w:val="center"/>
              <w:rPr>
                <w:sz w:val="28"/>
                <w:szCs w:val="26"/>
              </w:rPr>
            </w:pPr>
            <w:r w:rsidRPr="005A286C">
              <w:rPr>
                <w:sz w:val="28"/>
                <w:szCs w:val="26"/>
              </w:rPr>
              <w:t>Geloven heeft voor mij te maken met thuiskomen.</w:t>
            </w:r>
          </w:p>
        </w:tc>
      </w:tr>
      <w:tr w:rsidR="003E0B44" w:rsidTr="00B4478F">
        <w:trPr>
          <w:trHeight w:val="1134"/>
        </w:trPr>
        <w:tc>
          <w:tcPr>
            <w:tcW w:w="9062" w:type="dxa"/>
            <w:vAlign w:val="center"/>
          </w:tcPr>
          <w:p w:rsidR="003E0B44" w:rsidRPr="005A286C" w:rsidRDefault="003E0B44" w:rsidP="00BE5545">
            <w:pPr>
              <w:spacing w:after="120"/>
              <w:ind w:left="1410" w:hanging="1410"/>
              <w:jc w:val="center"/>
              <w:rPr>
                <w:sz w:val="28"/>
                <w:szCs w:val="26"/>
              </w:rPr>
            </w:pPr>
            <w:r w:rsidRPr="005A286C">
              <w:rPr>
                <w:sz w:val="28"/>
                <w:szCs w:val="26"/>
              </w:rPr>
              <w:t>Geloven heeft voor mij te maken met bidden.</w:t>
            </w:r>
          </w:p>
        </w:tc>
      </w:tr>
      <w:tr w:rsidR="003E0B44" w:rsidTr="00B4478F">
        <w:trPr>
          <w:trHeight w:val="1134"/>
        </w:trPr>
        <w:tc>
          <w:tcPr>
            <w:tcW w:w="9062" w:type="dxa"/>
            <w:vAlign w:val="center"/>
          </w:tcPr>
          <w:p w:rsidR="003E0B44" w:rsidRPr="005A286C" w:rsidRDefault="003E0B44" w:rsidP="00BE5545">
            <w:pPr>
              <w:spacing w:after="120"/>
              <w:jc w:val="center"/>
              <w:rPr>
                <w:sz w:val="28"/>
                <w:szCs w:val="26"/>
              </w:rPr>
            </w:pPr>
            <w:r w:rsidRPr="005A286C">
              <w:rPr>
                <w:sz w:val="28"/>
                <w:szCs w:val="26"/>
              </w:rPr>
              <w:t xml:space="preserve">Geloven heeft voor mij te maken met vertrouwen. </w:t>
            </w:r>
            <w:r w:rsidRPr="005A286C">
              <w:rPr>
                <w:sz w:val="28"/>
                <w:szCs w:val="26"/>
              </w:rPr>
              <w:br/>
              <w:t>Mogen vertrouwen dat het leven goed is.</w:t>
            </w:r>
          </w:p>
        </w:tc>
      </w:tr>
      <w:tr w:rsidR="003E0B44" w:rsidTr="00B4478F">
        <w:trPr>
          <w:trHeight w:val="1134"/>
        </w:trPr>
        <w:tc>
          <w:tcPr>
            <w:tcW w:w="9062" w:type="dxa"/>
            <w:vAlign w:val="center"/>
          </w:tcPr>
          <w:p w:rsidR="003E0B44" w:rsidRPr="005A286C" w:rsidRDefault="003E0B44" w:rsidP="00BE5545">
            <w:pPr>
              <w:spacing w:after="120"/>
              <w:ind w:left="1410" w:hanging="1410"/>
              <w:jc w:val="center"/>
              <w:rPr>
                <w:sz w:val="28"/>
                <w:szCs w:val="26"/>
              </w:rPr>
            </w:pPr>
            <w:r w:rsidRPr="005A286C">
              <w:rPr>
                <w:sz w:val="28"/>
                <w:szCs w:val="26"/>
              </w:rPr>
              <w:t>Geloven heeft te maken met dankbaar zijn.</w:t>
            </w:r>
          </w:p>
        </w:tc>
      </w:tr>
      <w:tr w:rsidR="003E0B44" w:rsidTr="00B4478F">
        <w:trPr>
          <w:trHeight w:val="1134"/>
        </w:trPr>
        <w:tc>
          <w:tcPr>
            <w:tcW w:w="9062" w:type="dxa"/>
            <w:vAlign w:val="center"/>
          </w:tcPr>
          <w:p w:rsidR="003E0B44" w:rsidRPr="005A286C" w:rsidRDefault="003E0B44" w:rsidP="005A286C">
            <w:pPr>
              <w:spacing w:after="120"/>
              <w:ind w:left="1410" w:hanging="1410"/>
              <w:jc w:val="center"/>
              <w:rPr>
                <w:sz w:val="28"/>
                <w:szCs w:val="26"/>
              </w:rPr>
            </w:pPr>
            <w:r w:rsidRPr="005A286C">
              <w:rPr>
                <w:sz w:val="28"/>
                <w:szCs w:val="26"/>
              </w:rPr>
              <w:t xml:space="preserve">Geloven heeft voor mij te maken met </w:t>
            </w:r>
            <w:r w:rsidR="005A286C">
              <w:rPr>
                <w:sz w:val="28"/>
                <w:szCs w:val="26"/>
              </w:rPr>
              <w:t>K</w:t>
            </w:r>
            <w:r w:rsidRPr="005A286C">
              <w:rPr>
                <w:sz w:val="28"/>
                <w:szCs w:val="26"/>
              </w:rPr>
              <w:t>erstmis en Pasen vieren.</w:t>
            </w:r>
          </w:p>
        </w:tc>
      </w:tr>
      <w:tr w:rsidR="003E0B44" w:rsidTr="00B4478F">
        <w:trPr>
          <w:trHeight w:val="1134"/>
        </w:trPr>
        <w:tc>
          <w:tcPr>
            <w:tcW w:w="9062" w:type="dxa"/>
            <w:vAlign w:val="center"/>
          </w:tcPr>
          <w:p w:rsidR="003E0B44" w:rsidRPr="005A286C" w:rsidRDefault="003E0B44" w:rsidP="00BE5545">
            <w:pPr>
              <w:spacing w:after="120"/>
              <w:ind w:left="1410" w:hanging="1410"/>
              <w:jc w:val="center"/>
              <w:rPr>
                <w:sz w:val="28"/>
                <w:szCs w:val="26"/>
              </w:rPr>
            </w:pPr>
            <w:r w:rsidRPr="005A286C">
              <w:rPr>
                <w:sz w:val="28"/>
                <w:szCs w:val="26"/>
              </w:rPr>
              <w:t>Geloven heeft voor mij te maken met vieren dat het leven altijd door gaat.</w:t>
            </w:r>
          </w:p>
          <w:p w:rsidR="003E0B44" w:rsidRPr="005A286C" w:rsidRDefault="003E0B44" w:rsidP="00BE5545">
            <w:pPr>
              <w:spacing w:after="120"/>
              <w:ind w:left="1410" w:hanging="1410"/>
              <w:jc w:val="center"/>
              <w:rPr>
                <w:sz w:val="28"/>
                <w:szCs w:val="26"/>
              </w:rPr>
            </w:pPr>
          </w:p>
        </w:tc>
      </w:tr>
      <w:tr w:rsidR="003E0B44" w:rsidTr="00B4478F">
        <w:trPr>
          <w:trHeight w:val="1134"/>
        </w:trPr>
        <w:tc>
          <w:tcPr>
            <w:tcW w:w="9062" w:type="dxa"/>
            <w:vAlign w:val="center"/>
          </w:tcPr>
          <w:p w:rsidR="003E0B44" w:rsidRPr="005A286C" w:rsidRDefault="003E0B44" w:rsidP="00BE5545">
            <w:pPr>
              <w:spacing w:after="120"/>
              <w:jc w:val="center"/>
              <w:rPr>
                <w:sz w:val="28"/>
                <w:szCs w:val="26"/>
              </w:rPr>
            </w:pPr>
            <w:r w:rsidRPr="005A286C">
              <w:rPr>
                <w:sz w:val="28"/>
                <w:szCs w:val="26"/>
              </w:rPr>
              <w:lastRenderedPageBreak/>
              <w:t xml:space="preserve">Geloven heeft voor mij te maken met iets wat je heel diep raakt. </w:t>
            </w:r>
            <w:r w:rsidRPr="005A286C">
              <w:rPr>
                <w:sz w:val="28"/>
                <w:szCs w:val="26"/>
              </w:rPr>
              <w:br/>
              <w:t>Ook al heb je daar niet echt woorden voor.</w:t>
            </w:r>
          </w:p>
        </w:tc>
      </w:tr>
      <w:tr w:rsidR="003E0B44" w:rsidTr="00B4478F">
        <w:trPr>
          <w:trHeight w:val="1134"/>
        </w:trPr>
        <w:tc>
          <w:tcPr>
            <w:tcW w:w="9062" w:type="dxa"/>
            <w:vAlign w:val="center"/>
          </w:tcPr>
          <w:p w:rsidR="003E0B44" w:rsidRPr="005A286C" w:rsidRDefault="003E0B44" w:rsidP="00BE5545">
            <w:pPr>
              <w:spacing w:after="120"/>
              <w:ind w:left="1410" w:hanging="1410"/>
              <w:jc w:val="center"/>
              <w:rPr>
                <w:sz w:val="28"/>
                <w:szCs w:val="26"/>
              </w:rPr>
            </w:pPr>
            <w:r w:rsidRPr="005A286C">
              <w:rPr>
                <w:sz w:val="28"/>
                <w:szCs w:val="26"/>
              </w:rPr>
              <w:t>Geloven heeft voor mij te maken met licht in donkere tijden.</w:t>
            </w:r>
          </w:p>
        </w:tc>
      </w:tr>
      <w:tr w:rsidR="003E0B44" w:rsidTr="00B4478F">
        <w:trPr>
          <w:trHeight w:val="1134"/>
        </w:trPr>
        <w:tc>
          <w:tcPr>
            <w:tcW w:w="9062" w:type="dxa"/>
            <w:vAlign w:val="center"/>
          </w:tcPr>
          <w:p w:rsidR="003E0B44" w:rsidRPr="005A286C" w:rsidRDefault="003E0B44" w:rsidP="00BE5545">
            <w:pPr>
              <w:spacing w:after="120"/>
              <w:ind w:left="1410" w:hanging="1410"/>
              <w:jc w:val="center"/>
              <w:rPr>
                <w:sz w:val="28"/>
                <w:szCs w:val="26"/>
              </w:rPr>
            </w:pPr>
            <w:r w:rsidRPr="005A286C">
              <w:rPr>
                <w:sz w:val="28"/>
                <w:szCs w:val="26"/>
              </w:rPr>
              <w:t>Geloven heeft voor mij te maken met iets waar je warm van wordt.</w:t>
            </w:r>
          </w:p>
        </w:tc>
      </w:tr>
      <w:tr w:rsidR="003E0B44" w:rsidTr="00B4478F">
        <w:trPr>
          <w:trHeight w:val="1134"/>
        </w:trPr>
        <w:tc>
          <w:tcPr>
            <w:tcW w:w="9062" w:type="dxa"/>
            <w:vAlign w:val="center"/>
          </w:tcPr>
          <w:p w:rsidR="003E0B44" w:rsidRPr="005A286C" w:rsidRDefault="003E0B44" w:rsidP="00BE5545">
            <w:pPr>
              <w:spacing w:after="120"/>
              <w:ind w:left="1410" w:hanging="1410"/>
              <w:jc w:val="center"/>
              <w:rPr>
                <w:sz w:val="28"/>
                <w:szCs w:val="26"/>
              </w:rPr>
            </w:pPr>
            <w:r w:rsidRPr="005A286C">
              <w:rPr>
                <w:sz w:val="28"/>
                <w:szCs w:val="26"/>
              </w:rPr>
              <w:t>Geloven heeft voor mij te maken met een kaarsje branden voor iemand.</w:t>
            </w:r>
          </w:p>
        </w:tc>
      </w:tr>
      <w:tr w:rsidR="003E0B44" w:rsidTr="00B4478F">
        <w:trPr>
          <w:trHeight w:val="1134"/>
        </w:trPr>
        <w:tc>
          <w:tcPr>
            <w:tcW w:w="9062" w:type="dxa"/>
            <w:vAlign w:val="center"/>
          </w:tcPr>
          <w:p w:rsidR="003E0B44" w:rsidRPr="005A286C" w:rsidRDefault="003E0B44" w:rsidP="00BE5545">
            <w:pPr>
              <w:spacing w:after="120"/>
              <w:ind w:left="1410" w:hanging="1410"/>
              <w:jc w:val="center"/>
              <w:rPr>
                <w:sz w:val="28"/>
                <w:szCs w:val="26"/>
              </w:rPr>
            </w:pPr>
            <w:r w:rsidRPr="005A286C">
              <w:rPr>
                <w:sz w:val="28"/>
                <w:szCs w:val="26"/>
              </w:rPr>
              <w:t>Geloven heeft voor mij te maken met een vertrouwd en warm gevoel.</w:t>
            </w:r>
          </w:p>
        </w:tc>
      </w:tr>
      <w:tr w:rsidR="003E0B44" w:rsidTr="00B4478F">
        <w:trPr>
          <w:trHeight w:val="1134"/>
        </w:trPr>
        <w:tc>
          <w:tcPr>
            <w:tcW w:w="9062" w:type="dxa"/>
            <w:vAlign w:val="center"/>
          </w:tcPr>
          <w:p w:rsidR="003E0B44" w:rsidRPr="005A286C" w:rsidRDefault="003E0B44" w:rsidP="00BE5545">
            <w:pPr>
              <w:spacing w:after="120"/>
              <w:ind w:left="1410" w:hanging="1410"/>
              <w:jc w:val="center"/>
              <w:rPr>
                <w:sz w:val="28"/>
                <w:szCs w:val="26"/>
              </w:rPr>
            </w:pPr>
            <w:r w:rsidRPr="005A286C">
              <w:rPr>
                <w:sz w:val="28"/>
                <w:szCs w:val="26"/>
              </w:rPr>
              <w:t>Geloven heeft voor mij te maken met goed leven zoals Jezus dat deed.</w:t>
            </w:r>
          </w:p>
        </w:tc>
      </w:tr>
      <w:tr w:rsidR="003E0B44" w:rsidTr="00B4478F">
        <w:trPr>
          <w:trHeight w:val="1134"/>
        </w:trPr>
        <w:tc>
          <w:tcPr>
            <w:tcW w:w="9062" w:type="dxa"/>
            <w:vAlign w:val="center"/>
          </w:tcPr>
          <w:p w:rsidR="003E0B44" w:rsidRPr="005A286C" w:rsidRDefault="003E0B44" w:rsidP="00BE5545">
            <w:pPr>
              <w:spacing w:after="120"/>
              <w:ind w:left="1410" w:hanging="1410"/>
              <w:jc w:val="center"/>
              <w:rPr>
                <w:sz w:val="28"/>
                <w:szCs w:val="26"/>
              </w:rPr>
            </w:pPr>
            <w:r w:rsidRPr="005A286C">
              <w:rPr>
                <w:sz w:val="28"/>
                <w:szCs w:val="26"/>
              </w:rPr>
              <w:t>Geloven heeft voor mij te maken met het lijden, sterven en verrijzen van Jezus.</w:t>
            </w:r>
          </w:p>
        </w:tc>
      </w:tr>
      <w:tr w:rsidR="003E0B44" w:rsidTr="00B4478F">
        <w:trPr>
          <w:trHeight w:val="1134"/>
        </w:trPr>
        <w:tc>
          <w:tcPr>
            <w:tcW w:w="9062" w:type="dxa"/>
            <w:vAlign w:val="center"/>
          </w:tcPr>
          <w:p w:rsidR="003E0B44" w:rsidRPr="005A286C" w:rsidRDefault="003E0B44" w:rsidP="00BE5545">
            <w:pPr>
              <w:spacing w:after="120"/>
              <w:ind w:left="1410" w:hanging="1410"/>
              <w:jc w:val="center"/>
              <w:rPr>
                <w:sz w:val="28"/>
                <w:szCs w:val="26"/>
              </w:rPr>
            </w:pPr>
            <w:r w:rsidRPr="005A286C">
              <w:rPr>
                <w:sz w:val="28"/>
                <w:szCs w:val="26"/>
              </w:rPr>
              <w:t>Geloven heeft voor mij te maken met grenzeloze liefde.</w:t>
            </w:r>
          </w:p>
        </w:tc>
      </w:tr>
      <w:tr w:rsidR="003E0B44" w:rsidTr="00B4478F">
        <w:trPr>
          <w:trHeight w:val="1134"/>
        </w:trPr>
        <w:tc>
          <w:tcPr>
            <w:tcW w:w="9062" w:type="dxa"/>
            <w:vAlign w:val="center"/>
          </w:tcPr>
          <w:p w:rsidR="005A286C" w:rsidRDefault="003E0B44" w:rsidP="00BE5545">
            <w:pPr>
              <w:spacing w:after="120"/>
              <w:jc w:val="center"/>
              <w:rPr>
                <w:sz w:val="28"/>
                <w:szCs w:val="26"/>
              </w:rPr>
            </w:pPr>
            <w:r w:rsidRPr="005A286C">
              <w:rPr>
                <w:sz w:val="28"/>
                <w:szCs w:val="26"/>
              </w:rPr>
              <w:t xml:space="preserve">Geloven heeft voor mij te maken met geloven dat er een God is </w:t>
            </w:r>
          </w:p>
          <w:p w:rsidR="003E0B44" w:rsidRPr="005A286C" w:rsidRDefault="003E0B44" w:rsidP="00BE5545">
            <w:pPr>
              <w:spacing w:after="120"/>
              <w:jc w:val="center"/>
              <w:rPr>
                <w:sz w:val="28"/>
                <w:szCs w:val="26"/>
              </w:rPr>
            </w:pPr>
            <w:r w:rsidRPr="005A286C">
              <w:rPr>
                <w:sz w:val="28"/>
                <w:szCs w:val="26"/>
              </w:rPr>
              <w:t>die het goed met ons voor heeft.</w:t>
            </w:r>
          </w:p>
        </w:tc>
      </w:tr>
      <w:tr w:rsidR="003E0B44" w:rsidTr="00B4478F">
        <w:trPr>
          <w:trHeight w:val="1134"/>
        </w:trPr>
        <w:tc>
          <w:tcPr>
            <w:tcW w:w="9062" w:type="dxa"/>
            <w:vAlign w:val="center"/>
          </w:tcPr>
          <w:p w:rsidR="003E0B44" w:rsidRPr="005A286C" w:rsidRDefault="003E0B44" w:rsidP="00BE5545">
            <w:pPr>
              <w:spacing w:after="120"/>
              <w:jc w:val="center"/>
              <w:rPr>
                <w:sz w:val="28"/>
                <w:szCs w:val="26"/>
              </w:rPr>
            </w:pPr>
            <w:r w:rsidRPr="005A286C">
              <w:rPr>
                <w:sz w:val="28"/>
                <w:szCs w:val="26"/>
              </w:rPr>
              <w:t xml:space="preserve">Geloven heeft voor mij te maken met het besef </w:t>
            </w:r>
            <w:r w:rsidRPr="005A286C">
              <w:rPr>
                <w:sz w:val="28"/>
                <w:szCs w:val="26"/>
              </w:rPr>
              <w:br/>
              <w:t>dat er meer moet zijn tussen hemel en aarde.</w:t>
            </w:r>
          </w:p>
        </w:tc>
      </w:tr>
      <w:tr w:rsidR="003E0B44" w:rsidTr="00B4478F">
        <w:trPr>
          <w:trHeight w:val="1134"/>
        </w:trPr>
        <w:tc>
          <w:tcPr>
            <w:tcW w:w="9062" w:type="dxa"/>
            <w:vAlign w:val="center"/>
          </w:tcPr>
          <w:p w:rsidR="003E0B44" w:rsidRPr="005A286C" w:rsidRDefault="003E0B44" w:rsidP="00BE5545">
            <w:pPr>
              <w:spacing w:after="120"/>
              <w:ind w:left="1410" w:hanging="1410"/>
              <w:jc w:val="center"/>
              <w:rPr>
                <w:sz w:val="28"/>
                <w:szCs w:val="26"/>
              </w:rPr>
            </w:pPr>
            <w:r w:rsidRPr="005A286C">
              <w:rPr>
                <w:sz w:val="28"/>
                <w:szCs w:val="26"/>
              </w:rPr>
              <w:t>Geloven heeft voor mij te maken met het gevoel een kind van God te zijn.</w:t>
            </w:r>
          </w:p>
        </w:tc>
      </w:tr>
      <w:tr w:rsidR="003E0B44" w:rsidTr="00B4478F">
        <w:trPr>
          <w:trHeight w:val="1134"/>
        </w:trPr>
        <w:tc>
          <w:tcPr>
            <w:tcW w:w="9062" w:type="dxa"/>
            <w:vAlign w:val="center"/>
          </w:tcPr>
          <w:p w:rsidR="003E0B44" w:rsidRPr="005A286C" w:rsidRDefault="003E0B44" w:rsidP="00BE5545">
            <w:pPr>
              <w:spacing w:after="120"/>
              <w:ind w:left="1410" w:hanging="1410"/>
              <w:jc w:val="center"/>
              <w:rPr>
                <w:sz w:val="28"/>
                <w:szCs w:val="26"/>
              </w:rPr>
            </w:pPr>
            <w:r w:rsidRPr="005A286C">
              <w:rPr>
                <w:sz w:val="28"/>
                <w:szCs w:val="26"/>
              </w:rPr>
              <w:t>Geloven heeft voor mij te maken met een trouwe tochtgenoot hebben.</w:t>
            </w:r>
          </w:p>
        </w:tc>
      </w:tr>
    </w:tbl>
    <w:p w:rsidR="000D39FB" w:rsidRDefault="000D39FB" w:rsidP="005B7825"/>
    <w:sectPr w:rsidR="000D39F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4C2642D"/>
    <w:multiLevelType w:val="hybridMultilevel"/>
    <w:tmpl w:val="9B2A1A1C"/>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15:restartNumberingAfterBreak="0">
    <w:nsid w:val="50A175E1"/>
    <w:multiLevelType w:val="hybridMultilevel"/>
    <w:tmpl w:val="57F012C6"/>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 w15:restartNumberingAfterBreak="0">
    <w:nsid w:val="7352634E"/>
    <w:multiLevelType w:val="hybridMultilevel"/>
    <w:tmpl w:val="E1FE4ED0"/>
    <w:lvl w:ilvl="0" w:tplc="08130001">
      <w:start w:val="1"/>
      <w:numFmt w:val="bullet"/>
      <w:lvlText w:val=""/>
      <w:lvlJc w:val="left"/>
      <w:pPr>
        <w:ind w:left="1428" w:hanging="360"/>
      </w:pPr>
      <w:rPr>
        <w:rFonts w:ascii="Symbol" w:hAnsi="Symbol" w:hint="default"/>
      </w:rPr>
    </w:lvl>
    <w:lvl w:ilvl="1" w:tplc="08130003" w:tentative="1">
      <w:start w:val="1"/>
      <w:numFmt w:val="bullet"/>
      <w:lvlText w:val="o"/>
      <w:lvlJc w:val="left"/>
      <w:pPr>
        <w:ind w:left="2148" w:hanging="360"/>
      </w:pPr>
      <w:rPr>
        <w:rFonts w:ascii="Courier New" w:hAnsi="Courier New" w:cs="Courier New" w:hint="default"/>
      </w:rPr>
    </w:lvl>
    <w:lvl w:ilvl="2" w:tplc="08130005" w:tentative="1">
      <w:start w:val="1"/>
      <w:numFmt w:val="bullet"/>
      <w:lvlText w:val=""/>
      <w:lvlJc w:val="left"/>
      <w:pPr>
        <w:ind w:left="2868" w:hanging="360"/>
      </w:pPr>
      <w:rPr>
        <w:rFonts w:ascii="Wingdings" w:hAnsi="Wingdings" w:hint="default"/>
      </w:rPr>
    </w:lvl>
    <w:lvl w:ilvl="3" w:tplc="08130001" w:tentative="1">
      <w:start w:val="1"/>
      <w:numFmt w:val="bullet"/>
      <w:lvlText w:val=""/>
      <w:lvlJc w:val="left"/>
      <w:pPr>
        <w:ind w:left="3588" w:hanging="360"/>
      </w:pPr>
      <w:rPr>
        <w:rFonts w:ascii="Symbol" w:hAnsi="Symbol" w:hint="default"/>
      </w:rPr>
    </w:lvl>
    <w:lvl w:ilvl="4" w:tplc="08130003" w:tentative="1">
      <w:start w:val="1"/>
      <w:numFmt w:val="bullet"/>
      <w:lvlText w:val="o"/>
      <w:lvlJc w:val="left"/>
      <w:pPr>
        <w:ind w:left="4308" w:hanging="360"/>
      </w:pPr>
      <w:rPr>
        <w:rFonts w:ascii="Courier New" w:hAnsi="Courier New" w:cs="Courier New" w:hint="default"/>
      </w:rPr>
    </w:lvl>
    <w:lvl w:ilvl="5" w:tplc="08130005" w:tentative="1">
      <w:start w:val="1"/>
      <w:numFmt w:val="bullet"/>
      <w:lvlText w:val=""/>
      <w:lvlJc w:val="left"/>
      <w:pPr>
        <w:ind w:left="5028" w:hanging="360"/>
      </w:pPr>
      <w:rPr>
        <w:rFonts w:ascii="Wingdings" w:hAnsi="Wingdings" w:hint="default"/>
      </w:rPr>
    </w:lvl>
    <w:lvl w:ilvl="6" w:tplc="08130001" w:tentative="1">
      <w:start w:val="1"/>
      <w:numFmt w:val="bullet"/>
      <w:lvlText w:val=""/>
      <w:lvlJc w:val="left"/>
      <w:pPr>
        <w:ind w:left="5748" w:hanging="360"/>
      </w:pPr>
      <w:rPr>
        <w:rFonts w:ascii="Symbol" w:hAnsi="Symbol" w:hint="default"/>
      </w:rPr>
    </w:lvl>
    <w:lvl w:ilvl="7" w:tplc="08130003" w:tentative="1">
      <w:start w:val="1"/>
      <w:numFmt w:val="bullet"/>
      <w:lvlText w:val="o"/>
      <w:lvlJc w:val="left"/>
      <w:pPr>
        <w:ind w:left="6468" w:hanging="360"/>
      </w:pPr>
      <w:rPr>
        <w:rFonts w:ascii="Courier New" w:hAnsi="Courier New" w:cs="Courier New" w:hint="default"/>
      </w:rPr>
    </w:lvl>
    <w:lvl w:ilvl="8" w:tplc="08130005" w:tentative="1">
      <w:start w:val="1"/>
      <w:numFmt w:val="bullet"/>
      <w:lvlText w:val=""/>
      <w:lvlJc w:val="left"/>
      <w:pPr>
        <w:ind w:left="7188"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39FB"/>
    <w:rsid w:val="000B027C"/>
    <w:rsid w:val="000B774C"/>
    <w:rsid w:val="000C4A5C"/>
    <w:rsid w:val="000D39FB"/>
    <w:rsid w:val="000D579A"/>
    <w:rsid w:val="00181401"/>
    <w:rsid w:val="003E0B44"/>
    <w:rsid w:val="00445519"/>
    <w:rsid w:val="00486EC9"/>
    <w:rsid w:val="004E74CF"/>
    <w:rsid w:val="00515DB9"/>
    <w:rsid w:val="00526947"/>
    <w:rsid w:val="005445E6"/>
    <w:rsid w:val="00576BE7"/>
    <w:rsid w:val="005A286C"/>
    <w:rsid w:val="005B43B4"/>
    <w:rsid w:val="005B57AA"/>
    <w:rsid w:val="005B7825"/>
    <w:rsid w:val="005C797F"/>
    <w:rsid w:val="0060673D"/>
    <w:rsid w:val="00743C08"/>
    <w:rsid w:val="00764CD6"/>
    <w:rsid w:val="00781744"/>
    <w:rsid w:val="007F51FF"/>
    <w:rsid w:val="0085476F"/>
    <w:rsid w:val="008B74E9"/>
    <w:rsid w:val="008E0959"/>
    <w:rsid w:val="008F1673"/>
    <w:rsid w:val="00A3385F"/>
    <w:rsid w:val="00B11C67"/>
    <w:rsid w:val="00B2374E"/>
    <w:rsid w:val="00B4478F"/>
    <w:rsid w:val="00BD7B89"/>
    <w:rsid w:val="00C26ACD"/>
    <w:rsid w:val="00C60675"/>
    <w:rsid w:val="00D0124A"/>
    <w:rsid w:val="00D22522"/>
    <w:rsid w:val="00D720F1"/>
    <w:rsid w:val="00E340A5"/>
    <w:rsid w:val="00E5200A"/>
    <w:rsid w:val="00E848CD"/>
    <w:rsid w:val="00F66FD3"/>
    <w:rsid w:val="00FA44B1"/>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C683A69-241B-4E41-9158-C69B27C592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3E0B4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B11C67"/>
    <w:pPr>
      <w:ind w:left="720"/>
      <w:contextualSpacing/>
    </w:pPr>
  </w:style>
  <w:style w:type="paragraph" w:styleId="Ballontekst">
    <w:name w:val="Balloon Text"/>
    <w:basedOn w:val="Standaard"/>
    <w:link w:val="BallontekstChar"/>
    <w:uiPriority w:val="99"/>
    <w:semiHidden/>
    <w:unhideWhenUsed/>
    <w:rsid w:val="00A3385F"/>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A3385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0D937A-F388-4335-8702-169522791A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682</TotalTime>
  <Pages>14</Pages>
  <Words>3761</Words>
  <Characters>20687</Characters>
  <Application>Microsoft Office Word</Application>
  <DocSecurity>0</DocSecurity>
  <Lines>172</Lines>
  <Paragraphs>48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24400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Ria Thaens</dc:creator>
  <cp:keywords/>
  <dc:description/>
  <cp:lastModifiedBy>bisdom.hasselt</cp:lastModifiedBy>
  <cp:revision>17</cp:revision>
  <cp:lastPrinted>2019-03-05T12:47:00Z</cp:lastPrinted>
  <dcterms:created xsi:type="dcterms:W3CDTF">2018-12-27T07:59:00Z</dcterms:created>
  <dcterms:modified xsi:type="dcterms:W3CDTF">2020-03-24T15:23:00Z</dcterms:modified>
</cp:coreProperties>
</file>