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A88" w:rsidRPr="00A56A88" w:rsidRDefault="00A56A88" w:rsidP="00A56A88">
      <w:pPr>
        <w:pStyle w:val="Lijstalinea"/>
        <w:numPr>
          <w:ilvl w:val="0"/>
          <w:numId w:val="1"/>
        </w:numPr>
        <w:jc w:val="center"/>
        <w:rPr>
          <w:rFonts w:ascii="Times New Roman" w:hAnsi="Times New Roman"/>
          <w:b/>
          <w:sz w:val="24"/>
          <w:szCs w:val="24"/>
        </w:rPr>
      </w:pPr>
      <w:r w:rsidRPr="00A56A88">
        <w:rPr>
          <w:rFonts w:ascii="Times New Roman" w:hAnsi="Times New Roman"/>
          <w:b/>
          <w:sz w:val="24"/>
          <w:szCs w:val="24"/>
        </w:rPr>
        <w:t>SINT-VINCENTIUSKAPEL MAARKEDAL</w:t>
      </w:r>
    </w:p>
    <w:p w:rsidR="00E82627" w:rsidRDefault="00E82627" w:rsidP="00A56A88">
      <w:pPr>
        <w:rPr>
          <w:rFonts w:ascii="Times New Roman" w:hAnsi="Times New Roman"/>
          <w:sz w:val="24"/>
          <w:szCs w:val="24"/>
        </w:rPr>
      </w:pPr>
      <w:r>
        <w:rPr>
          <w:rFonts w:ascii="Times New Roman" w:hAnsi="Times New Roman"/>
          <w:sz w:val="24"/>
          <w:szCs w:val="24"/>
        </w:rPr>
        <w:t xml:space="preserve">In deze bizarre tijden zijn we, voor enige ontspanning, gebonden aan de eigen dichte omgeving. Maar al wandelend, fietsend of bij een autoritje, vinden we zéker plekjes die ons kunnen boeien en vaak religieus gerelateerd zijn. Neem nu </w:t>
      </w:r>
      <w:proofErr w:type="spellStart"/>
      <w:r>
        <w:rPr>
          <w:rFonts w:ascii="Times New Roman" w:hAnsi="Times New Roman"/>
          <w:sz w:val="24"/>
          <w:szCs w:val="24"/>
        </w:rPr>
        <w:t>bvb</w:t>
      </w:r>
      <w:proofErr w:type="spellEnd"/>
      <w:r>
        <w:rPr>
          <w:rFonts w:ascii="Times New Roman" w:hAnsi="Times New Roman"/>
          <w:sz w:val="24"/>
          <w:szCs w:val="24"/>
        </w:rPr>
        <w:t>. de Sint-</w:t>
      </w:r>
      <w:proofErr w:type="spellStart"/>
      <w:r>
        <w:rPr>
          <w:rFonts w:ascii="Times New Roman" w:hAnsi="Times New Roman"/>
          <w:sz w:val="24"/>
          <w:szCs w:val="24"/>
        </w:rPr>
        <w:t>Vincentiuskapel</w:t>
      </w:r>
      <w:proofErr w:type="spellEnd"/>
      <w:r>
        <w:rPr>
          <w:rFonts w:ascii="Times New Roman" w:hAnsi="Times New Roman"/>
          <w:sz w:val="24"/>
          <w:szCs w:val="24"/>
        </w:rPr>
        <w:t xml:space="preserve"> op de zuidflanken van de gewestweg N8, een locatie op de Kapelleberg (gps), te bereiken via </w:t>
      </w:r>
      <w:proofErr w:type="spellStart"/>
      <w:r>
        <w:rPr>
          <w:rFonts w:ascii="Times New Roman" w:hAnsi="Times New Roman"/>
          <w:sz w:val="24"/>
          <w:szCs w:val="24"/>
        </w:rPr>
        <w:t>Etikhove</w:t>
      </w:r>
      <w:proofErr w:type="spellEnd"/>
      <w:r>
        <w:rPr>
          <w:rFonts w:ascii="Times New Roman" w:hAnsi="Times New Roman"/>
          <w:sz w:val="24"/>
          <w:szCs w:val="24"/>
        </w:rPr>
        <w:t xml:space="preserve">, </w:t>
      </w:r>
      <w:proofErr w:type="spellStart"/>
      <w:r>
        <w:rPr>
          <w:rFonts w:ascii="Times New Roman" w:hAnsi="Times New Roman"/>
          <w:sz w:val="24"/>
          <w:szCs w:val="24"/>
        </w:rPr>
        <w:t>Maarke-Kerkem</w:t>
      </w:r>
      <w:proofErr w:type="spellEnd"/>
      <w:r>
        <w:rPr>
          <w:rFonts w:ascii="Times New Roman" w:hAnsi="Times New Roman"/>
          <w:sz w:val="24"/>
          <w:szCs w:val="24"/>
        </w:rPr>
        <w:t xml:space="preserve"> en/of </w:t>
      </w:r>
      <w:proofErr w:type="spellStart"/>
      <w:r>
        <w:rPr>
          <w:rFonts w:ascii="Times New Roman" w:hAnsi="Times New Roman"/>
          <w:sz w:val="24"/>
          <w:szCs w:val="24"/>
        </w:rPr>
        <w:t>Schorisse</w:t>
      </w:r>
      <w:proofErr w:type="spellEnd"/>
      <w:r>
        <w:rPr>
          <w:rFonts w:ascii="Times New Roman" w:hAnsi="Times New Roman"/>
          <w:sz w:val="24"/>
          <w:szCs w:val="24"/>
        </w:rPr>
        <w:t>.</w:t>
      </w:r>
      <w:r>
        <w:rPr>
          <w:rFonts w:ascii="Times New Roman" w:hAnsi="Times New Roman"/>
          <w:sz w:val="24"/>
          <w:szCs w:val="24"/>
        </w:rPr>
        <w:br/>
        <w:t xml:space="preserve">De deels romaanse kapel is toegewijd aan de Heilige </w:t>
      </w:r>
      <w:proofErr w:type="spellStart"/>
      <w:r>
        <w:rPr>
          <w:rFonts w:ascii="Times New Roman" w:hAnsi="Times New Roman"/>
          <w:sz w:val="24"/>
          <w:szCs w:val="24"/>
        </w:rPr>
        <w:t>Vincentius</w:t>
      </w:r>
      <w:proofErr w:type="spellEnd"/>
      <w:r>
        <w:rPr>
          <w:rFonts w:ascii="Times New Roman" w:hAnsi="Times New Roman"/>
          <w:sz w:val="24"/>
          <w:szCs w:val="24"/>
        </w:rPr>
        <w:t xml:space="preserve"> van Zaragoza, diaken en martelaar, overleden in 304. De kapel op het grondgebied van </w:t>
      </w:r>
      <w:proofErr w:type="spellStart"/>
      <w:r>
        <w:rPr>
          <w:rFonts w:ascii="Times New Roman" w:hAnsi="Times New Roman"/>
          <w:sz w:val="24"/>
          <w:szCs w:val="24"/>
        </w:rPr>
        <w:t>Maarke-Kerkem</w:t>
      </w:r>
      <w:proofErr w:type="spellEnd"/>
      <w:r>
        <w:rPr>
          <w:rFonts w:ascii="Times New Roman" w:hAnsi="Times New Roman"/>
          <w:sz w:val="24"/>
          <w:szCs w:val="24"/>
        </w:rPr>
        <w:t>, is door de eeuwen heen enkele keren verbouwd en vergroot, maar het huidige koor is het oudste deel. Dat koor wordt binnenin gesierd met een groot 18</w:t>
      </w:r>
      <w:r w:rsidRPr="00ED4604">
        <w:rPr>
          <w:rFonts w:ascii="Times New Roman" w:hAnsi="Times New Roman"/>
          <w:sz w:val="24"/>
          <w:szCs w:val="24"/>
          <w:vertAlign w:val="superscript"/>
        </w:rPr>
        <w:t>de</w:t>
      </w:r>
      <w:r>
        <w:rPr>
          <w:rFonts w:ascii="Times New Roman" w:hAnsi="Times New Roman"/>
          <w:sz w:val="24"/>
          <w:szCs w:val="24"/>
        </w:rPr>
        <w:t xml:space="preserve">-eeuws </w:t>
      </w:r>
      <w:proofErr w:type="spellStart"/>
      <w:r>
        <w:rPr>
          <w:rFonts w:ascii="Times New Roman" w:hAnsi="Times New Roman"/>
          <w:sz w:val="24"/>
          <w:szCs w:val="24"/>
        </w:rPr>
        <w:t>altaarschilderij</w:t>
      </w:r>
      <w:proofErr w:type="spellEnd"/>
      <w:r>
        <w:rPr>
          <w:rFonts w:ascii="Times New Roman" w:hAnsi="Times New Roman"/>
          <w:sz w:val="24"/>
          <w:szCs w:val="24"/>
        </w:rPr>
        <w:t xml:space="preserve"> op doek. Het stelt Sint-</w:t>
      </w:r>
      <w:proofErr w:type="spellStart"/>
      <w:r>
        <w:rPr>
          <w:rFonts w:ascii="Times New Roman" w:hAnsi="Times New Roman"/>
          <w:sz w:val="24"/>
          <w:szCs w:val="24"/>
        </w:rPr>
        <w:t>Vincentius</w:t>
      </w:r>
      <w:proofErr w:type="spellEnd"/>
      <w:r>
        <w:rPr>
          <w:rFonts w:ascii="Times New Roman" w:hAnsi="Times New Roman"/>
          <w:sz w:val="24"/>
          <w:szCs w:val="24"/>
        </w:rPr>
        <w:t xml:space="preserve"> voor, alsook Onze-Lieve-Vrouw met Kind. Het altaar zelf is eveneens 18</w:t>
      </w:r>
      <w:r w:rsidRPr="00ED4604">
        <w:rPr>
          <w:rFonts w:ascii="Times New Roman" w:hAnsi="Times New Roman"/>
          <w:sz w:val="24"/>
          <w:szCs w:val="24"/>
          <w:vertAlign w:val="superscript"/>
        </w:rPr>
        <w:t>de</w:t>
      </w:r>
      <w:r>
        <w:rPr>
          <w:rFonts w:ascii="Times New Roman" w:hAnsi="Times New Roman"/>
          <w:sz w:val="24"/>
          <w:szCs w:val="24"/>
        </w:rPr>
        <w:t xml:space="preserve">-eeuws, is van hout en werd verrijkt met bladgoudversiering en gepolychromeerd stucwerk. Rechts van het koor bevindt zich het houten beeld van </w:t>
      </w:r>
      <w:proofErr w:type="spellStart"/>
      <w:r>
        <w:rPr>
          <w:rFonts w:ascii="Times New Roman" w:hAnsi="Times New Roman"/>
          <w:sz w:val="24"/>
          <w:szCs w:val="24"/>
        </w:rPr>
        <w:t>St.Vincentius</w:t>
      </w:r>
      <w:proofErr w:type="spellEnd"/>
      <w:r>
        <w:rPr>
          <w:rFonts w:ascii="Times New Roman" w:hAnsi="Times New Roman"/>
          <w:sz w:val="24"/>
          <w:szCs w:val="24"/>
        </w:rPr>
        <w:t>, 17</w:t>
      </w:r>
      <w:r w:rsidRPr="00E82225">
        <w:rPr>
          <w:rFonts w:ascii="Times New Roman" w:hAnsi="Times New Roman"/>
          <w:sz w:val="24"/>
          <w:szCs w:val="24"/>
          <w:vertAlign w:val="superscript"/>
        </w:rPr>
        <w:t>de</w:t>
      </w:r>
      <w:r>
        <w:rPr>
          <w:rFonts w:ascii="Times New Roman" w:hAnsi="Times New Roman"/>
          <w:sz w:val="24"/>
          <w:szCs w:val="24"/>
        </w:rPr>
        <w:t xml:space="preserve">-eeuws. Hij is gekleed in een dalmatiek (overkleed van een diaken), draagt een kroon en heeft in de rechterhand een ijzeren haak, in de linkerhand ontbreekt een voorwerp (was het een martelaarspalmtak?). Andere </w:t>
      </w:r>
      <w:proofErr w:type="spellStart"/>
      <w:r>
        <w:rPr>
          <w:rFonts w:ascii="Times New Roman" w:hAnsi="Times New Roman"/>
          <w:sz w:val="24"/>
          <w:szCs w:val="24"/>
        </w:rPr>
        <w:t>Vincentiusbeeltenissen</w:t>
      </w:r>
      <w:proofErr w:type="spellEnd"/>
      <w:r>
        <w:rPr>
          <w:rFonts w:ascii="Times New Roman" w:hAnsi="Times New Roman"/>
          <w:sz w:val="24"/>
          <w:szCs w:val="24"/>
        </w:rPr>
        <w:t xml:space="preserve"> in Europa verwijzen vaak naar de pijnlijke marteltuigen en -handelingen die hij moest ondergaan (molensteen, brandrooster…). Links van het koor bevindt zich een 16</w:t>
      </w:r>
      <w:r w:rsidRPr="00E82225">
        <w:rPr>
          <w:rFonts w:ascii="Times New Roman" w:hAnsi="Times New Roman"/>
          <w:sz w:val="24"/>
          <w:szCs w:val="24"/>
          <w:vertAlign w:val="superscript"/>
        </w:rPr>
        <w:t>de</w:t>
      </w:r>
      <w:r>
        <w:rPr>
          <w:rFonts w:ascii="Times New Roman" w:hAnsi="Times New Roman"/>
          <w:sz w:val="24"/>
          <w:szCs w:val="24"/>
        </w:rPr>
        <w:t>-eeuws houten beeld van de H. Antonius Abt, jawel die met het varken. Verder het bekijken waard zijn de koorglasramen, een oude kerkmeesterbank, enz. Maar alleen al de buitenaanblik van de kapel en de rustieke omgeving hebben een bijzondere aantrekkingskracht. De noveen van St.-</w:t>
      </w:r>
      <w:proofErr w:type="spellStart"/>
      <w:r>
        <w:rPr>
          <w:rFonts w:ascii="Times New Roman" w:hAnsi="Times New Roman"/>
          <w:sz w:val="24"/>
          <w:szCs w:val="24"/>
        </w:rPr>
        <w:t>Vincentius</w:t>
      </w:r>
      <w:proofErr w:type="spellEnd"/>
      <w:r>
        <w:rPr>
          <w:rFonts w:ascii="Times New Roman" w:hAnsi="Times New Roman"/>
          <w:sz w:val="24"/>
          <w:szCs w:val="24"/>
        </w:rPr>
        <w:t xml:space="preserve"> heeft altijd plaats naar het einde van januari toe (feestdag: 22 januari).</w:t>
      </w:r>
      <w:r>
        <w:rPr>
          <w:rFonts w:ascii="Times New Roman" w:hAnsi="Times New Roman"/>
          <w:sz w:val="24"/>
          <w:szCs w:val="24"/>
        </w:rPr>
        <w:br/>
        <w:t xml:space="preserve">Jammer dat in het verleden het interieur al een paar keren het voorwerp uitmaakte van waanzinnige diefstallen (zo </w:t>
      </w:r>
      <w:proofErr w:type="spellStart"/>
      <w:r>
        <w:rPr>
          <w:rFonts w:ascii="Times New Roman" w:hAnsi="Times New Roman"/>
          <w:sz w:val="24"/>
          <w:szCs w:val="24"/>
        </w:rPr>
        <w:t>bvb</w:t>
      </w:r>
      <w:proofErr w:type="spellEnd"/>
      <w:r>
        <w:rPr>
          <w:rFonts w:ascii="Times New Roman" w:hAnsi="Times New Roman"/>
          <w:sz w:val="24"/>
          <w:szCs w:val="24"/>
        </w:rPr>
        <w:t xml:space="preserve">. </w:t>
      </w:r>
      <w:proofErr w:type="spellStart"/>
      <w:r>
        <w:rPr>
          <w:rFonts w:ascii="Times New Roman" w:hAnsi="Times New Roman"/>
          <w:sz w:val="24"/>
          <w:szCs w:val="24"/>
        </w:rPr>
        <w:t>ex-voto’s</w:t>
      </w:r>
      <w:proofErr w:type="spellEnd"/>
      <w:r>
        <w:rPr>
          <w:rFonts w:ascii="Times New Roman" w:hAnsi="Times New Roman"/>
          <w:sz w:val="24"/>
          <w:szCs w:val="24"/>
        </w:rPr>
        <w:t xml:space="preserve"> in was en hout, nu vervangen door foto’s ervan).  </w:t>
      </w:r>
    </w:p>
    <w:bookmarkStart w:id="0" w:name="_GoBack"/>
    <w:bookmarkEnd w:id="0"/>
    <w:p w:rsidR="00E82627" w:rsidRPr="00E82627" w:rsidRDefault="001D3F83" w:rsidP="00E82627">
      <w:pPr>
        <w:rPr>
          <w:b/>
          <w:sz w:val="24"/>
          <w:szCs w:val="24"/>
          <w:lang w:val="nl-NL"/>
        </w:rPr>
      </w:pPr>
      <w:r>
        <w:rPr>
          <w:rFonts w:ascii="Times New Roman" w:hAnsi="Times New Roman"/>
          <w:b/>
          <w:noProof/>
          <w:sz w:val="24"/>
          <w:szCs w:val="24"/>
          <w:lang w:eastAsia="nl-BE"/>
        </w:rPr>
        <mc:AlternateContent>
          <mc:Choice Requires="wps">
            <w:drawing>
              <wp:anchor distT="0" distB="0" distL="114300" distR="114300" simplePos="0" relativeHeight="251661312" behindDoc="0" locked="0" layoutInCell="1" allowOverlap="1">
                <wp:simplePos x="0" y="0"/>
                <wp:positionH relativeFrom="column">
                  <wp:posOffset>2453005</wp:posOffset>
                </wp:positionH>
                <wp:positionV relativeFrom="paragraph">
                  <wp:posOffset>3235960</wp:posOffset>
                </wp:positionV>
                <wp:extent cx="3251200" cy="228600"/>
                <wp:effectExtent l="0" t="0" r="25400" b="19050"/>
                <wp:wrapNone/>
                <wp:docPr id="3" name="Tekstvak 3"/>
                <wp:cNvGraphicFramePr/>
                <a:graphic xmlns:a="http://schemas.openxmlformats.org/drawingml/2006/main">
                  <a:graphicData uri="http://schemas.microsoft.com/office/word/2010/wordprocessingShape">
                    <wps:wsp>
                      <wps:cNvSpPr txBox="1"/>
                      <wps:spPr>
                        <a:xfrm>
                          <a:off x="0" y="0"/>
                          <a:ext cx="32512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F83" w:rsidRPr="001D3F83" w:rsidRDefault="001D3F83">
                            <w:pPr>
                              <w:rPr>
                                <w:lang w:val="nl-NL"/>
                              </w:rPr>
                            </w:pPr>
                            <w:r>
                              <w:rPr>
                                <w:lang w:val="nl-NL"/>
                              </w:rPr>
                              <w:t>Kapel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3" o:spid="_x0000_s1026" type="#_x0000_t202" style="position:absolute;margin-left:193.15pt;margin-top:254.8pt;width:256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" fillcolor="white [3201]" strokeweight=".5pt">
                <v:textbox>
                  <w:txbxContent>
                    <w:p w:rsidR="001D3F83" w:rsidRPr="001D3F83" w:rsidRDefault="001D3F83">
                      <w:pPr>
                        <w:rPr>
                          <w:lang w:val="nl-NL"/>
                        </w:rPr>
                      </w:pPr>
                      <w:r>
                        <w:rPr>
                          <w:lang w:val="nl-NL"/>
                        </w:rPr>
                        <w:t>Kapel</w:t>
                      </w:r>
                    </w:p>
                  </w:txbxContent>
                </v:textbox>
              </v:shape>
            </w:pict>
          </mc:Fallback>
        </mc:AlternateContent>
      </w:r>
      <w:r>
        <w:rPr>
          <w:rFonts w:ascii="Times New Roman" w:hAnsi="Times New Roman"/>
          <w:b/>
          <w:noProof/>
          <w:sz w:val="24"/>
          <w:szCs w:val="24"/>
          <w:lang w:eastAsia="nl-BE"/>
        </w:rPr>
        <mc:AlternateContent>
          <mc:Choice Requires="wps">
            <w:drawing>
              <wp:anchor distT="0" distB="0" distL="114300" distR="114300" simplePos="0" relativeHeight="251660288" behindDoc="0" locked="0" layoutInCell="1" allowOverlap="1">
                <wp:simplePos x="0" y="0"/>
                <wp:positionH relativeFrom="column">
                  <wp:posOffset>205105</wp:posOffset>
                </wp:positionH>
                <wp:positionV relativeFrom="paragraph">
                  <wp:posOffset>3185160</wp:posOffset>
                </wp:positionV>
                <wp:extent cx="1847850" cy="229235"/>
                <wp:effectExtent l="0" t="0" r="19050" b="18415"/>
                <wp:wrapNone/>
                <wp:docPr id="2" name="Tekstvak 2"/>
                <wp:cNvGraphicFramePr/>
                <a:graphic xmlns:a="http://schemas.openxmlformats.org/drawingml/2006/main">
                  <a:graphicData uri="http://schemas.microsoft.com/office/word/2010/wordprocessingShape">
                    <wps:wsp>
                      <wps:cNvSpPr txBox="1"/>
                      <wps:spPr>
                        <a:xfrm>
                          <a:off x="0" y="0"/>
                          <a:ext cx="1847850" cy="229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F83" w:rsidRPr="001D3F83" w:rsidRDefault="001D3F83">
                            <w:pPr>
                              <w:rPr>
                                <w:lang w:val="nl-NL"/>
                              </w:rPr>
                            </w:pPr>
                            <w:r>
                              <w:rPr>
                                <w:lang w:val="nl-NL"/>
                              </w:rPr>
                              <w:t>St-</w:t>
                            </w:r>
                            <w:proofErr w:type="spellStart"/>
                            <w:r>
                              <w:rPr>
                                <w:lang w:val="nl-NL"/>
                              </w:rPr>
                              <w:t>Vincentiusbeeld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 o:spid="_x0000_s1027" type="#_x0000_t202" style="position:absolute;margin-left:16.15pt;margin-top:250.8pt;width:145.5pt;height:18.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" fillcolor="white [3201]" strokeweight=".5pt">
                <v:textbox>
                  <w:txbxContent>
                    <w:p w:rsidR="001D3F83" w:rsidRPr="001D3F83" w:rsidRDefault="001D3F83">
                      <w:pPr>
                        <w:rPr>
                          <w:lang w:val="nl-NL"/>
                        </w:rPr>
                      </w:pPr>
                      <w:r>
                        <w:rPr>
                          <w:lang w:val="nl-NL"/>
                        </w:rPr>
                        <w:t>St-</w:t>
                      </w:r>
                      <w:proofErr w:type="spellStart"/>
                      <w:r>
                        <w:rPr>
                          <w:lang w:val="nl-NL"/>
                        </w:rPr>
                        <w:t>Vincentiusbeeld</w:t>
                      </w:r>
                      <w:proofErr w:type="spellEnd"/>
                    </w:p>
                  </w:txbxContent>
                </v:textbox>
              </v:shape>
            </w:pict>
          </mc:Fallback>
        </mc:AlternateContent>
      </w:r>
      <w:r>
        <w:rPr>
          <w:rFonts w:ascii="Times New Roman" w:hAnsi="Times New Roman"/>
          <w:b/>
          <w:noProof/>
          <w:sz w:val="24"/>
          <w:szCs w:val="24"/>
          <w:lang w:eastAsia="nl-BE"/>
        </w:rPr>
        <mc:AlternateContent>
          <mc:Choice Requires="wps">
            <w:drawing>
              <wp:anchor distT="0" distB="0" distL="114300" distR="114300" simplePos="0" relativeHeight="251659264" behindDoc="0" locked="0" layoutInCell="1" allowOverlap="1" wp14:anchorId="20C1FFA3" wp14:editId="4D78DAC5">
                <wp:simplePos x="0" y="0"/>
                <wp:positionH relativeFrom="column">
                  <wp:posOffset>-10795</wp:posOffset>
                </wp:positionH>
                <wp:positionV relativeFrom="paragraph">
                  <wp:posOffset>143510</wp:posOffset>
                </wp:positionV>
                <wp:extent cx="6369050" cy="3365500"/>
                <wp:effectExtent l="0" t="0" r="12700" b="25400"/>
                <wp:wrapNone/>
                <wp:docPr id="5" name="Tekstvak 5"/>
                <wp:cNvGraphicFramePr/>
                <a:graphic xmlns:a="http://schemas.openxmlformats.org/drawingml/2006/main">
                  <a:graphicData uri="http://schemas.microsoft.com/office/word/2010/wordprocessingShape">
                    <wps:wsp>
                      <wps:cNvSpPr txBox="1"/>
                      <wps:spPr>
                        <a:xfrm>
                          <a:off x="0" y="0"/>
                          <a:ext cx="6369050" cy="336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816" w:rsidRDefault="00D21816">
                            <w:r>
                              <w:rPr>
                                <w:b/>
                                <w:noProof/>
                                <w:sz w:val="24"/>
                                <w:szCs w:val="24"/>
                                <w:lang w:eastAsia="nl-BE"/>
                              </w:rPr>
                              <w:drawing>
                                <wp:inline distT="0" distB="0" distL="0" distR="0" wp14:anchorId="1A59714A" wp14:editId="745BDD0D">
                                  <wp:extent cx="1902104" cy="2863850"/>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106" cy="2868370"/>
                                          </a:xfrm>
                                          <a:prstGeom prst="rect">
                                            <a:avLst/>
                                          </a:prstGeom>
                                        </pic:spPr>
                                      </pic:pic>
                                    </a:graphicData>
                                  </a:graphic>
                                </wp:inline>
                              </w:drawing>
                            </w:r>
                            <w:r>
                              <w:t xml:space="preserve">           </w:t>
                            </w:r>
                            <w:r>
                              <w:rPr>
                                <w:noProof/>
                                <w:lang w:eastAsia="nl-BE"/>
                              </w:rPr>
                              <w:drawing>
                                <wp:inline distT="0" distB="0" distL="0" distR="0" wp14:anchorId="033C2C45" wp14:editId="367AFFF3">
                                  <wp:extent cx="3409152" cy="2264410"/>
                                  <wp:effectExtent l="0" t="0" r="127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9152" cy="2264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8" type="#_x0000_t202" style="position:absolute;margin-left:-.85pt;margin-top:11.3pt;width:50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" fillcolor="white [3201]" strokeweight=".5pt">
                <v:textbox>
                  <w:txbxContent>
                    <w:p w:rsidR="00D21816" w:rsidRDefault="00D21816">
                      <w:r>
                        <w:rPr>
                          <w:b/>
                          <w:noProof/>
                          <w:sz w:val="24"/>
                          <w:szCs w:val="24"/>
                          <w:lang w:eastAsia="nl-BE"/>
                        </w:rPr>
                        <w:drawing>
                          <wp:inline distT="0" distB="0" distL="0" distR="0" wp14:anchorId="1A59714A" wp14:editId="745BDD0D">
                            <wp:extent cx="1902104" cy="2863850"/>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5106" cy="2868370"/>
                                    </a:xfrm>
                                    <a:prstGeom prst="rect">
                                      <a:avLst/>
                                    </a:prstGeom>
                                  </pic:spPr>
                                </pic:pic>
                              </a:graphicData>
                            </a:graphic>
                          </wp:inline>
                        </w:drawing>
                      </w:r>
                      <w:r>
                        <w:t xml:space="preserve">           </w:t>
                      </w:r>
                      <w:r>
                        <w:rPr>
                          <w:noProof/>
                          <w:lang w:eastAsia="nl-BE"/>
                        </w:rPr>
                        <w:drawing>
                          <wp:inline distT="0" distB="0" distL="0" distR="0" wp14:anchorId="033C2C45" wp14:editId="367AFFF3">
                            <wp:extent cx="3409152" cy="2264410"/>
                            <wp:effectExtent l="0" t="0" r="127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152" cy="2264410"/>
                                    </a:xfrm>
                                    <a:prstGeom prst="rect">
                                      <a:avLst/>
                                    </a:prstGeom>
                                  </pic:spPr>
                                </pic:pic>
                              </a:graphicData>
                            </a:graphic>
                          </wp:inline>
                        </w:drawing>
                      </w:r>
                    </w:p>
                  </w:txbxContent>
                </v:textbox>
              </v:shape>
            </w:pict>
          </mc:Fallback>
        </mc:AlternateContent>
      </w:r>
    </w:p>
    <w:sectPr w:rsidR="00E82627" w:rsidRPr="00E826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2B0" w:rsidRDefault="00B072B0" w:rsidP="00D21816">
      <w:pPr>
        <w:spacing w:after="0" w:line="240" w:lineRule="auto"/>
      </w:pPr>
      <w:r>
        <w:separator/>
      </w:r>
    </w:p>
  </w:endnote>
  <w:endnote w:type="continuationSeparator" w:id="0">
    <w:p w:rsidR="00B072B0" w:rsidRDefault="00B072B0" w:rsidP="00D21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2B0" w:rsidRDefault="00B072B0" w:rsidP="00D21816">
      <w:pPr>
        <w:spacing w:after="0" w:line="240" w:lineRule="auto"/>
      </w:pPr>
      <w:r>
        <w:separator/>
      </w:r>
    </w:p>
  </w:footnote>
  <w:footnote w:type="continuationSeparator" w:id="0">
    <w:p w:rsidR="00B072B0" w:rsidRDefault="00B072B0" w:rsidP="00D218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34E73"/>
    <w:multiLevelType w:val="hybridMultilevel"/>
    <w:tmpl w:val="C99E5A0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627"/>
    <w:rsid w:val="001D3F83"/>
    <w:rsid w:val="002770D4"/>
    <w:rsid w:val="00342789"/>
    <w:rsid w:val="007F3ACA"/>
    <w:rsid w:val="00A56A88"/>
    <w:rsid w:val="00B072B0"/>
    <w:rsid w:val="00B9343F"/>
    <w:rsid w:val="00D21816"/>
    <w:rsid w:val="00E368DE"/>
    <w:rsid w:val="00E82627"/>
    <w:rsid w:val="00EE404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68DE"/>
  </w:style>
  <w:style w:type="paragraph" w:styleId="Kop1">
    <w:name w:val="heading 1"/>
    <w:basedOn w:val="Standaard"/>
    <w:next w:val="Standaard"/>
    <w:link w:val="Kop1Char"/>
    <w:uiPriority w:val="9"/>
    <w:qFormat/>
    <w:rsid w:val="00E368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368DE"/>
    <w:rPr>
      <w:rFonts w:asciiTheme="majorHAnsi" w:eastAsiaTheme="majorEastAsia" w:hAnsiTheme="majorHAnsi" w:cstheme="majorBidi"/>
      <w:b/>
      <w:bCs/>
      <w:color w:val="365F91" w:themeColor="accent1" w:themeShade="BF"/>
      <w:sz w:val="28"/>
      <w:szCs w:val="28"/>
    </w:rPr>
  </w:style>
  <w:style w:type="paragraph" w:styleId="Ondertitel">
    <w:name w:val="Subtitle"/>
    <w:basedOn w:val="Standaard"/>
    <w:next w:val="Standaard"/>
    <w:link w:val="OndertitelChar"/>
    <w:uiPriority w:val="11"/>
    <w:qFormat/>
    <w:rsid w:val="00E368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E368DE"/>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E368DE"/>
    <w:rPr>
      <w:b/>
      <w:bCs/>
    </w:rPr>
  </w:style>
  <w:style w:type="paragraph" w:styleId="Geenafstand">
    <w:name w:val="No Spacing"/>
    <w:uiPriority w:val="1"/>
    <w:qFormat/>
    <w:rsid w:val="00E368DE"/>
    <w:pPr>
      <w:spacing w:after="0" w:line="240" w:lineRule="auto"/>
    </w:pPr>
  </w:style>
  <w:style w:type="paragraph" w:styleId="Ballontekst">
    <w:name w:val="Balloon Text"/>
    <w:basedOn w:val="Standaard"/>
    <w:link w:val="BallontekstChar"/>
    <w:uiPriority w:val="99"/>
    <w:semiHidden/>
    <w:unhideWhenUsed/>
    <w:rsid w:val="00E826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2627"/>
    <w:rPr>
      <w:rFonts w:ascii="Tahoma" w:hAnsi="Tahoma" w:cs="Tahoma"/>
      <w:sz w:val="16"/>
      <w:szCs w:val="16"/>
    </w:rPr>
  </w:style>
  <w:style w:type="paragraph" w:styleId="Koptekst">
    <w:name w:val="header"/>
    <w:basedOn w:val="Standaard"/>
    <w:link w:val="KoptekstChar"/>
    <w:uiPriority w:val="99"/>
    <w:unhideWhenUsed/>
    <w:rsid w:val="00D218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1816"/>
  </w:style>
  <w:style w:type="paragraph" w:styleId="Voettekst">
    <w:name w:val="footer"/>
    <w:basedOn w:val="Standaard"/>
    <w:link w:val="VoettekstChar"/>
    <w:uiPriority w:val="99"/>
    <w:unhideWhenUsed/>
    <w:rsid w:val="00D218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1816"/>
  </w:style>
  <w:style w:type="paragraph" w:styleId="Lijstalinea">
    <w:name w:val="List Paragraph"/>
    <w:basedOn w:val="Standaard"/>
    <w:uiPriority w:val="34"/>
    <w:qFormat/>
    <w:rsid w:val="00A56A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68DE"/>
  </w:style>
  <w:style w:type="paragraph" w:styleId="Kop1">
    <w:name w:val="heading 1"/>
    <w:basedOn w:val="Standaard"/>
    <w:next w:val="Standaard"/>
    <w:link w:val="Kop1Char"/>
    <w:uiPriority w:val="9"/>
    <w:qFormat/>
    <w:rsid w:val="00E368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368DE"/>
    <w:rPr>
      <w:rFonts w:asciiTheme="majorHAnsi" w:eastAsiaTheme="majorEastAsia" w:hAnsiTheme="majorHAnsi" w:cstheme="majorBidi"/>
      <w:b/>
      <w:bCs/>
      <w:color w:val="365F91" w:themeColor="accent1" w:themeShade="BF"/>
      <w:sz w:val="28"/>
      <w:szCs w:val="28"/>
    </w:rPr>
  </w:style>
  <w:style w:type="paragraph" w:styleId="Ondertitel">
    <w:name w:val="Subtitle"/>
    <w:basedOn w:val="Standaard"/>
    <w:next w:val="Standaard"/>
    <w:link w:val="OndertitelChar"/>
    <w:uiPriority w:val="11"/>
    <w:qFormat/>
    <w:rsid w:val="00E368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E368DE"/>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E368DE"/>
    <w:rPr>
      <w:b/>
      <w:bCs/>
    </w:rPr>
  </w:style>
  <w:style w:type="paragraph" w:styleId="Geenafstand">
    <w:name w:val="No Spacing"/>
    <w:uiPriority w:val="1"/>
    <w:qFormat/>
    <w:rsid w:val="00E368DE"/>
    <w:pPr>
      <w:spacing w:after="0" w:line="240" w:lineRule="auto"/>
    </w:pPr>
  </w:style>
  <w:style w:type="paragraph" w:styleId="Ballontekst">
    <w:name w:val="Balloon Text"/>
    <w:basedOn w:val="Standaard"/>
    <w:link w:val="BallontekstChar"/>
    <w:uiPriority w:val="99"/>
    <w:semiHidden/>
    <w:unhideWhenUsed/>
    <w:rsid w:val="00E826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2627"/>
    <w:rPr>
      <w:rFonts w:ascii="Tahoma" w:hAnsi="Tahoma" w:cs="Tahoma"/>
      <w:sz w:val="16"/>
      <w:szCs w:val="16"/>
    </w:rPr>
  </w:style>
  <w:style w:type="paragraph" w:styleId="Koptekst">
    <w:name w:val="header"/>
    <w:basedOn w:val="Standaard"/>
    <w:link w:val="KoptekstChar"/>
    <w:uiPriority w:val="99"/>
    <w:unhideWhenUsed/>
    <w:rsid w:val="00D218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1816"/>
  </w:style>
  <w:style w:type="paragraph" w:styleId="Voettekst">
    <w:name w:val="footer"/>
    <w:basedOn w:val="Standaard"/>
    <w:link w:val="VoettekstChar"/>
    <w:uiPriority w:val="99"/>
    <w:unhideWhenUsed/>
    <w:rsid w:val="00D218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1816"/>
  </w:style>
  <w:style w:type="paragraph" w:styleId="Lijstalinea">
    <w:name w:val="List Paragraph"/>
    <w:basedOn w:val="Standaard"/>
    <w:uiPriority w:val="34"/>
    <w:qFormat/>
    <w:rsid w:val="00A56A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304</Words>
  <Characters>1678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Renelde</dc:creator>
  <cp:lastModifiedBy>Renelde</cp:lastModifiedBy>
  <cp:revision>4</cp:revision>
  <cp:lastPrinted>2021-11-10T19:30:00Z</cp:lastPrinted>
  <dcterms:created xsi:type="dcterms:W3CDTF">2021-11-06T20:08:00Z</dcterms:created>
  <dcterms:modified xsi:type="dcterms:W3CDTF">2021-11-10T19:37:00Z</dcterms:modified>
</cp:coreProperties>
</file>