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DD" w:rsidRPr="004A4547" w:rsidRDefault="00B06CDD" w:rsidP="00B06CDD">
      <w:pPr>
        <w:rPr>
          <w:rFonts w:ascii="Arial" w:hAnsi="Arial" w:cs="Arial"/>
          <w:b/>
          <w:smallCaps/>
          <w:color w:val="996633"/>
          <w:lang w:val="nl-BE"/>
        </w:rPr>
      </w:pPr>
      <w:r w:rsidRPr="004A4547">
        <w:rPr>
          <w:rFonts w:ascii="Arial" w:hAnsi="Arial" w:cs="Arial"/>
          <w:b/>
          <w:smallCaps/>
          <w:color w:val="996633"/>
          <w:lang w:val="nl-BE"/>
        </w:rPr>
        <w:t>Een boeteviering voor de veertigdagentijd</w:t>
      </w:r>
    </w:p>
    <w:p w:rsidR="00B06CDD" w:rsidRPr="004A4547" w:rsidRDefault="00B06CDD" w:rsidP="00B06CDD">
      <w:pPr>
        <w:rPr>
          <w:b/>
          <w:color w:val="996633"/>
          <w:lang w:val="nl-BE"/>
        </w:rPr>
      </w:pPr>
    </w:p>
    <w:p w:rsidR="00B06CDD" w:rsidRDefault="00B06CDD" w:rsidP="00B06CDD">
      <w:pPr>
        <w:jc w:val="both"/>
        <w:rPr>
          <w:lang w:val="nl-BE"/>
        </w:rPr>
      </w:pPr>
      <w:r>
        <w:rPr>
          <w:i/>
          <w:lang w:val="nl-BE"/>
        </w:rPr>
        <w:t xml:space="preserve">Tijdens de </w:t>
      </w:r>
      <w:r w:rsidRPr="00241A48">
        <w:rPr>
          <w:i/>
          <w:lang w:val="nl-BE"/>
        </w:rPr>
        <w:t xml:space="preserve">veertigdagentijd </w:t>
      </w:r>
      <w:r>
        <w:rPr>
          <w:i/>
          <w:lang w:val="nl-BE"/>
        </w:rPr>
        <w:t xml:space="preserve">bereiden </w:t>
      </w:r>
      <w:r w:rsidRPr="00241A48">
        <w:rPr>
          <w:i/>
          <w:lang w:val="nl-BE"/>
        </w:rPr>
        <w:t>de christenen zich voor</w:t>
      </w:r>
      <w:r>
        <w:rPr>
          <w:i/>
          <w:lang w:val="nl-BE"/>
        </w:rPr>
        <w:t xml:space="preserve"> </w:t>
      </w:r>
      <w:r w:rsidRPr="00241A48">
        <w:rPr>
          <w:i/>
          <w:lang w:val="nl-BE"/>
        </w:rPr>
        <w:t xml:space="preserve">op de hernieuwing van hun doopbeloften </w:t>
      </w:r>
      <w:r>
        <w:rPr>
          <w:i/>
          <w:lang w:val="nl-BE"/>
        </w:rPr>
        <w:t xml:space="preserve">in </w:t>
      </w:r>
      <w:r w:rsidRPr="00241A48">
        <w:rPr>
          <w:i/>
          <w:lang w:val="nl-BE"/>
        </w:rPr>
        <w:t xml:space="preserve">de paaswake. Boetevieringen zijn in deze voorbereidingstijd een hulp om zich te bezinnen over de eigen levenswijze en </w:t>
      </w:r>
      <w:r>
        <w:rPr>
          <w:i/>
          <w:lang w:val="nl-BE"/>
        </w:rPr>
        <w:t xml:space="preserve">om </w:t>
      </w:r>
      <w:r w:rsidRPr="00241A48">
        <w:rPr>
          <w:i/>
          <w:lang w:val="nl-BE"/>
        </w:rPr>
        <w:t xml:space="preserve">een stap te zetten naar bekering en naar de verzoening met God. Deze viering is bedoeld voor de eerste helft van de veertigdagentijd en kan tegen het einde ervan een </w:t>
      </w:r>
      <w:r>
        <w:rPr>
          <w:i/>
          <w:lang w:val="nl-BE"/>
        </w:rPr>
        <w:t xml:space="preserve">vervolg krijgen </w:t>
      </w:r>
      <w:r w:rsidRPr="00241A48">
        <w:rPr>
          <w:i/>
          <w:lang w:val="nl-BE"/>
        </w:rPr>
        <w:t>in de viering van het sacrament van de verzoening.</w:t>
      </w: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r w:rsidRPr="00A45B10">
        <w:rPr>
          <w:b/>
          <w:lang w:val="nl-BE"/>
        </w:rPr>
        <w:t>Openingslied:</w:t>
      </w:r>
      <w:r>
        <w:rPr>
          <w:b/>
          <w:lang w:val="nl-BE"/>
        </w:rPr>
        <w:t xml:space="preserve"> </w:t>
      </w:r>
      <w:r w:rsidR="003C15EA">
        <w:rPr>
          <w:b/>
          <w:lang w:val="nl-BE"/>
        </w:rPr>
        <w:t>Wie naar het altaar gaat</w:t>
      </w:r>
    </w:p>
    <w:p w:rsidR="00B06CDD" w:rsidRDefault="00B06CDD" w:rsidP="00B06CDD">
      <w:pPr>
        <w:jc w:val="both"/>
        <w:rPr>
          <w:lang w:val="nl-BE"/>
        </w:rPr>
      </w:pPr>
    </w:p>
    <w:p w:rsidR="00B06CDD" w:rsidRPr="00A45B10" w:rsidRDefault="00B06CDD" w:rsidP="00B06CDD">
      <w:pPr>
        <w:jc w:val="both"/>
        <w:rPr>
          <w:b/>
          <w:lang w:val="nl-BE"/>
        </w:rPr>
      </w:pPr>
      <w:r>
        <w:rPr>
          <w:b/>
          <w:lang w:val="nl-BE"/>
        </w:rPr>
        <w:t>Kruisteken en b</w:t>
      </w:r>
      <w:r w:rsidRPr="00A45B10">
        <w:rPr>
          <w:b/>
          <w:lang w:val="nl-BE"/>
        </w:rPr>
        <w:t>egroeting</w:t>
      </w:r>
    </w:p>
    <w:p w:rsidR="00B06CDD" w:rsidRDefault="00B06CDD" w:rsidP="00B06CDD">
      <w:pPr>
        <w:jc w:val="both"/>
        <w:rPr>
          <w:lang w:val="nl-BE"/>
        </w:rPr>
      </w:pPr>
    </w:p>
    <w:p w:rsidR="00EF7524" w:rsidRDefault="00B06CDD" w:rsidP="00B06CDD">
      <w:pPr>
        <w:jc w:val="both"/>
        <w:rPr>
          <w:szCs w:val="24"/>
        </w:rPr>
      </w:pPr>
      <w:r>
        <w:rPr>
          <w:lang w:val="nl-BE"/>
        </w:rPr>
        <w:t xml:space="preserve">V. </w:t>
      </w:r>
      <w:r>
        <w:rPr>
          <w:lang w:val="nl-BE"/>
        </w:rPr>
        <w:tab/>
      </w:r>
      <w:r w:rsidR="003C15EA">
        <w:rPr>
          <w:lang w:val="nl-BE"/>
        </w:rPr>
        <w:t xml:space="preserve">Wij zijn </w:t>
      </w:r>
      <w:r w:rsidR="003C15EA" w:rsidRPr="006F7A5F">
        <w:rPr>
          <w:szCs w:val="24"/>
        </w:rPr>
        <w:t xml:space="preserve">mensen die nood hebben </w:t>
      </w:r>
    </w:p>
    <w:p w:rsidR="003C15EA" w:rsidRDefault="003C15EA" w:rsidP="00EF7524">
      <w:pPr>
        <w:ind w:firstLine="708"/>
        <w:jc w:val="both"/>
        <w:rPr>
          <w:szCs w:val="24"/>
        </w:rPr>
      </w:pPr>
      <w:r w:rsidRPr="006F7A5F">
        <w:rPr>
          <w:szCs w:val="24"/>
        </w:rPr>
        <w:t xml:space="preserve">aan heling, </w:t>
      </w:r>
    </w:p>
    <w:p w:rsidR="003C15EA" w:rsidRDefault="003C15EA" w:rsidP="003C15EA">
      <w:pPr>
        <w:ind w:firstLine="708"/>
        <w:jc w:val="both"/>
        <w:rPr>
          <w:szCs w:val="24"/>
        </w:rPr>
      </w:pPr>
      <w:r>
        <w:rPr>
          <w:szCs w:val="24"/>
        </w:rPr>
        <w:t xml:space="preserve">aan </w:t>
      </w:r>
      <w:r w:rsidRPr="006F7A5F">
        <w:rPr>
          <w:szCs w:val="24"/>
        </w:rPr>
        <w:t>verzoening</w:t>
      </w:r>
      <w:r>
        <w:rPr>
          <w:szCs w:val="24"/>
        </w:rPr>
        <w:t xml:space="preserve"> en </w:t>
      </w:r>
      <w:r w:rsidRPr="006F7A5F">
        <w:rPr>
          <w:szCs w:val="24"/>
        </w:rPr>
        <w:t xml:space="preserve">vergeving, </w:t>
      </w:r>
    </w:p>
    <w:p w:rsidR="003C15EA" w:rsidRDefault="003C15EA" w:rsidP="003C15EA">
      <w:pPr>
        <w:ind w:firstLine="708"/>
        <w:jc w:val="both"/>
        <w:rPr>
          <w:szCs w:val="24"/>
        </w:rPr>
      </w:pPr>
      <w:r w:rsidRPr="006F7A5F">
        <w:rPr>
          <w:szCs w:val="24"/>
        </w:rPr>
        <w:t xml:space="preserve">aan </w:t>
      </w:r>
      <w:r>
        <w:rPr>
          <w:szCs w:val="24"/>
        </w:rPr>
        <w:t xml:space="preserve">de </w:t>
      </w:r>
      <w:r w:rsidRPr="006F7A5F">
        <w:rPr>
          <w:szCs w:val="24"/>
        </w:rPr>
        <w:t>nabijheid van God</w:t>
      </w:r>
      <w:r>
        <w:rPr>
          <w:szCs w:val="24"/>
        </w:rPr>
        <w:t>.</w:t>
      </w:r>
    </w:p>
    <w:p w:rsidR="00B06CDD" w:rsidRDefault="003C15EA" w:rsidP="003C15EA">
      <w:pPr>
        <w:ind w:firstLine="708"/>
        <w:jc w:val="both"/>
        <w:rPr>
          <w:lang w:val="nl-BE"/>
        </w:rPr>
      </w:pPr>
      <w:r>
        <w:rPr>
          <w:szCs w:val="24"/>
        </w:rPr>
        <w:t xml:space="preserve">Bij Hem vinden wij verlichting en vrede. </w:t>
      </w:r>
    </w:p>
    <w:p w:rsidR="00B06CDD" w:rsidRDefault="00B06CDD" w:rsidP="00B06CDD">
      <w:pPr>
        <w:ind w:left="708"/>
        <w:jc w:val="both"/>
        <w:rPr>
          <w:lang w:val="nl-BE"/>
        </w:rPr>
      </w:pPr>
      <w:r>
        <w:rPr>
          <w:lang w:val="nl-BE"/>
        </w:rPr>
        <w:t xml:space="preserve">Laten we het stil maken om ons bewust voor </w:t>
      </w:r>
      <w:r w:rsidR="00EF7524">
        <w:rPr>
          <w:lang w:val="nl-BE"/>
        </w:rPr>
        <w:t xml:space="preserve">Hem </w:t>
      </w:r>
      <w:r>
        <w:rPr>
          <w:lang w:val="nl-BE"/>
        </w:rPr>
        <w:t>te plaatsen,</w:t>
      </w:r>
    </w:p>
    <w:p w:rsidR="00B06CDD" w:rsidRDefault="00B06CDD" w:rsidP="00B06CDD">
      <w:pPr>
        <w:ind w:left="708"/>
        <w:jc w:val="both"/>
        <w:rPr>
          <w:lang w:val="nl-BE"/>
        </w:rPr>
      </w:pPr>
      <w:r>
        <w:rPr>
          <w:lang w:val="nl-BE"/>
        </w:rPr>
        <w:t>in het besef dat wij zijn genade en zijn vergeving nodig hebben.</w:t>
      </w:r>
    </w:p>
    <w:p w:rsidR="00B06CDD" w:rsidRDefault="00B06CDD" w:rsidP="00B06CDD">
      <w:pPr>
        <w:jc w:val="both"/>
        <w:rPr>
          <w:lang w:val="nl-BE"/>
        </w:rPr>
      </w:pPr>
    </w:p>
    <w:p w:rsidR="00B06CDD" w:rsidRDefault="00B06CDD" w:rsidP="00B06CDD">
      <w:pPr>
        <w:jc w:val="both"/>
        <w:rPr>
          <w:i/>
          <w:lang w:val="nl-BE"/>
        </w:rPr>
      </w:pPr>
      <w:r>
        <w:rPr>
          <w:i/>
          <w:lang w:val="nl-BE"/>
        </w:rPr>
        <w:t xml:space="preserve">De voorganger keert zich naar het kruisbeeld en knielt een ogenblik in stilte neer. </w:t>
      </w:r>
    </w:p>
    <w:p w:rsidR="00B06CDD" w:rsidRDefault="00B06CDD" w:rsidP="00B06CDD">
      <w:pPr>
        <w:jc w:val="both"/>
        <w:rPr>
          <w:i/>
          <w:lang w:val="nl-BE"/>
        </w:rPr>
      </w:pPr>
      <w:r>
        <w:rPr>
          <w:i/>
          <w:lang w:val="nl-BE"/>
        </w:rPr>
        <w:t>Hij kan alle aanwezigen uitnodigen om hetzelfde te doen.</w:t>
      </w:r>
    </w:p>
    <w:p w:rsidR="00B06CDD" w:rsidRPr="00C96520" w:rsidRDefault="00B06CDD" w:rsidP="00B06CDD">
      <w:pPr>
        <w:jc w:val="both"/>
        <w:rPr>
          <w:i/>
          <w:lang w:val="nl-BE"/>
        </w:rPr>
      </w:pPr>
      <w:r>
        <w:rPr>
          <w:i/>
          <w:lang w:val="nl-BE"/>
        </w:rPr>
        <w:t>Vervolgens staat hij weer recht en bidt het openingsgebed voor.</w:t>
      </w:r>
    </w:p>
    <w:p w:rsidR="00B06CDD" w:rsidRDefault="00B06CDD" w:rsidP="00B06CDD">
      <w:pPr>
        <w:jc w:val="both"/>
        <w:rPr>
          <w:b/>
          <w:lang w:val="nl-BE"/>
        </w:rPr>
      </w:pPr>
    </w:p>
    <w:p w:rsidR="00B06CDD" w:rsidRDefault="00B06CDD" w:rsidP="00B06CDD">
      <w:pPr>
        <w:jc w:val="both"/>
        <w:rPr>
          <w:b/>
          <w:lang w:val="nl-BE"/>
        </w:rPr>
      </w:pPr>
    </w:p>
    <w:p w:rsidR="00B06CDD" w:rsidRPr="00A45B10" w:rsidRDefault="00B06CDD" w:rsidP="00B06CDD">
      <w:pPr>
        <w:jc w:val="both"/>
        <w:rPr>
          <w:b/>
          <w:lang w:val="nl-BE"/>
        </w:rPr>
      </w:pPr>
      <w:r>
        <w:rPr>
          <w:b/>
          <w:lang w:val="nl-BE"/>
        </w:rPr>
        <w:t>Openingsgebed</w:t>
      </w:r>
    </w:p>
    <w:p w:rsidR="00B06CDD" w:rsidRDefault="00B06CDD" w:rsidP="00B06CDD">
      <w:pPr>
        <w:jc w:val="both"/>
        <w:rPr>
          <w:lang w:val="nl-BE"/>
        </w:rPr>
      </w:pPr>
    </w:p>
    <w:p w:rsidR="00B06CDD" w:rsidRDefault="00B06CDD" w:rsidP="00B06CDD">
      <w:pPr>
        <w:jc w:val="both"/>
        <w:rPr>
          <w:lang w:val="nl-BE"/>
        </w:rPr>
      </w:pPr>
      <w:r>
        <w:rPr>
          <w:lang w:val="nl-BE"/>
        </w:rPr>
        <w:t xml:space="preserve">V. </w:t>
      </w:r>
      <w:r>
        <w:rPr>
          <w:lang w:val="nl-BE"/>
        </w:rPr>
        <w:tab/>
        <w:t>Barmhartige God,</w:t>
      </w:r>
    </w:p>
    <w:p w:rsidR="00B06CDD" w:rsidRDefault="00B06CDD" w:rsidP="00B06CDD">
      <w:pPr>
        <w:ind w:left="708"/>
        <w:jc w:val="both"/>
        <w:rPr>
          <w:lang w:val="nl-BE"/>
        </w:rPr>
      </w:pPr>
      <w:r>
        <w:rPr>
          <w:lang w:val="nl-BE"/>
        </w:rPr>
        <w:t xml:space="preserve">door het doopsel hebt Gij ons gezuiverd van het kwaad </w:t>
      </w:r>
    </w:p>
    <w:p w:rsidR="00B06CDD" w:rsidRDefault="003C15EA" w:rsidP="00B06CDD">
      <w:pPr>
        <w:ind w:left="708"/>
        <w:jc w:val="both"/>
        <w:rPr>
          <w:lang w:val="nl-BE"/>
        </w:rPr>
      </w:pPr>
      <w:r>
        <w:rPr>
          <w:lang w:val="nl-BE"/>
        </w:rPr>
        <w:t>en ons opgenomen in uw grote l</w:t>
      </w:r>
      <w:r w:rsidR="00B06CDD">
        <w:rPr>
          <w:lang w:val="nl-BE"/>
        </w:rPr>
        <w:t xml:space="preserve">iefde. </w:t>
      </w:r>
    </w:p>
    <w:p w:rsidR="00B06CDD" w:rsidRDefault="00B06CDD" w:rsidP="00B06CDD">
      <w:pPr>
        <w:ind w:left="708"/>
        <w:jc w:val="both"/>
        <w:rPr>
          <w:lang w:val="nl-BE"/>
        </w:rPr>
      </w:pPr>
      <w:r>
        <w:rPr>
          <w:lang w:val="nl-BE"/>
        </w:rPr>
        <w:t>Schenk ons uw goede Geest,</w:t>
      </w:r>
    </w:p>
    <w:p w:rsidR="00F938AA" w:rsidRDefault="00F938AA" w:rsidP="00B06CDD">
      <w:pPr>
        <w:ind w:left="708"/>
        <w:jc w:val="both"/>
        <w:rPr>
          <w:lang w:val="nl-BE"/>
        </w:rPr>
      </w:pPr>
      <w:r>
        <w:rPr>
          <w:lang w:val="nl-BE"/>
        </w:rPr>
        <w:t>die ons ontvankelijk maakt voor uw wet.</w:t>
      </w:r>
    </w:p>
    <w:p w:rsidR="00F938AA" w:rsidRDefault="00F938AA" w:rsidP="00B06CDD">
      <w:pPr>
        <w:ind w:left="708"/>
        <w:jc w:val="both"/>
        <w:rPr>
          <w:lang w:val="nl-BE"/>
        </w:rPr>
      </w:pPr>
      <w:r>
        <w:rPr>
          <w:lang w:val="nl-BE"/>
        </w:rPr>
        <w:t>Verhoor ons wanneer wij ons hart openen voor U,</w:t>
      </w:r>
    </w:p>
    <w:p w:rsidR="00F938AA" w:rsidRDefault="00F938AA" w:rsidP="00B06CDD">
      <w:pPr>
        <w:ind w:left="708"/>
        <w:jc w:val="both"/>
        <w:rPr>
          <w:lang w:val="nl-BE"/>
        </w:rPr>
      </w:pPr>
      <w:r>
        <w:rPr>
          <w:lang w:val="nl-BE"/>
        </w:rPr>
        <w:t>en schenk allen de genade van een oprecht berouw,</w:t>
      </w:r>
    </w:p>
    <w:p w:rsidR="00B06CDD" w:rsidRDefault="00F938AA" w:rsidP="00B06CDD">
      <w:pPr>
        <w:ind w:left="708"/>
        <w:jc w:val="both"/>
        <w:rPr>
          <w:lang w:val="nl-BE"/>
        </w:rPr>
      </w:pPr>
      <w:r>
        <w:rPr>
          <w:lang w:val="nl-BE"/>
        </w:rPr>
        <w:t xml:space="preserve">Gij </w:t>
      </w:r>
      <w:r w:rsidR="00B06CDD">
        <w:rPr>
          <w:lang w:val="nl-BE"/>
        </w:rPr>
        <w:t xml:space="preserve">die onze Vader en Redder </w:t>
      </w:r>
      <w:r>
        <w:rPr>
          <w:lang w:val="nl-BE"/>
        </w:rPr>
        <w:t>zijt.</w:t>
      </w:r>
      <w:r w:rsidR="00B06CDD">
        <w:rPr>
          <w:lang w:val="nl-BE"/>
        </w:rPr>
        <w:t xml:space="preserve"> </w:t>
      </w: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r w:rsidRPr="00A45B10">
        <w:rPr>
          <w:b/>
          <w:lang w:val="nl-BE"/>
        </w:rPr>
        <w:t>Schriftlezing</w:t>
      </w:r>
      <w:r>
        <w:rPr>
          <w:b/>
          <w:lang w:val="nl-BE"/>
        </w:rPr>
        <w:t xml:space="preserve">: </w:t>
      </w:r>
      <w:r w:rsidR="008E20DB">
        <w:rPr>
          <w:lang w:val="nl-BE"/>
        </w:rPr>
        <w:t xml:space="preserve">Jezus </w:t>
      </w:r>
      <w:proofErr w:type="spellStart"/>
      <w:r w:rsidR="008E20DB">
        <w:rPr>
          <w:lang w:val="nl-BE"/>
        </w:rPr>
        <w:t>Sirach</w:t>
      </w:r>
      <w:proofErr w:type="spellEnd"/>
      <w:r w:rsidR="008E20DB">
        <w:rPr>
          <w:lang w:val="nl-BE"/>
        </w:rPr>
        <w:t xml:space="preserve"> 2</w:t>
      </w:r>
      <w:r w:rsidR="008E20DB" w:rsidRPr="008E20DB">
        <w:rPr>
          <w:lang w:val="nl-BE"/>
        </w:rPr>
        <w:t>-</w:t>
      </w:r>
      <w:r w:rsidR="008E20DB">
        <w:rPr>
          <w:lang w:val="nl-BE"/>
        </w:rPr>
        <w:t>5</w:t>
      </w:r>
      <w:r w:rsidR="00F938AA">
        <w:rPr>
          <w:lang w:val="nl-BE"/>
        </w:rPr>
        <w:t xml:space="preserve"> </w:t>
      </w:r>
    </w:p>
    <w:p w:rsidR="008E20DB" w:rsidRDefault="008E20DB" w:rsidP="00B06CDD">
      <w:pPr>
        <w:jc w:val="both"/>
        <w:rPr>
          <w:lang w:val="nl-BE"/>
        </w:rPr>
      </w:pPr>
    </w:p>
    <w:p w:rsidR="00B06CDD" w:rsidRDefault="008E20DB" w:rsidP="00B06CDD">
      <w:pPr>
        <w:jc w:val="both"/>
        <w:rPr>
          <w:lang w:val="nl-BE"/>
        </w:rPr>
      </w:pPr>
      <w:r>
        <w:rPr>
          <w:lang w:val="nl-BE"/>
        </w:rPr>
        <w:t>Vergeef je naaste zijn onrecht:</w:t>
      </w:r>
    </w:p>
    <w:p w:rsidR="008E20DB" w:rsidRDefault="00F938AA" w:rsidP="00B06CDD">
      <w:pPr>
        <w:jc w:val="both"/>
        <w:rPr>
          <w:lang w:val="nl-BE"/>
        </w:rPr>
      </w:pPr>
      <w:r>
        <w:rPr>
          <w:lang w:val="nl-BE"/>
        </w:rPr>
        <w:t>d</w:t>
      </w:r>
      <w:r w:rsidR="008E20DB">
        <w:rPr>
          <w:lang w:val="nl-BE"/>
        </w:rPr>
        <w:t>an worden, wanneer je erom bidt,</w:t>
      </w:r>
    </w:p>
    <w:p w:rsidR="008E20DB" w:rsidRDefault="00F938AA" w:rsidP="00B06CDD">
      <w:pPr>
        <w:jc w:val="both"/>
        <w:rPr>
          <w:lang w:val="nl-BE"/>
        </w:rPr>
      </w:pPr>
      <w:r>
        <w:rPr>
          <w:lang w:val="nl-BE"/>
        </w:rPr>
        <w:t>j</w:t>
      </w:r>
      <w:r w:rsidR="008E20DB">
        <w:rPr>
          <w:lang w:val="nl-BE"/>
        </w:rPr>
        <w:t>ouw eigen zonden kwijtgescholden.</w:t>
      </w:r>
    </w:p>
    <w:p w:rsidR="008E20DB" w:rsidRDefault="008E20DB" w:rsidP="00B06CDD">
      <w:pPr>
        <w:jc w:val="both"/>
        <w:rPr>
          <w:lang w:val="nl-BE"/>
        </w:rPr>
      </w:pPr>
      <w:r>
        <w:rPr>
          <w:lang w:val="nl-BE"/>
        </w:rPr>
        <w:t>Kan een mens die tegenover een medemens</w:t>
      </w:r>
    </w:p>
    <w:p w:rsidR="008E20DB" w:rsidRDefault="00F938AA" w:rsidP="00B06CDD">
      <w:pPr>
        <w:jc w:val="both"/>
        <w:rPr>
          <w:lang w:val="nl-BE"/>
        </w:rPr>
      </w:pPr>
      <w:r>
        <w:rPr>
          <w:lang w:val="nl-BE"/>
        </w:rPr>
        <w:t>i</w:t>
      </w:r>
      <w:r w:rsidR="008E20DB">
        <w:rPr>
          <w:lang w:val="nl-BE"/>
        </w:rPr>
        <w:t>n zijn woede volhardt,</w:t>
      </w:r>
    </w:p>
    <w:p w:rsidR="008E20DB" w:rsidRDefault="00F938AA" w:rsidP="00B06CDD">
      <w:pPr>
        <w:jc w:val="both"/>
        <w:rPr>
          <w:lang w:val="nl-BE"/>
        </w:rPr>
      </w:pPr>
      <w:r>
        <w:rPr>
          <w:lang w:val="nl-BE"/>
        </w:rPr>
        <w:t>b</w:t>
      </w:r>
      <w:r w:rsidR="008E20DB">
        <w:rPr>
          <w:lang w:val="nl-BE"/>
        </w:rPr>
        <w:t>ij de Heer zijn heil komen zoeken?</w:t>
      </w:r>
    </w:p>
    <w:p w:rsidR="008E20DB" w:rsidRDefault="008E20DB" w:rsidP="00B06CDD">
      <w:pPr>
        <w:jc w:val="both"/>
        <w:rPr>
          <w:lang w:val="nl-BE"/>
        </w:rPr>
      </w:pPr>
      <w:r>
        <w:rPr>
          <w:lang w:val="nl-BE"/>
        </w:rPr>
        <w:t>Kan hij, die onverbiddelijk is voor zijn medemens,</w:t>
      </w:r>
    </w:p>
    <w:p w:rsidR="008E20DB" w:rsidRDefault="00F938AA" w:rsidP="00B06CDD">
      <w:pPr>
        <w:jc w:val="both"/>
        <w:rPr>
          <w:lang w:val="nl-BE"/>
        </w:rPr>
      </w:pPr>
      <w:r>
        <w:rPr>
          <w:lang w:val="nl-BE"/>
        </w:rPr>
        <w:t>o</w:t>
      </w:r>
      <w:r w:rsidR="008E20DB">
        <w:rPr>
          <w:lang w:val="nl-BE"/>
        </w:rPr>
        <w:t>m vergeving bidden voor zijn eigen zonden?</w:t>
      </w:r>
    </w:p>
    <w:p w:rsidR="008E20DB" w:rsidRDefault="008E20DB" w:rsidP="00B06CDD">
      <w:pPr>
        <w:jc w:val="both"/>
        <w:rPr>
          <w:lang w:val="nl-BE"/>
        </w:rPr>
      </w:pPr>
      <w:r>
        <w:rPr>
          <w:lang w:val="nl-BE"/>
        </w:rPr>
        <w:t>Als iemand die zelf maar een mens is,</w:t>
      </w:r>
    </w:p>
    <w:p w:rsidR="008E20DB" w:rsidRDefault="00F938AA" w:rsidP="00B06CDD">
      <w:pPr>
        <w:jc w:val="both"/>
        <w:rPr>
          <w:lang w:val="nl-BE"/>
        </w:rPr>
      </w:pPr>
      <w:r>
        <w:rPr>
          <w:lang w:val="nl-BE"/>
        </w:rPr>
        <w:lastRenderedPageBreak/>
        <w:t>i</w:t>
      </w:r>
      <w:r w:rsidR="008E20DB">
        <w:rPr>
          <w:lang w:val="nl-BE"/>
        </w:rPr>
        <w:t>n zijn wrok volhardt,</w:t>
      </w:r>
    </w:p>
    <w:p w:rsidR="008E20DB" w:rsidRDefault="00F938AA" w:rsidP="00B06CDD">
      <w:pPr>
        <w:jc w:val="both"/>
        <w:rPr>
          <w:lang w:val="nl-BE"/>
        </w:rPr>
      </w:pPr>
      <w:r>
        <w:rPr>
          <w:lang w:val="nl-BE"/>
        </w:rPr>
        <w:t>w</w:t>
      </w:r>
      <w:r w:rsidR="008E20DB">
        <w:rPr>
          <w:lang w:val="nl-BE"/>
        </w:rPr>
        <w:t>ie zal dan verzoening bewerken voor zijn zonden?</w:t>
      </w:r>
    </w:p>
    <w:p w:rsidR="008E20DB" w:rsidRDefault="008E20DB" w:rsidP="00B06CDD">
      <w:pPr>
        <w:jc w:val="both"/>
        <w:rPr>
          <w:lang w:val="nl-BE"/>
        </w:rPr>
      </w:pPr>
    </w:p>
    <w:p w:rsidR="00B06CDD" w:rsidRDefault="00B06CDD" w:rsidP="00B06CDD">
      <w:pPr>
        <w:jc w:val="both"/>
        <w:rPr>
          <w:lang w:val="nl-BE"/>
        </w:rPr>
      </w:pPr>
    </w:p>
    <w:p w:rsidR="00B06CDD" w:rsidRDefault="00B06CDD" w:rsidP="00B06CDD">
      <w:pPr>
        <w:jc w:val="both"/>
        <w:rPr>
          <w:lang w:val="nl-BE"/>
        </w:rPr>
      </w:pPr>
      <w:r w:rsidRPr="00C30838">
        <w:rPr>
          <w:b/>
          <w:lang w:val="nl-BE"/>
        </w:rPr>
        <w:t>Antwoordzang:</w:t>
      </w:r>
      <w:r>
        <w:rPr>
          <w:lang w:val="nl-BE"/>
        </w:rPr>
        <w:t xml:space="preserve"> </w:t>
      </w:r>
      <w:r w:rsidR="00EF7524">
        <w:rPr>
          <w:lang w:val="nl-BE"/>
        </w:rPr>
        <w:t xml:space="preserve">Psalm 119, 25-40 </w:t>
      </w:r>
      <w:r>
        <w:rPr>
          <w:lang w:val="nl-BE"/>
        </w:rPr>
        <w:t>(Vertaling: A. Bronkhorst)</w:t>
      </w:r>
    </w:p>
    <w:p w:rsidR="00B06CDD" w:rsidRDefault="00B06CDD" w:rsidP="00B06CDD">
      <w:pPr>
        <w:jc w:val="both"/>
        <w:rPr>
          <w:lang w:val="nl-BE"/>
        </w:rPr>
      </w:pPr>
    </w:p>
    <w:p w:rsidR="00B06CDD" w:rsidRPr="00426758" w:rsidRDefault="00B06CDD" w:rsidP="00B06CDD">
      <w:pPr>
        <w:jc w:val="both"/>
        <w:rPr>
          <w:i/>
          <w:lang w:val="nl-BE"/>
        </w:rPr>
      </w:pPr>
      <w:r w:rsidRPr="00426758">
        <w:rPr>
          <w:i/>
          <w:lang w:val="nl-BE"/>
        </w:rPr>
        <w:t xml:space="preserve">Men kan de tekst ofwel afwisselend in twee groepen zingen op een psalmtoon. Ofwel wordt </w:t>
      </w:r>
      <w:r>
        <w:rPr>
          <w:i/>
          <w:lang w:val="nl-BE"/>
        </w:rPr>
        <w:t xml:space="preserve">de </w:t>
      </w:r>
      <w:r w:rsidRPr="00426758">
        <w:rPr>
          <w:i/>
          <w:lang w:val="nl-BE"/>
        </w:rPr>
        <w:t xml:space="preserve">tekst </w:t>
      </w:r>
      <w:r>
        <w:rPr>
          <w:i/>
          <w:lang w:val="nl-BE"/>
        </w:rPr>
        <w:t xml:space="preserve">door een lector </w:t>
      </w:r>
      <w:r w:rsidRPr="00426758">
        <w:rPr>
          <w:i/>
          <w:lang w:val="nl-BE"/>
        </w:rPr>
        <w:t>voorgelezen en onderbroken met een gezongen refrein</w:t>
      </w:r>
      <w:r>
        <w:rPr>
          <w:i/>
          <w:lang w:val="nl-BE"/>
        </w:rPr>
        <w:t>, zoals hieronder is aangegeven.</w:t>
      </w:r>
    </w:p>
    <w:p w:rsidR="00B06CDD" w:rsidRDefault="00B06CDD" w:rsidP="00B06CDD">
      <w:pPr>
        <w:jc w:val="both"/>
        <w:rPr>
          <w:lang w:val="nl-BE"/>
        </w:rPr>
      </w:pPr>
      <w:r>
        <w:rPr>
          <w:lang w:val="nl-BE"/>
        </w:rPr>
        <w:t xml:space="preserve"> </w:t>
      </w:r>
    </w:p>
    <w:p w:rsidR="00B06CDD" w:rsidRDefault="00EF7524" w:rsidP="00B06CDD">
      <w:pPr>
        <w:jc w:val="both"/>
        <w:rPr>
          <w:lang w:val="nl-BE"/>
        </w:rPr>
      </w:pPr>
      <w:r>
        <w:rPr>
          <w:lang w:val="nl-BE"/>
        </w:rPr>
        <w:t>Mijn Geest is geheel in het stof geworpen,</w:t>
      </w:r>
    </w:p>
    <w:p w:rsidR="00EF7524" w:rsidRDefault="00EF7524" w:rsidP="00B06CDD">
      <w:pPr>
        <w:jc w:val="both"/>
        <w:rPr>
          <w:lang w:val="nl-BE"/>
        </w:rPr>
      </w:pPr>
      <w:r>
        <w:rPr>
          <w:lang w:val="nl-BE"/>
        </w:rPr>
        <w:tab/>
        <w:t>Laat mij weer leven volgens uw woord.</w:t>
      </w:r>
    </w:p>
    <w:p w:rsidR="00EF7524" w:rsidRDefault="00EF7524" w:rsidP="00B06CDD">
      <w:pPr>
        <w:jc w:val="both"/>
        <w:rPr>
          <w:lang w:val="nl-BE"/>
        </w:rPr>
      </w:pPr>
      <w:r>
        <w:rPr>
          <w:lang w:val="nl-BE"/>
        </w:rPr>
        <w:t>Mijn wegen kent Gij, Ge hoort mijn gebeden;</w:t>
      </w:r>
    </w:p>
    <w:p w:rsidR="00EF7524" w:rsidRDefault="00EF7524" w:rsidP="00B06CDD">
      <w:pPr>
        <w:jc w:val="both"/>
        <w:rPr>
          <w:lang w:val="nl-BE"/>
        </w:rPr>
      </w:pPr>
      <w:r>
        <w:rPr>
          <w:lang w:val="nl-BE"/>
        </w:rPr>
        <w:tab/>
        <w:t>Leer mij wat Gij hebt beschikt.-</w:t>
      </w:r>
    </w:p>
    <w:p w:rsidR="00EF7524" w:rsidRDefault="00EF7524" w:rsidP="00B06CDD">
      <w:pPr>
        <w:jc w:val="both"/>
        <w:rPr>
          <w:lang w:val="nl-BE"/>
        </w:rPr>
      </w:pPr>
      <w:r>
        <w:rPr>
          <w:lang w:val="nl-BE"/>
        </w:rPr>
        <w:t>Leid mij op de weg van uw bevelen,</w:t>
      </w:r>
    </w:p>
    <w:p w:rsidR="00EF7524" w:rsidRDefault="00EF7524" w:rsidP="00B06CDD">
      <w:pPr>
        <w:jc w:val="both"/>
        <w:rPr>
          <w:lang w:val="nl-BE"/>
        </w:rPr>
      </w:pPr>
      <w:r>
        <w:rPr>
          <w:lang w:val="nl-BE"/>
        </w:rPr>
        <w:tab/>
        <w:t>Dan zal ik uw daden indachtig zijn.</w:t>
      </w:r>
    </w:p>
    <w:p w:rsidR="00EF7524" w:rsidRDefault="00EF7524" w:rsidP="00B06CDD">
      <w:pPr>
        <w:jc w:val="both"/>
        <w:rPr>
          <w:lang w:val="nl-BE"/>
        </w:rPr>
      </w:pPr>
      <w:r>
        <w:rPr>
          <w:lang w:val="nl-BE"/>
        </w:rPr>
        <w:t>Mijn Geest stort tranen van</w:t>
      </w:r>
      <w:r w:rsidR="00F54CC3">
        <w:rPr>
          <w:lang w:val="nl-BE"/>
        </w:rPr>
        <w:t xml:space="preserve"> </w:t>
      </w:r>
      <w:r>
        <w:rPr>
          <w:lang w:val="nl-BE"/>
        </w:rPr>
        <w:t>droefheid;</w:t>
      </w:r>
    </w:p>
    <w:p w:rsidR="00EF7524" w:rsidRDefault="00EF7524" w:rsidP="00B06CDD">
      <w:pPr>
        <w:jc w:val="both"/>
        <w:rPr>
          <w:lang w:val="nl-BE"/>
        </w:rPr>
      </w:pPr>
      <w:r>
        <w:rPr>
          <w:lang w:val="nl-BE"/>
        </w:rPr>
        <w:tab/>
        <w:t>Richt mij weer op naar uw woord.-</w:t>
      </w:r>
    </w:p>
    <w:p w:rsidR="00F54CC3" w:rsidRDefault="00F54CC3" w:rsidP="00B06CDD">
      <w:pPr>
        <w:jc w:val="both"/>
        <w:rPr>
          <w:lang w:val="nl-BE"/>
        </w:rPr>
      </w:pPr>
    </w:p>
    <w:p w:rsidR="00F54CC3" w:rsidRDefault="00F54CC3" w:rsidP="00B06CDD">
      <w:pPr>
        <w:jc w:val="both"/>
        <w:rPr>
          <w:lang w:val="nl-BE"/>
        </w:rPr>
      </w:pPr>
      <w:r w:rsidRPr="004E55AA">
        <w:rPr>
          <w:noProof/>
          <w:lang w:val="nl-BE" w:eastAsia="nl-BE"/>
        </w:rPr>
        <w:drawing>
          <wp:inline distT="0" distB="0" distL="0" distR="0" wp14:anchorId="56432B1B" wp14:editId="69D99488">
            <wp:extent cx="4124325" cy="1295400"/>
            <wp:effectExtent l="0" t="0" r="9525" b="0"/>
            <wp:docPr id="3" name="Afbeelding 3" descr="ZJ 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J 28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1295400"/>
                    </a:xfrm>
                    <a:prstGeom prst="rect">
                      <a:avLst/>
                    </a:prstGeom>
                    <a:noFill/>
                    <a:ln>
                      <a:noFill/>
                    </a:ln>
                  </pic:spPr>
                </pic:pic>
              </a:graphicData>
            </a:graphic>
          </wp:inline>
        </w:drawing>
      </w:r>
    </w:p>
    <w:p w:rsidR="00F54CC3" w:rsidRPr="004E55AA" w:rsidRDefault="00F54CC3" w:rsidP="00F54CC3">
      <w:pPr>
        <w:jc w:val="both"/>
        <w:rPr>
          <w:sz w:val="20"/>
          <w:szCs w:val="20"/>
          <w:lang w:val="nl-BE"/>
        </w:rPr>
      </w:pPr>
      <w:r>
        <w:rPr>
          <w:lang w:val="nl-BE"/>
        </w:rPr>
        <w:tab/>
      </w:r>
      <w:r>
        <w:rPr>
          <w:lang w:val="nl-BE"/>
        </w:rPr>
        <w:tab/>
      </w:r>
      <w:r>
        <w:rPr>
          <w:lang w:val="nl-BE"/>
        </w:rPr>
        <w:tab/>
      </w:r>
      <w:r>
        <w:rPr>
          <w:lang w:val="nl-BE"/>
        </w:rPr>
        <w:tab/>
      </w:r>
      <w:r>
        <w:rPr>
          <w:lang w:val="nl-BE"/>
        </w:rPr>
        <w:tab/>
      </w:r>
      <w:r>
        <w:rPr>
          <w:lang w:val="nl-BE"/>
        </w:rPr>
        <w:tab/>
      </w:r>
      <w:r w:rsidRPr="004E55AA">
        <w:rPr>
          <w:sz w:val="20"/>
          <w:szCs w:val="20"/>
          <w:lang w:val="nl-BE"/>
        </w:rPr>
        <w:t xml:space="preserve">(t.: A. Bronkhorst – m.: H. Wolfs) </w:t>
      </w:r>
    </w:p>
    <w:p w:rsidR="00F54CC3" w:rsidRDefault="00F54CC3" w:rsidP="00B06CDD">
      <w:pPr>
        <w:jc w:val="both"/>
        <w:rPr>
          <w:lang w:val="nl-BE"/>
        </w:rPr>
      </w:pPr>
    </w:p>
    <w:p w:rsidR="00F54CC3" w:rsidRDefault="00F54CC3" w:rsidP="00B06CDD">
      <w:pPr>
        <w:jc w:val="both"/>
        <w:rPr>
          <w:lang w:val="nl-BE"/>
        </w:rPr>
      </w:pPr>
    </w:p>
    <w:p w:rsidR="00EF7524" w:rsidRDefault="00EF7524" w:rsidP="00B06CDD">
      <w:pPr>
        <w:jc w:val="both"/>
        <w:rPr>
          <w:lang w:val="nl-BE"/>
        </w:rPr>
      </w:pPr>
      <w:r>
        <w:rPr>
          <w:lang w:val="nl-BE"/>
        </w:rPr>
        <w:t>Gedoog niet dat ik een dwaalweg insla,</w:t>
      </w:r>
    </w:p>
    <w:p w:rsidR="00EF7524" w:rsidRDefault="00EF7524" w:rsidP="00B06CDD">
      <w:pPr>
        <w:jc w:val="both"/>
        <w:rPr>
          <w:lang w:val="nl-BE"/>
        </w:rPr>
      </w:pPr>
      <w:r>
        <w:rPr>
          <w:lang w:val="nl-BE"/>
        </w:rPr>
        <w:tab/>
        <w:t>Maar geef mij de wet als gids.</w:t>
      </w:r>
    </w:p>
    <w:p w:rsidR="00EF7524" w:rsidRDefault="00EF7524" w:rsidP="00B06CDD">
      <w:pPr>
        <w:jc w:val="both"/>
        <w:rPr>
          <w:lang w:val="nl-BE"/>
        </w:rPr>
      </w:pPr>
      <w:r>
        <w:rPr>
          <w:lang w:val="nl-BE"/>
        </w:rPr>
        <w:t>Ik heb de weg van de trouw gekozen,</w:t>
      </w:r>
    </w:p>
    <w:p w:rsidR="00EF7524" w:rsidRDefault="00EF7524" w:rsidP="00B06CDD">
      <w:pPr>
        <w:jc w:val="both"/>
        <w:rPr>
          <w:lang w:val="nl-BE"/>
        </w:rPr>
      </w:pPr>
      <w:r>
        <w:rPr>
          <w:lang w:val="nl-BE"/>
        </w:rPr>
        <w:tab/>
        <w:t>Ik houd mij aan wat Gij bepaalt.-</w:t>
      </w:r>
    </w:p>
    <w:p w:rsidR="00EF7524" w:rsidRDefault="00EF7524" w:rsidP="00B06CDD">
      <w:pPr>
        <w:jc w:val="both"/>
        <w:rPr>
          <w:lang w:val="nl-BE"/>
        </w:rPr>
      </w:pPr>
      <w:r>
        <w:rPr>
          <w:lang w:val="nl-BE"/>
        </w:rPr>
        <w:t>Wat Gij verordent houd ik in ere;</w:t>
      </w:r>
    </w:p>
    <w:p w:rsidR="00EF7524" w:rsidRDefault="00EF7524" w:rsidP="00B06CDD">
      <w:pPr>
        <w:jc w:val="both"/>
        <w:rPr>
          <w:lang w:val="nl-BE"/>
        </w:rPr>
      </w:pPr>
      <w:r>
        <w:rPr>
          <w:lang w:val="nl-BE"/>
        </w:rPr>
        <w:tab/>
        <w:t>Heer, stel mij toch niet teleur.</w:t>
      </w:r>
    </w:p>
    <w:p w:rsidR="00EF7524" w:rsidRDefault="00EF7524" w:rsidP="00B06CDD">
      <w:pPr>
        <w:jc w:val="both"/>
        <w:rPr>
          <w:lang w:val="nl-BE"/>
        </w:rPr>
      </w:pPr>
      <w:r>
        <w:rPr>
          <w:lang w:val="nl-BE"/>
        </w:rPr>
        <w:t>Steeds zal ik de weg gaan van uw geboden,</w:t>
      </w:r>
    </w:p>
    <w:p w:rsidR="00EF7524" w:rsidRDefault="00EF7524" w:rsidP="00B06CDD">
      <w:pPr>
        <w:jc w:val="both"/>
        <w:rPr>
          <w:lang w:val="nl-BE"/>
        </w:rPr>
      </w:pPr>
      <w:r>
        <w:rPr>
          <w:lang w:val="nl-BE"/>
        </w:rPr>
        <w:tab/>
        <w:t>Omdat Gij mijn hart verruimt.</w:t>
      </w:r>
    </w:p>
    <w:p w:rsidR="00EF7524" w:rsidRDefault="00EF7524" w:rsidP="00B06CDD">
      <w:pPr>
        <w:jc w:val="both"/>
        <w:rPr>
          <w:lang w:val="nl-BE"/>
        </w:rPr>
      </w:pPr>
    </w:p>
    <w:p w:rsidR="00F54CC3" w:rsidRDefault="00B06CDD" w:rsidP="00F54CC3">
      <w:pPr>
        <w:jc w:val="both"/>
        <w:rPr>
          <w:lang w:val="nl-BE"/>
        </w:rPr>
      </w:pPr>
      <w:r>
        <w:rPr>
          <w:lang w:val="nl-BE"/>
        </w:rPr>
        <w:t>Refrein:</w:t>
      </w:r>
      <w:r>
        <w:rPr>
          <w:lang w:val="nl-BE"/>
        </w:rPr>
        <w:tab/>
      </w:r>
      <w:r w:rsidR="00F54CC3">
        <w:rPr>
          <w:lang w:val="nl-BE"/>
        </w:rPr>
        <w:t xml:space="preserve">God, wees ons barmhartig en zegen ons, </w:t>
      </w:r>
    </w:p>
    <w:p w:rsidR="00F54CC3" w:rsidRDefault="00F54CC3" w:rsidP="00F54CC3">
      <w:pPr>
        <w:jc w:val="both"/>
        <w:rPr>
          <w:lang w:val="nl-BE"/>
        </w:rPr>
      </w:pPr>
      <w:r>
        <w:rPr>
          <w:lang w:val="nl-BE"/>
        </w:rPr>
        <w:tab/>
      </w:r>
      <w:r>
        <w:rPr>
          <w:lang w:val="nl-BE"/>
        </w:rPr>
        <w:tab/>
        <w:t>toon ons het licht van uw aanschijn.</w:t>
      </w:r>
    </w:p>
    <w:p w:rsidR="00B06CDD" w:rsidRDefault="00B06CDD" w:rsidP="00B06CDD">
      <w:pPr>
        <w:jc w:val="both"/>
        <w:rPr>
          <w:lang w:val="nl-BE"/>
        </w:rPr>
      </w:pPr>
      <w:r>
        <w:rPr>
          <w:lang w:val="nl-BE"/>
        </w:rPr>
        <w:tab/>
        <w:t xml:space="preserve">  </w:t>
      </w:r>
    </w:p>
    <w:p w:rsidR="00B06CDD" w:rsidRDefault="00B06CDD" w:rsidP="00B06CDD">
      <w:pPr>
        <w:jc w:val="both"/>
        <w:rPr>
          <w:lang w:val="nl-BE"/>
        </w:rPr>
      </w:pPr>
      <w:r>
        <w:rPr>
          <w:lang w:val="nl-BE"/>
        </w:rPr>
        <w:tab/>
      </w:r>
      <w:r>
        <w:rPr>
          <w:lang w:val="nl-BE"/>
        </w:rPr>
        <w:tab/>
      </w:r>
      <w:r>
        <w:rPr>
          <w:lang w:val="nl-BE"/>
        </w:rPr>
        <w:tab/>
      </w:r>
      <w:r>
        <w:rPr>
          <w:lang w:val="nl-BE"/>
        </w:rPr>
        <w:tab/>
      </w:r>
      <w:r>
        <w:rPr>
          <w:lang w:val="nl-BE"/>
        </w:rPr>
        <w:tab/>
      </w:r>
      <w:r>
        <w:rPr>
          <w:lang w:val="nl-BE"/>
        </w:rPr>
        <w:tab/>
      </w:r>
    </w:p>
    <w:p w:rsidR="00B06CDD" w:rsidRDefault="00EF7524" w:rsidP="00B06CDD">
      <w:pPr>
        <w:jc w:val="both"/>
        <w:rPr>
          <w:lang w:val="nl-BE"/>
        </w:rPr>
      </w:pPr>
      <w:r>
        <w:rPr>
          <w:lang w:val="nl-BE"/>
        </w:rPr>
        <w:t>Toon mij de weg, Heer, die Gij beschikt hebt,</w:t>
      </w:r>
    </w:p>
    <w:p w:rsidR="00EF7524" w:rsidRDefault="00EF7524" w:rsidP="00B06CDD">
      <w:pPr>
        <w:jc w:val="both"/>
        <w:rPr>
          <w:lang w:val="nl-BE"/>
        </w:rPr>
      </w:pPr>
      <w:r>
        <w:rPr>
          <w:lang w:val="nl-BE"/>
        </w:rPr>
        <w:tab/>
        <w:t>Dan wijk ik daar nooit van af.</w:t>
      </w:r>
    </w:p>
    <w:p w:rsidR="00EF7524" w:rsidRDefault="00EF7524" w:rsidP="00B06CDD">
      <w:pPr>
        <w:jc w:val="both"/>
        <w:rPr>
          <w:lang w:val="nl-BE"/>
        </w:rPr>
      </w:pPr>
      <w:r>
        <w:rPr>
          <w:lang w:val="nl-BE"/>
        </w:rPr>
        <w:t>Geef mij begrip om uw wet na te leven,</w:t>
      </w:r>
    </w:p>
    <w:p w:rsidR="00EF7524" w:rsidRDefault="00EF7524" w:rsidP="00B06CDD">
      <w:pPr>
        <w:jc w:val="both"/>
        <w:rPr>
          <w:lang w:val="nl-BE"/>
        </w:rPr>
      </w:pPr>
      <w:r>
        <w:rPr>
          <w:lang w:val="nl-BE"/>
        </w:rPr>
        <w:tab/>
        <w:t>Om haar te volgen met heel mijn hart.-</w:t>
      </w:r>
    </w:p>
    <w:p w:rsidR="00EF7524" w:rsidRDefault="00EF7524" w:rsidP="00B06CDD">
      <w:pPr>
        <w:jc w:val="both"/>
        <w:rPr>
          <w:lang w:val="nl-BE"/>
        </w:rPr>
      </w:pPr>
      <w:r>
        <w:rPr>
          <w:lang w:val="nl-BE"/>
        </w:rPr>
        <w:t>Leid mij langs de paden van uw geboden,</w:t>
      </w:r>
    </w:p>
    <w:p w:rsidR="00EF7524" w:rsidRDefault="00EF7524" w:rsidP="00B06CDD">
      <w:pPr>
        <w:jc w:val="both"/>
        <w:rPr>
          <w:lang w:val="nl-BE"/>
        </w:rPr>
      </w:pPr>
      <w:r>
        <w:rPr>
          <w:lang w:val="nl-BE"/>
        </w:rPr>
        <w:tab/>
        <w:t>Daar vind ik mijn vreugde in.</w:t>
      </w:r>
    </w:p>
    <w:p w:rsidR="00EF7524" w:rsidRDefault="00EF7524" w:rsidP="00B06CDD">
      <w:pPr>
        <w:jc w:val="both"/>
        <w:rPr>
          <w:lang w:val="nl-BE"/>
        </w:rPr>
      </w:pPr>
      <w:r>
        <w:rPr>
          <w:lang w:val="nl-BE"/>
        </w:rPr>
        <w:t>Mijn hart zij gericht op wat Gij verordent</w:t>
      </w:r>
    </w:p>
    <w:p w:rsidR="00EF7524" w:rsidRDefault="00EF7524" w:rsidP="00B06CDD">
      <w:pPr>
        <w:jc w:val="both"/>
        <w:rPr>
          <w:lang w:val="nl-BE"/>
        </w:rPr>
      </w:pPr>
      <w:r>
        <w:rPr>
          <w:lang w:val="nl-BE"/>
        </w:rPr>
        <w:tab/>
        <w:t>En niet op ijdel gewin.-</w:t>
      </w:r>
    </w:p>
    <w:p w:rsidR="00EF7524" w:rsidRDefault="00EF7524" w:rsidP="00B06CDD">
      <w:pPr>
        <w:jc w:val="both"/>
        <w:rPr>
          <w:lang w:val="nl-BE"/>
        </w:rPr>
      </w:pPr>
    </w:p>
    <w:p w:rsidR="00EF7524" w:rsidRDefault="00EF7524" w:rsidP="00B06CDD">
      <w:pPr>
        <w:jc w:val="both"/>
        <w:rPr>
          <w:lang w:val="nl-BE"/>
        </w:rPr>
      </w:pPr>
    </w:p>
    <w:p w:rsidR="00B06CDD" w:rsidRDefault="00B06CDD" w:rsidP="00B06CDD">
      <w:pPr>
        <w:jc w:val="both"/>
        <w:rPr>
          <w:lang w:val="nl-BE"/>
        </w:rPr>
      </w:pPr>
      <w:r>
        <w:rPr>
          <w:lang w:val="nl-BE"/>
        </w:rPr>
        <w:t xml:space="preserve">Refrein: </w:t>
      </w:r>
      <w:r>
        <w:rPr>
          <w:lang w:val="nl-BE"/>
        </w:rPr>
        <w:tab/>
        <w:t xml:space="preserve">God, wees ons barmhartig en zegen ons, </w:t>
      </w:r>
    </w:p>
    <w:p w:rsidR="00B06CDD" w:rsidRDefault="00B06CDD" w:rsidP="00B06CDD">
      <w:pPr>
        <w:jc w:val="both"/>
        <w:rPr>
          <w:lang w:val="nl-BE"/>
        </w:rPr>
      </w:pPr>
      <w:r>
        <w:rPr>
          <w:lang w:val="nl-BE"/>
        </w:rPr>
        <w:tab/>
      </w:r>
      <w:r>
        <w:rPr>
          <w:lang w:val="nl-BE"/>
        </w:rPr>
        <w:tab/>
        <w:t>toon ons het licht van uw aanschijn.</w:t>
      </w:r>
    </w:p>
    <w:p w:rsidR="00B06CDD" w:rsidRDefault="00B06CDD" w:rsidP="00B06CDD">
      <w:pPr>
        <w:jc w:val="both"/>
        <w:rPr>
          <w:lang w:val="nl-BE"/>
        </w:rPr>
      </w:pPr>
      <w:r>
        <w:rPr>
          <w:lang w:val="nl-BE"/>
        </w:rPr>
        <w:tab/>
      </w:r>
    </w:p>
    <w:p w:rsidR="00B06CDD" w:rsidRDefault="00F54CC3" w:rsidP="00B06CDD">
      <w:pPr>
        <w:jc w:val="both"/>
        <w:rPr>
          <w:lang w:val="nl-BE"/>
        </w:rPr>
      </w:pPr>
      <w:r>
        <w:rPr>
          <w:lang w:val="nl-BE"/>
        </w:rPr>
        <w:t>Weerhoud mijn oog van nietswaardige zaken,</w:t>
      </w:r>
    </w:p>
    <w:p w:rsidR="00F54CC3" w:rsidRDefault="00F54CC3" w:rsidP="00B06CDD">
      <w:pPr>
        <w:jc w:val="both"/>
        <w:rPr>
          <w:lang w:val="nl-BE"/>
        </w:rPr>
      </w:pPr>
      <w:r>
        <w:rPr>
          <w:lang w:val="nl-BE"/>
        </w:rPr>
        <w:tab/>
        <w:t>Maar laat mij leven volgens uw weg.</w:t>
      </w:r>
    </w:p>
    <w:p w:rsidR="00F54CC3" w:rsidRDefault="00F54CC3" w:rsidP="00B06CDD">
      <w:pPr>
        <w:jc w:val="both"/>
        <w:rPr>
          <w:lang w:val="nl-BE"/>
        </w:rPr>
      </w:pPr>
      <w:r>
        <w:rPr>
          <w:lang w:val="nl-BE"/>
        </w:rPr>
        <w:t>Vervul de belofte uw dienaar gegeven,</w:t>
      </w:r>
    </w:p>
    <w:p w:rsidR="00F54CC3" w:rsidRDefault="00F54CC3" w:rsidP="00B06CDD">
      <w:pPr>
        <w:jc w:val="both"/>
        <w:rPr>
          <w:lang w:val="nl-BE"/>
        </w:rPr>
      </w:pPr>
      <w:r>
        <w:rPr>
          <w:lang w:val="nl-BE"/>
        </w:rPr>
        <w:tab/>
        <w:t>Wat Gij uw vereerders hebt toegezegd.-</w:t>
      </w:r>
    </w:p>
    <w:p w:rsidR="00F54CC3" w:rsidRDefault="00F54CC3" w:rsidP="00B06CDD">
      <w:pPr>
        <w:jc w:val="both"/>
        <w:rPr>
          <w:lang w:val="nl-BE"/>
        </w:rPr>
      </w:pPr>
      <w:r>
        <w:rPr>
          <w:lang w:val="nl-BE"/>
        </w:rPr>
        <w:t>Neem van mij weg de dreigende schande,</w:t>
      </w:r>
    </w:p>
    <w:p w:rsidR="00F54CC3" w:rsidRDefault="00F54CC3" w:rsidP="00B06CDD">
      <w:pPr>
        <w:jc w:val="both"/>
        <w:rPr>
          <w:lang w:val="nl-BE"/>
        </w:rPr>
      </w:pPr>
      <w:r>
        <w:rPr>
          <w:lang w:val="nl-BE"/>
        </w:rPr>
        <w:tab/>
        <w:t>Want heilzaam is alles wat Gij bepaalt.</w:t>
      </w:r>
    </w:p>
    <w:p w:rsidR="00F54CC3" w:rsidRDefault="00F54CC3" w:rsidP="00B06CDD">
      <w:pPr>
        <w:jc w:val="both"/>
        <w:rPr>
          <w:lang w:val="nl-BE"/>
        </w:rPr>
      </w:pPr>
      <w:r>
        <w:rPr>
          <w:lang w:val="nl-BE"/>
        </w:rPr>
        <w:t>Zie, ik verlang uw bevelen te volgen;</w:t>
      </w:r>
    </w:p>
    <w:p w:rsidR="00F54CC3" w:rsidRDefault="00F54CC3" w:rsidP="00B06CDD">
      <w:pPr>
        <w:jc w:val="both"/>
        <w:rPr>
          <w:lang w:val="nl-BE"/>
        </w:rPr>
      </w:pPr>
      <w:r>
        <w:rPr>
          <w:lang w:val="nl-BE"/>
        </w:rPr>
        <w:tab/>
        <w:t>Laat mij dan leven, rechtvaardige God</w:t>
      </w:r>
    </w:p>
    <w:p w:rsidR="00F54CC3" w:rsidRDefault="00F54CC3" w:rsidP="00F54CC3">
      <w:pPr>
        <w:jc w:val="both"/>
        <w:rPr>
          <w:lang w:val="nl-BE"/>
        </w:rPr>
      </w:pPr>
      <w:r>
        <w:rPr>
          <w:lang w:val="nl-BE"/>
        </w:rPr>
        <w:t xml:space="preserve">Eer aan de Vader en de Zoon </w:t>
      </w:r>
    </w:p>
    <w:p w:rsidR="00F54CC3" w:rsidRDefault="00F54CC3" w:rsidP="00F54CC3">
      <w:pPr>
        <w:ind w:firstLine="708"/>
        <w:jc w:val="both"/>
        <w:rPr>
          <w:lang w:val="nl-BE"/>
        </w:rPr>
      </w:pPr>
      <w:r>
        <w:rPr>
          <w:lang w:val="nl-BE"/>
        </w:rPr>
        <w:t>en de heilige Geest.</w:t>
      </w:r>
    </w:p>
    <w:p w:rsidR="00F54CC3" w:rsidRDefault="00F54CC3" w:rsidP="00F54CC3">
      <w:pPr>
        <w:jc w:val="both"/>
        <w:rPr>
          <w:lang w:val="nl-BE"/>
        </w:rPr>
      </w:pPr>
      <w:r>
        <w:rPr>
          <w:lang w:val="nl-BE"/>
        </w:rPr>
        <w:t xml:space="preserve">Zoals het was in het begin en nu en altijd </w:t>
      </w:r>
    </w:p>
    <w:p w:rsidR="00F54CC3" w:rsidRDefault="00F54CC3" w:rsidP="00F54CC3">
      <w:pPr>
        <w:ind w:firstLine="708"/>
        <w:jc w:val="both"/>
        <w:rPr>
          <w:lang w:val="nl-BE"/>
        </w:rPr>
      </w:pPr>
      <w:r>
        <w:rPr>
          <w:lang w:val="nl-BE"/>
        </w:rPr>
        <w:t>en in de eeuwen der eeuwen. Amen.</w:t>
      </w:r>
    </w:p>
    <w:p w:rsidR="00F54CC3" w:rsidRDefault="00F54CC3" w:rsidP="00B06CDD">
      <w:pPr>
        <w:jc w:val="both"/>
        <w:rPr>
          <w:lang w:val="nl-BE"/>
        </w:rPr>
      </w:pPr>
    </w:p>
    <w:p w:rsidR="00F54CC3" w:rsidRDefault="00F54CC3" w:rsidP="00B06CDD">
      <w:pPr>
        <w:jc w:val="both"/>
        <w:rPr>
          <w:lang w:val="nl-BE"/>
        </w:rPr>
      </w:pPr>
    </w:p>
    <w:p w:rsidR="00B06CDD" w:rsidRDefault="00B06CDD" w:rsidP="00B06CDD">
      <w:pPr>
        <w:jc w:val="both"/>
        <w:rPr>
          <w:lang w:val="nl-BE"/>
        </w:rPr>
      </w:pPr>
      <w:r>
        <w:rPr>
          <w:lang w:val="nl-BE"/>
        </w:rPr>
        <w:t xml:space="preserve">Refrein: </w:t>
      </w:r>
      <w:r>
        <w:rPr>
          <w:lang w:val="nl-BE"/>
        </w:rPr>
        <w:tab/>
        <w:t xml:space="preserve">God, wees ons barmhartig en zegen ons, </w:t>
      </w:r>
    </w:p>
    <w:p w:rsidR="00B06CDD" w:rsidRDefault="00B06CDD" w:rsidP="00B06CDD">
      <w:pPr>
        <w:jc w:val="both"/>
        <w:rPr>
          <w:lang w:val="nl-BE"/>
        </w:rPr>
      </w:pPr>
      <w:r>
        <w:rPr>
          <w:lang w:val="nl-BE"/>
        </w:rPr>
        <w:tab/>
      </w:r>
      <w:r>
        <w:rPr>
          <w:lang w:val="nl-BE"/>
        </w:rPr>
        <w:tab/>
        <w:t>toon ons het licht van uw aanschijn.</w:t>
      </w:r>
    </w:p>
    <w:p w:rsidR="00B06CDD" w:rsidRDefault="00B06CDD" w:rsidP="00B06CDD">
      <w:pPr>
        <w:jc w:val="both"/>
        <w:rPr>
          <w:b/>
          <w:lang w:val="nl-BE"/>
        </w:rPr>
      </w:pPr>
      <w:bookmarkStart w:id="0" w:name="_GoBack"/>
      <w:bookmarkEnd w:id="0"/>
    </w:p>
    <w:p w:rsidR="00B06CDD" w:rsidRDefault="00B06CDD" w:rsidP="00B06CDD">
      <w:pPr>
        <w:jc w:val="both"/>
        <w:rPr>
          <w:lang w:val="nl-BE"/>
        </w:rPr>
      </w:pPr>
      <w:r>
        <w:rPr>
          <w:b/>
          <w:lang w:val="nl-BE"/>
        </w:rPr>
        <w:t xml:space="preserve">Evangelielezing: </w:t>
      </w:r>
    </w:p>
    <w:p w:rsidR="00B06CDD" w:rsidRDefault="00B06CDD" w:rsidP="00B06CDD">
      <w:pPr>
        <w:jc w:val="both"/>
        <w:rPr>
          <w:b/>
          <w:lang w:val="nl-BE"/>
        </w:rPr>
      </w:pPr>
    </w:p>
    <w:p w:rsidR="00B06CDD" w:rsidRDefault="00B06CDD" w:rsidP="00B06CDD">
      <w:pPr>
        <w:jc w:val="both"/>
        <w:rPr>
          <w:b/>
          <w:lang w:val="nl-BE"/>
        </w:rPr>
      </w:pPr>
    </w:p>
    <w:p w:rsidR="00B06CDD" w:rsidRDefault="00B06CDD" w:rsidP="00B06CDD">
      <w:pPr>
        <w:jc w:val="both"/>
        <w:rPr>
          <w:b/>
          <w:lang w:val="nl-BE"/>
        </w:rPr>
      </w:pPr>
      <w:r>
        <w:rPr>
          <w:b/>
          <w:lang w:val="nl-BE"/>
        </w:rPr>
        <w:t>Suggestie voor een o</w:t>
      </w:r>
      <w:r w:rsidRPr="00A45B10">
        <w:rPr>
          <w:b/>
          <w:lang w:val="nl-BE"/>
        </w:rPr>
        <w:t>verweging</w:t>
      </w:r>
    </w:p>
    <w:p w:rsidR="00B06CDD" w:rsidRDefault="00B06CDD" w:rsidP="00B06CDD">
      <w:pPr>
        <w:jc w:val="both"/>
        <w:rPr>
          <w:b/>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9540"/>
      </w:tblGrid>
      <w:tr w:rsidR="00B06CDD" w:rsidTr="00420BB9">
        <w:tblPrEx>
          <w:tblCellMar>
            <w:top w:w="0" w:type="dxa"/>
            <w:bottom w:w="0" w:type="dxa"/>
          </w:tblCellMar>
        </w:tblPrEx>
        <w:trPr>
          <w:trHeight w:val="8100"/>
        </w:trPr>
        <w:tc>
          <w:tcPr>
            <w:tcW w:w="9540" w:type="dxa"/>
            <w:shd w:val="clear" w:color="auto" w:fill="FFFFCC"/>
          </w:tcPr>
          <w:p w:rsidR="00B06CDD" w:rsidRDefault="00B06CDD" w:rsidP="00420BB9">
            <w:pPr>
              <w:ind w:left="180"/>
              <w:jc w:val="both"/>
              <w:rPr>
                <w:b/>
                <w:lang w:val="nl-BE"/>
              </w:rPr>
            </w:pPr>
          </w:p>
          <w:p w:rsidR="00B06CDD" w:rsidRDefault="00B06CDD" w:rsidP="00420BB9">
            <w:pPr>
              <w:ind w:left="180"/>
              <w:jc w:val="both"/>
              <w:rPr>
                <w:b/>
                <w:lang w:val="nl-BE"/>
              </w:rPr>
            </w:pPr>
            <w:r>
              <w:rPr>
                <w:b/>
                <w:lang w:val="nl-BE"/>
              </w:rPr>
              <w:t>Gewetensonderzoek en stil gebed</w:t>
            </w:r>
          </w:p>
          <w:p w:rsidR="00B06CDD" w:rsidRDefault="00B06CDD" w:rsidP="00420BB9">
            <w:pPr>
              <w:ind w:left="180"/>
              <w:jc w:val="both"/>
              <w:rPr>
                <w:b/>
                <w:lang w:val="nl-BE"/>
              </w:rPr>
            </w:pPr>
          </w:p>
          <w:p w:rsidR="00B06CDD" w:rsidRPr="00F15665" w:rsidRDefault="00B06CDD" w:rsidP="00420BB9">
            <w:pPr>
              <w:ind w:left="180"/>
              <w:jc w:val="both"/>
              <w:rPr>
                <w:i/>
                <w:lang w:val="nl-BE"/>
              </w:rPr>
            </w:pPr>
            <w:r>
              <w:rPr>
                <w:i/>
                <w:lang w:val="nl-BE"/>
              </w:rPr>
              <w:t>Er is nu tijd voor persoonlijke bezinning. Met tussenpozen worden enkele aanzetten daartoe voorgelezen (ofwel kan men de suggesties op een blaadje meegeven). Tussendoor wordt eventueel muziek gespeeld.</w:t>
            </w:r>
          </w:p>
          <w:p w:rsidR="00B06CDD" w:rsidRDefault="00B06CDD" w:rsidP="00420BB9">
            <w:pPr>
              <w:ind w:left="180"/>
              <w:jc w:val="both"/>
              <w:rPr>
                <w:b/>
                <w:lang w:val="nl-BE"/>
              </w:rPr>
            </w:pPr>
          </w:p>
          <w:p w:rsidR="00B06CDD" w:rsidRDefault="00B06CDD" w:rsidP="00B06CDD">
            <w:pPr>
              <w:numPr>
                <w:ilvl w:val="0"/>
                <w:numId w:val="1"/>
              </w:numPr>
              <w:ind w:left="540"/>
              <w:jc w:val="both"/>
              <w:rPr>
                <w:lang w:val="nl-BE"/>
              </w:rPr>
            </w:pPr>
            <w:r>
              <w:rPr>
                <w:lang w:val="nl-BE"/>
              </w:rPr>
              <w:t>Volgens de profeet Ezechiël wordt de naam van God ontwijd door geweld en doordat mensen afgoden achterna lopen.</w:t>
            </w:r>
          </w:p>
          <w:p w:rsidR="00B06CDD" w:rsidRDefault="00B06CDD" w:rsidP="00420BB9">
            <w:pPr>
              <w:ind w:left="540"/>
              <w:jc w:val="both"/>
              <w:rPr>
                <w:lang w:val="nl-BE"/>
              </w:rPr>
            </w:pPr>
            <w:r>
              <w:rPr>
                <w:lang w:val="nl-BE"/>
              </w:rPr>
              <w:t>Waar zie ik dit vandaag gebeuren in de wereld, in de Kerk, in mijn omgeving?</w:t>
            </w:r>
          </w:p>
          <w:p w:rsidR="00B06CDD" w:rsidRDefault="00B06CDD" w:rsidP="00420BB9">
            <w:pPr>
              <w:ind w:left="540"/>
              <w:jc w:val="both"/>
              <w:rPr>
                <w:lang w:val="nl-BE"/>
              </w:rPr>
            </w:pPr>
            <w:r>
              <w:rPr>
                <w:lang w:val="nl-BE"/>
              </w:rPr>
              <w:t>Hoe reageer ik er op?</w:t>
            </w:r>
          </w:p>
          <w:p w:rsidR="00B06CDD" w:rsidRDefault="00B06CDD" w:rsidP="00420BB9">
            <w:pPr>
              <w:ind w:left="540"/>
              <w:jc w:val="both"/>
              <w:rPr>
                <w:lang w:val="nl-BE"/>
              </w:rPr>
            </w:pPr>
            <w:r>
              <w:rPr>
                <w:lang w:val="nl-BE"/>
              </w:rPr>
              <w:t>Heb ik eerbied voor de naam van God?</w:t>
            </w:r>
          </w:p>
          <w:p w:rsidR="00B06CDD" w:rsidRDefault="00B06CDD" w:rsidP="00420BB9">
            <w:pPr>
              <w:ind w:left="540"/>
              <w:jc w:val="both"/>
              <w:rPr>
                <w:lang w:val="nl-BE"/>
              </w:rPr>
            </w:pPr>
            <w:r>
              <w:rPr>
                <w:lang w:val="nl-BE"/>
              </w:rPr>
              <w:t xml:space="preserve"> </w:t>
            </w:r>
          </w:p>
          <w:p w:rsidR="00B06CDD" w:rsidRDefault="00B06CDD" w:rsidP="00B06CDD">
            <w:pPr>
              <w:numPr>
                <w:ilvl w:val="0"/>
                <w:numId w:val="1"/>
              </w:numPr>
              <w:ind w:left="540"/>
              <w:jc w:val="both"/>
              <w:rPr>
                <w:lang w:val="nl-BE"/>
              </w:rPr>
            </w:pPr>
            <w:r>
              <w:rPr>
                <w:lang w:val="nl-BE"/>
              </w:rPr>
              <w:t>“Van al uw onreinheden en van al uw afgoden zal Ik u reinigen”, zegt de Heer.</w:t>
            </w:r>
          </w:p>
          <w:p w:rsidR="00B06CDD" w:rsidRDefault="00B06CDD" w:rsidP="00420BB9">
            <w:pPr>
              <w:ind w:left="540"/>
              <w:jc w:val="both"/>
              <w:rPr>
                <w:lang w:val="nl-BE"/>
              </w:rPr>
            </w:pPr>
            <w:r>
              <w:rPr>
                <w:lang w:val="nl-BE"/>
              </w:rPr>
              <w:t>Op welk vlak heb ik in mijn leven zuivering en vernieuwing nodig?</w:t>
            </w:r>
          </w:p>
          <w:p w:rsidR="00B06CDD" w:rsidRDefault="00B06CDD" w:rsidP="00420BB9">
            <w:pPr>
              <w:ind w:left="540"/>
              <w:jc w:val="both"/>
              <w:rPr>
                <w:lang w:val="nl-BE"/>
              </w:rPr>
            </w:pPr>
            <w:r>
              <w:rPr>
                <w:lang w:val="nl-BE"/>
              </w:rPr>
              <w:t>Welke zijn mijn afgoden?</w:t>
            </w:r>
          </w:p>
          <w:p w:rsidR="00B06CDD" w:rsidRDefault="00B06CDD" w:rsidP="00420BB9">
            <w:pPr>
              <w:ind w:left="540"/>
              <w:jc w:val="both"/>
              <w:rPr>
                <w:lang w:val="nl-BE"/>
              </w:rPr>
            </w:pPr>
            <w:r>
              <w:rPr>
                <w:lang w:val="nl-BE"/>
              </w:rPr>
              <w:t>Wat krijgt de eerste plaats in mijn leven?</w:t>
            </w:r>
          </w:p>
          <w:p w:rsidR="00B06CDD" w:rsidRDefault="00B06CDD" w:rsidP="00420BB9">
            <w:pPr>
              <w:ind w:left="540"/>
              <w:jc w:val="both"/>
              <w:rPr>
                <w:lang w:val="nl-BE"/>
              </w:rPr>
            </w:pPr>
          </w:p>
          <w:p w:rsidR="00B06CDD" w:rsidRDefault="00B06CDD" w:rsidP="00B06CDD">
            <w:pPr>
              <w:numPr>
                <w:ilvl w:val="0"/>
                <w:numId w:val="1"/>
              </w:numPr>
              <w:ind w:left="540"/>
              <w:jc w:val="both"/>
              <w:rPr>
                <w:lang w:val="nl-BE"/>
              </w:rPr>
            </w:pPr>
            <w:r>
              <w:rPr>
                <w:lang w:val="nl-BE"/>
              </w:rPr>
              <w:t>“Ik zal het stenen hart uit uw lichaam verwijderen”, zegt de Heer.</w:t>
            </w:r>
          </w:p>
          <w:p w:rsidR="00B06CDD" w:rsidRDefault="00B06CDD" w:rsidP="00420BB9">
            <w:pPr>
              <w:ind w:left="540"/>
              <w:jc w:val="both"/>
              <w:rPr>
                <w:lang w:val="nl-BE"/>
              </w:rPr>
            </w:pPr>
            <w:r>
              <w:rPr>
                <w:lang w:val="nl-BE"/>
              </w:rPr>
              <w:t>Op welke manier is mijn hart dor en hard?</w:t>
            </w:r>
          </w:p>
          <w:p w:rsidR="00B06CDD" w:rsidRDefault="00B06CDD" w:rsidP="00420BB9">
            <w:pPr>
              <w:ind w:left="540"/>
              <w:jc w:val="both"/>
              <w:rPr>
                <w:lang w:val="nl-BE"/>
              </w:rPr>
            </w:pPr>
            <w:r>
              <w:rPr>
                <w:lang w:val="nl-BE"/>
              </w:rPr>
              <w:t>Hoe is het zover gekomen?</w:t>
            </w:r>
          </w:p>
          <w:p w:rsidR="00B06CDD" w:rsidRDefault="00B06CDD" w:rsidP="00420BB9">
            <w:pPr>
              <w:ind w:left="540"/>
              <w:jc w:val="both"/>
              <w:rPr>
                <w:lang w:val="nl-BE"/>
              </w:rPr>
            </w:pPr>
            <w:r>
              <w:rPr>
                <w:lang w:val="nl-BE"/>
              </w:rPr>
              <w:t>Hoe kan mijn hart weer zacht en open worden?</w:t>
            </w:r>
          </w:p>
          <w:p w:rsidR="00B06CDD" w:rsidRDefault="00B06CDD" w:rsidP="00420BB9">
            <w:pPr>
              <w:ind w:left="540"/>
              <w:jc w:val="both"/>
              <w:rPr>
                <w:lang w:val="nl-BE"/>
              </w:rPr>
            </w:pPr>
          </w:p>
          <w:p w:rsidR="00B06CDD" w:rsidRDefault="00B06CDD" w:rsidP="00B06CDD">
            <w:pPr>
              <w:numPr>
                <w:ilvl w:val="0"/>
                <w:numId w:val="1"/>
              </w:numPr>
              <w:ind w:left="540"/>
              <w:jc w:val="both"/>
              <w:rPr>
                <w:lang w:val="nl-BE"/>
              </w:rPr>
            </w:pPr>
            <w:r>
              <w:rPr>
                <w:lang w:val="nl-BE"/>
              </w:rPr>
              <w:t>“Wat wilt u dat Ik voor u doe?” vraagt Christus aan ons.</w:t>
            </w:r>
          </w:p>
          <w:p w:rsidR="00B06CDD" w:rsidRDefault="00B06CDD" w:rsidP="00420BB9">
            <w:pPr>
              <w:ind w:left="540"/>
              <w:jc w:val="both"/>
              <w:rPr>
                <w:lang w:val="nl-BE"/>
              </w:rPr>
            </w:pPr>
            <w:r>
              <w:rPr>
                <w:lang w:val="nl-BE"/>
              </w:rPr>
              <w:t>Wat wil ik dat Christus voor mij doet?</w:t>
            </w:r>
          </w:p>
          <w:p w:rsidR="00B06CDD" w:rsidRDefault="00B06CDD" w:rsidP="00420BB9">
            <w:pPr>
              <w:ind w:left="540"/>
              <w:jc w:val="both"/>
              <w:rPr>
                <w:lang w:val="nl-BE"/>
              </w:rPr>
            </w:pPr>
            <w:r>
              <w:rPr>
                <w:lang w:val="nl-BE"/>
              </w:rPr>
              <w:t>Waar is er duisternis in mijn leven?</w:t>
            </w:r>
          </w:p>
          <w:p w:rsidR="00B06CDD" w:rsidRDefault="00B06CDD" w:rsidP="00420BB9">
            <w:pPr>
              <w:ind w:left="540"/>
              <w:jc w:val="both"/>
              <w:rPr>
                <w:lang w:val="nl-BE"/>
              </w:rPr>
            </w:pPr>
            <w:r>
              <w:rPr>
                <w:lang w:val="nl-BE"/>
              </w:rPr>
              <w:t>Waar heb ik het licht van Christus nodig?</w:t>
            </w:r>
          </w:p>
          <w:p w:rsidR="00B06CDD" w:rsidRDefault="00B06CDD" w:rsidP="00420BB9">
            <w:pPr>
              <w:ind w:left="540"/>
              <w:jc w:val="both"/>
              <w:rPr>
                <w:lang w:val="nl-BE"/>
              </w:rPr>
            </w:pPr>
          </w:p>
          <w:p w:rsidR="00B06CDD" w:rsidRDefault="00B06CDD" w:rsidP="00B06CDD">
            <w:pPr>
              <w:numPr>
                <w:ilvl w:val="0"/>
                <w:numId w:val="1"/>
              </w:numPr>
              <w:ind w:left="540"/>
              <w:jc w:val="both"/>
              <w:rPr>
                <w:lang w:val="nl-BE"/>
              </w:rPr>
            </w:pPr>
            <w:r>
              <w:rPr>
                <w:lang w:val="nl-BE"/>
              </w:rPr>
              <w:t>“Heer Jezus, Zoon van David, ontferm U over mij”.</w:t>
            </w:r>
          </w:p>
          <w:p w:rsidR="00B06CDD" w:rsidRPr="00F15665" w:rsidRDefault="00B06CDD" w:rsidP="00420BB9">
            <w:pPr>
              <w:ind w:left="540"/>
              <w:jc w:val="both"/>
              <w:rPr>
                <w:lang w:val="nl-BE"/>
              </w:rPr>
            </w:pPr>
            <w:r>
              <w:rPr>
                <w:lang w:val="nl-BE"/>
              </w:rPr>
              <w:t xml:space="preserve">Dit gebed tot Jezus kunnen wij ook tot het onze maken.   </w:t>
            </w:r>
          </w:p>
          <w:p w:rsidR="00B06CDD" w:rsidRDefault="00B06CDD" w:rsidP="00420BB9">
            <w:pPr>
              <w:ind w:left="180"/>
              <w:jc w:val="both"/>
              <w:rPr>
                <w:b/>
                <w:lang w:val="nl-BE"/>
              </w:rPr>
            </w:pPr>
          </w:p>
        </w:tc>
      </w:tr>
    </w:tbl>
    <w:p w:rsidR="00B06CDD" w:rsidRDefault="00B06CDD" w:rsidP="00B06CDD">
      <w:pPr>
        <w:jc w:val="both"/>
        <w:rPr>
          <w:lang w:val="nl-BE"/>
        </w:rPr>
      </w:pPr>
    </w:p>
    <w:p w:rsidR="00B06CDD" w:rsidRPr="00A45B10" w:rsidRDefault="00B06CDD" w:rsidP="00B06CDD">
      <w:pPr>
        <w:jc w:val="both"/>
        <w:rPr>
          <w:b/>
          <w:lang w:val="nl-BE"/>
        </w:rPr>
      </w:pPr>
      <w:r w:rsidRPr="00A45B10">
        <w:rPr>
          <w:b/>
          <w:lang w:val="nl-BE"/>
        </w:rPr>
        <w:t>Schuldbelijdenis</w:t>
      </w:r>
    </w:p>
    <w:p w:rsidR="00B06CDD" w:rsidRDefault="00B06CDD" w:rsidP="00B06CDD">
      <w:pPr>
        <w:jc w:val="both"/>
        <w:rPr>
          <w:lang w:val="nl-BE"/>
        </w:rPr>
      </w:pPr>
    </w:p>
    <w:p w:rsidR="00B06CDD" w:rsidRDefault="00B06CDD" w:rsidP="00B06CDD">
      <w:pPr>
        <w:jc w:val="both"/>
        <w:rPr>
          <w:lang w:val="nl-BE"/>
        </w:rPr>
      </w:pPr>
      <w:r>
        <w:rPr>
          <w:lang w:val="nl-BE"/>
        </w:rPr>
        <w:t xml:space="preserve">V. </w:t>
      </w:r>
      <w:r>
        <w:rPr>
          <w:lang w:val="nl-BE"/>
        </w:rPr>
        <w:tab/>
        <w:t xml:space="preserve">God is de mensen goed gezind: </w:t>
      </w:r>
    </w:p>
    <w:p w:rsidR="00B06CDD" w:rsidRDefault="00B06CDD" w:rsidP="00B06CDD">
      <w:pPr>
        <w:ind w:left="708"/>
        <w:jc w:val="both"/>
        <w:rPr>
          <w:lang w:val="nl-BE"/>
        </w:rPr>
      </w:pPr>
      <w:r>
        <w:rPr>
          <w:lang w:val="nl-BE"/>
        </w:rPr>
        <w:t xml:space="preserve">“Hij wil niet de dood van de zondaar, maar dat hij zich bekeert en leeft.” </w:t>
      </w:r>
    </w:p>
    <w:p w:rsidR="00B06CDD" w:rsidRDefault="00B06CDD" w:rsidP="00B06CDD">
      <w:pPr>
        <w:ind w:left="708"/>
        <w:jc w:val="both"/>
        <w:rPr>
          <w:lang w:val="nl-BE"/>
        </w:rPr>
      </w:pPr>
      <w:r>
        <w:rPr>
          <w:lang w:val="nl-BE"/>
        </w:rPr>
        <w:t xml:space="preserve">Laten wij nu, in voorbereiding op het paasfeest, </w:t>
      </w:r>
    </w:p>
    <w:p w:rsidR="00B06CDD" w:rsidRDefault="00B06CDD" w:rsidP="00B06CDD">
      <w:pPr>
        <w:ind w:left="708"/>
        <w:jc w:val="both"/>
        <w:rPr>
          <w:lang w:val="nl-BE"/>
        </w:rPr>
      </w:pPr>
      <w:r>
        <w:rPr>
          <w:lang w:val="nl-BE"/>
        </w:rPr>
        <w:t xml:space="preserve">voor de Heer erkennen dat wij arme zondaars zijn, </w:t>
      </w:r>
    </w:p>
    <w:p w:rsidR="00B06CDD" w:rsidRDefault="00B06CDD" w:rsidP="00B06CDD">
      <w:pPr>
        <w:ind w:left="708"/>
        <w:jc w:val="both"/>
        <w:rPr>
          <w:lang w:val="nl-BE"/>
        </w:rPr>
      </w:pPr>
      <w:r>
        <w:rPr>
          <w:lang w:val="nl-BE"/>
        </w:rPr>
        <w:t>die zijn ontferming nodig hebben.</w:t>
      </w:r>
    </w:p>
    <w:p w:rsidR="00B06CDD" w:rsidRDefault="00B06CDD" w:rsidP="00B06CDD">
      <w:pPr>
        <w:jc w:val="both"/>
        <w:rPr>
          <w:lang w:val="nl-BE"/>
        </w:rPr>
      </w:pPr>
    </w:p>
    <w:p w:rsidR="00B06CDD" w:rsidRDefault="00B06CDD" w:rsidP="00B06CDD">
      <w:pPr>
        <w:jc w:val="both"/>
        <w:rPr>
          <w:lang w:val="nl-BE"/>
        </w:rPr>
      </w:pPr>
      <w:r>
        <w:rPr>
          <w:lang w:val="nl-BE"/>
        </w:rPr>
        <w:t xml:space="preserve">L. Heer, uw Naam wordt in onze wereld misbruikt en ontheiligd, </w:t>
      </w:r>
    </w:p>
    <w:p w:rsidR="00B06CDD" w:rsidRDefault="00B06CDD" w:rsidP="00B06CDD">
      <w:pPr>
        <w:jc w:val="both"/>
        <w:rPr>
          <w:lang w:val="nl-BE"/>
        </w:rPr>
      </w:pPr>
      <w:r>
        <w:rPr>
          <w:lang w:val="nl-BE"/>
        </w:rPr>
        <w:t xml:space="preserve">door geweld en vervolging, uitbuiting en onderdrukking. </w:t>
      </w:r>
    </w:p>
    <w:p w:rsidR="00B06CDD" w:rsidRDefault="00B06CDD" w:rsidP="00B06CDD">
      <w:pPr>
        <w:jc w:val="both"/>
        <w:rPr>
          <w:lang w:val="nl-BE"/>
        </w:rPr>
      </w:pPr>
      <w:r>
        <w:rPr>
          <w:lang w:val="nl-BE"/>
        </w:rPr>
        <w:t xml:space="preserve">Vergeef ons, Heer, als wij onverschillig blijven </w:t>
      </w:r>
    </w:p>
    <w:p w:rsidR="00B06CDD" w:rsidRDefault="00B06CDD" w:rsidP="00B06CDD">
      <w:pPr>
        <w:jc w:val="both"/>
        <w:rPr>
          <w:lang w:val="nl-BE"/>
        </w:rPr>
      </w:pPr>
      <w:r>
        <w:rPr>
          <w:lang w:val="nl-BE"/>
        </w:rPr>
        <w:t xml:space="preserve">tegenover het leed van zo vele van uw kinderen. </w:t>
      </w:r>
    </w:p>
    <w:p w:rsidR="00B06CDD" w:rsidRDefault="00B06CDD" w:rsidP="00B06CDD">
      <w:pPr>
        <w:jc w:val="both"/>
        <w:rPr>
          <w:lang w:val="nl-BE"/>
        </w:rPr>
      </w:pPr>
      <w:r>
        <w:rPr>
          <w:lang w:val="nl-BE"/>
        </w:rPr>
        <w:t>Breek uw verbond niet, smeken wij U.</w:t>
      </w: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sz w:val="20"/>
          <w:szCs w:val="20"/>
          <w:lang w:val="nl-BE"/>
        </w:rPr>
      </w:pPr>
      <w:r>
        <w:rPr>
          <w:lang w:val="nl-BE"/>
        </w:rPr>
        <w:t xml:space="preserve">Refrein: </w:t>
      </w:r>
      <w:r w:rsidRPr="00C83C65">
        <w:rPr>
          <w:sz w:val="20"/>
          <w:szCs w:val="20"/>
          <w:lang w:val="nl-BE"/>
        </w:rPr>
        <w:t xml:space="preserve">(Zingt </w:t>
      </w:r>
      <w:proofErr w:type="spellStart"/>
      <w:r w:rsidRPr="00C83C65">
        <w:rPr>
          <w:sz w:val="20"/>
          <w:szCs w:val="20"/>
          <w:lang w:val="nl-BE"/>
        </w:rPr>
        <w:t>Jubilate</w:t>
      </w:r>
      <w:proofErr w:type="spellEnd"/>
      <w:r w:rsidRPr="00C83C65">
        <w:rPr>
          <w:sz w:val="20"/>
          <w:szCs w:val="20"/>
          <w:lang w:val="nl-BE"/>
        </w:rPr>
        <w:t xml:space="preserve">, P 76. t.: Ps. 51, 1 – m.: </w:t>
      </w:r>
      <w:smartTag w:uri="urn:schemas-microsoft-com:office:smarttags" w:element="PersonName">
        <w:smartTagPr>
          <w:attr w:name="ProductID" w:val="J. Bielen"/>
        </w:smartTagPr>
        <w:r w:rsidRPr="00C83C65">
          <w:rPr>
            <w:sz w:val="20"/>
            <w:szCs w:val="20"/>
            <w:lang w:val="nl-BE"/>
          </w:rPr>
          <w:t>J. Bielen</w:t>
        </w:r>
      </w:smartTag>
      <w:r w:rsidRPr="00C83C65">
        <w:rPr>
          <w:sz w:val="20"/>
          <w:szCs w:val="20"/>
          <w:lang w:val="nl-BE"/>
        </w:rPr>
        <w:t>)</w:t>
      </w:r>
    </w:p>
    <w:p w:rsidR="00B06CDD" w:rsidRDefault="00B06CDD" w:rsidP="00B06CDD">
      <w:pPr>
        <w:jc w:val="both"/>
        <w:rPr>
          <w:lang w:val="nl-BE"/>
        </w:rPr>
      </w:pPr>
      <w:r>
        <w:rPr>
          <w:lang w:val="nl-BE"/>
        </w:rPr>
        <w:t xml:space="preserve"> </w:t>
      </w:r>
    </w:p>
    <w:p w:rsidR="00B06CDD" w:rsidRDefault="00B06CDD" w:rsidP="00B06CDD">
      <w:pPr>
        <w:jc w:val="both"/>
        <w:rPr>
          <w:lang w:val="nl-BE"/>
        </w:rPr>
      </w:pPr>
      <w:r w:rsidRPr="004E55AA">
        <w:rPr>
          <w:noProof/>
          <w:lang w:val="nl-BE" w:eastAsia="nl-BE"/>
        </w:rPr>
        <w:drawing>
          <wp:inline distT="0" distB="0" distL="0" distR="0">
            <wp:extent cx="3810000" cy="619125"/>
            <wp:effectExtent l="0" t="0" r="0" b="9525"/>
            <wp:docPr id="1" name="Afbeelding 1" descr="P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619125"/>
                    </a:xfrm>
                    <a:prstGeom prst="rect">
                      <a:avLst/>
                    </a:prstGeom>
                    <a:noFill/>
                    <a:ln>
                      <a:noFill/>
                    </a:ln>
                  </pic:spPr>
                </pic:pic>
              </a:graphicData>
            </a:graphic>
          </wp:inline>
        </w:drawing>
      </w:r>
    </w:p>
    <w:p w:rsidR="00B06CDD" w:rsidRDefault="00B06CDD" w:rsidP="00B06CDD">
      <w:pPr>
        <w:jc w:val="both"/>
        <w:rPr>
          <w:lang w:val="nl-BE"/>
        </w:rPr>
      </w:pPr>
    </w:p>
    <w:p w:rsidR="00B06CDD" w:rsidRDefault="00B06CDD" w:rsidP="00B06CDD">
      <w:pPr>
        <w:jc w:val="both"/>
        <w:rPr>
          <w:lang w:val="nl-BE"/>
        </w:rPr>
      </w:pPr>
      <w:r>
        <w:rPr>
          <w:lang w:val="nl-BE"/>
        </w:rPr>
        <w:t xml:space="preserve">L. Heer, Gij wilt dat de Kerk een teken is van uw grote Liefde voor de wereld. </w:t>
      </w:r>
    </w:p>
    <w:p w:rsidR="00B06CDD" w:rsidRDefault="00B06CDD" w:rsidP="00B06CDD">
      <w:pPr>
        <w:jc w:val="both"/>
        <w:rPr>
          <w:lang w:val="nl-BE"/>
        </w:rPr>
      </w:pPr>
      <w:r>
        <w:rPr>
          <w:lang w:val="nl-BE"/>
        </w:rPr>
        <w:t xml:space="preserve">Genees haar van hoogmoed en valse zekerheden, </w:t>
      </w:r>
    </w:p>
    <w:p w:rsidR="00B06CDD" w:rsidRDefault="00B06CDD" w:rsidP="00B06CDD">
      <w:pPr>
        <w:jc w:val="both"/>
        <w:rPr>
          <w:lang w:val="nl-BE"/>
        </w:rPr>
      </w:pPr>
      <w:r>
        <w:rPr>
          <w:lang w:val="nl-BE"/>
        </w:rPr>
        <w:t xml:space="preserve">van lauwheid en drang tot zelfbehoud. </w:t>
      </w:r>
    </w:p>
    <w:p w:rsidR="00B06CDD" w:rsidRDefault="00B06CDD" w:rsidP="00B06CDD">
      <w:pPr>
        <w:jc w:val="both"/>
        <w:rPr>
          <w:lang w:val="nl-BE"/>
        </w:rPr>
      </w:pPr>
      <w:r>
        <w:rPr>
          <w:lang w:val="nl-BE"/>
        </w:rPr>
        <w:t xml:space="preserve">Zuiver haar en maak haar tot een huis van ware menselijkheid en vrijheid. </w:t>
      </w:r>
    </w:p>
    <w:p w:rsidR="00B06CDD" w:rsidRDefault="00B06CDD" w:rsidP="00B06CDD">
      <w:pPr>
        <w:jc w:val="both"/>
        <w:rPr>
          <w:lang w:val="nl-BE"/>
        </w:rPr>
      </w:pPr>
      <w:r>
        <w:rPr>
          <w:lang w:val="nl-BE"/>
        </w:rPr>
        <w:t>Breek uw verbond niet, smeken wij U.</w:t>
      </w:r>
    </w:p>
    <w:p w:rsidR="00B06CDD" w:rsidRDefault="00B06CDD" w:rsidP="00B06CDD">
      <w:pPr>
        <w:jc w:val="both"/>
        <w:rPr>
          <w:lang w:val="nl-BE"/>
        </w:rPr>
      </w:pPr>
    </w:p>
    <w:p w:rsidR="00B06CDD" w:rsidRDefault="00B06CDD" w:rsidP="00B06CDD">
      <w:pPr>
        <w:jc w:val="both"/>
        <w:rPr>
          <w:lang w:val="nl-BE"/>
        </w:rPr>
      </w:pPr>
      <w:r>
        <w:rPr>
          <w:lang w:val="nl-BE"/>
        </w:rPr>
        <w:t>Refrein: Heer, ontferm U, wij hebben gezondigd.</w:t>
      </w:r>
    </w:p>
    <w:p w:rsidR="00B06CDD" w:rsidRDefault="00B06CDD" w:rsidP="00B06CDD">
      <w:pPr>
        <w:jc w:val="both"/>
        <w:rPr>
          <w:lang w:val="nl-BE"/>
        </w:rPr>
      </w:pPr>
    </w:p>
    <w:p w:rsidR="00B06CDD" w:rsidRDefault="00B06CDD" w:rsidP="00B06CDD">
      <w:pPr>
        <w:jc w:val="both"/>
        <w:rPr>
          <w:lang w:val="nl-BE"/>
        </w:rPr>
      </w:pPr>
      <w:r>
        <w:rPr>
          <w:lang w:val="nl-BE"/>
        </w:rPr>
        <w:t xml:space="preserve">L. Heer, Gij roept alle </w:t>
      </w:r>
      <w:proofErr w:type="spellStart"/>
      <w:r>
        <w:rPr>
          <w:lang w:val="nl-BE"/>
        </w:rPr>
        <w:t>gedoopten</w:t>
      </w:r>
      <w:proofErr w:type="spellEnd"/>
      <w:r>
        <w:rPr>
          <w:lang w:val="nl-BE"/>
        </w:rPr>
        <w:t xml:space="preserve"> </w:t>
      </w:r>
    </w:p>
    <w:p w:rsidR="00B06CDD" w:rsidRDefault="00B06CDD" w:rsidP="00B06CDD">
      <w:pPr>
        <w:jc w:val="both"/>
        <w:rPr>
          <w:lang w:val="nl-BE"/>
        </w:rPr>
      </w:pPr>
      <w:r>
        <w:rPr>
          <w:lang w:val="nl-BE"/>
        </w:rPr>
        <w:t xml:space="preserve">om het Evangelie te verkondigen in woord en daad. </w:t>
      </w:r>
    </w:p>
    <w:p w:rsidR="00B06CDD" w:rsidRDefault="00B06CDD" w:rsidP="00B06CDD">
      <w:pPr>
        <w:jc w:val="both"/>
        <w:rPr>
          <w:lang w:val="nl-BE"/>
        </w:rPr>
      </w:pPr>
      <w:r>
        <w:rPr>
          <w:lang w:val="nl-BE"/>
        </w:rPr>
        <w:t xml:space="preserve">Heb geduld met ons als onze daden niet overeenstemmen met onze woorden, </w:t>
      </w:r>
    </w:p>
    <w:p w:rsidR="00B06CDD" w:rsidRDefault="00B06CDD" w:rsidP="00B06CDD">
      <w:pPr>
        <w:jc w:val="both"/>
        <w:rPr>
          <w:lang w:val="nl-BE"/>
        </w:rPr>
      </w:pPr>
      <w:r>
        <w:rPr>
          <w:lang w:val="nl-BE"/>
        </w:rPr>
        <w:t xml:space="preserve">vergeef het ons als wij andere stemmen achterna lopen </w:t>
      </w:r>
    </w:p>
    <w:p w:rsidR="00B06CDD" w:rsidRDefault="00B06CDD" w:rsidP="00B06CDD">
      <w:pPr>
        <w:jc w:val="both"/>
        <w:rPr>
          <w:lang w:val="nl-BE"/>
        </w:rPr>
      </w:pPr>
      <w:r>
        <w:rPr>
          <w:lang w:val="nl-BE"/>
        </w:rPr>
        <w:t xml:space="preserve">en doof blijven voor uw Woord. </w:t>
      </w:r>
    </w:p>
    <w:p w:rsidR="00B06CDD" w:rsidRDefault="00B06CDD" w:rsidP="00B06CDD">
      <w:pPr>
        <w:jc w:val="both"/>
        <w:rPr>
          <w:lang w:val="nl-BE"/>
        </w:rPr>
      </w:pPr>
      <w:r>
        <w:rPr>
          <w:lang w:val="nl-BE"/>
        </w:rPr>
        <w:t>Breek uw verbond niet, smeken wij U.</w:t>
      </w:r>
    </w:p>
    <w:p w:rsidR="00B06CDD" w:rsidRDefault="00B06CDD" w:rsidP="00B06CDD">
      <w:pPr>
        <w:jc w:val="both"/>
        <w:rPr>
          <w:lang w:val="nl-BE"/>
        </w:rPr>
      </w:pPr>
      <w:r>
        <w:rPr>
          <w:lang w:val="nl-BE"/>
        </w:rPr>
        <w:t xml:space="preserve"> </w:t>
      </w:r>
    </w:p>
    <w:p w:rsidR="00B06CDD" w:rsidRDefault="00B06CDD" w:rsidP="00B06CDD">
      <w:pPr>
        <w:jc w:val="both"/>
        <w:rPr>
          <w:lang w:val="nl-BE"/>
        </w:rPr>
      </w:pPr>
      <w:r>
        <w:rPr>
          <w:lang w:val="nl-BE"/>
        </w:rPr>
        <w:t>Refrein: Heer, ontferm U, wij hebben gezondigd.</w:t>
      </w:r>
    </w:p>
    <w:p w:rsidR="00B06CDD" w:rsidRDefault="00B06CDD" w:rsidP="00B06CDD">
      <w:pPr>
        <w:jc w:val="both"/>
        <w:rPr>
          <w:lang w:val="nl-BE"/>
        </w:rPr>
      </w:pPr>
    </w:p>
    <w:p w:rsidR="00B06CDD" w:rsidRDefault="00B06CDD" w:rsidP="00B06CDD">
      <w:pPr>
        <w:jc w:val="both"/>
        <w:rPr>
          <w:lang w:val="nl-BE"/>
        </w:rPr>
      </w:pPr>
      <w:r>
        <w:rPr>
          <w:lang w:val="nl-BE"/>
        </w:rPr>
        <w:t>L. Heer, wij hebben beloofd ons te allen tijde te verzetten tegen kwaad en onrecht;</w:t>
      </w:r>
    </w:p>
    <w:p w:rsidR="00B06CDD" w:rsidRDefault="00B06CDD" w:rsidP="00B06CDD">
      <w:pPr>
        <w:jc w:val="both"/>
        <w:rPr>
          <w:lang w:val="nl-BE"/>
        </w:rPr>
      </w:pPr>
      <w:r>
        <w:rPr>
          <w:lang w:val="nl-BE"/>
        </w:rPr>
        <w:t xml:space="preserve">maar wij erkennen dat wij soms liever onze ogen sluiten </w:t>
      </w:r>
    </w:p>
    <w:p w:rsidR="00B06CDD" w:rsidRDefault="00B06CDD" w:rsidP="00B06CDD">
      <w:pPr>
        <w:jc w:val="both"/>
        <w:rPr>
          <w:lang w:val="nl-BE"/>
        </w:rPr>
      </w:pPr>
      <w:r>
        <w:rPr>
          <w:lang w:val="nl-BE"/>
        </w:rPr>
        <w:t xml:space="preserve">en onze verantwoordelijkheid ontlopen. </w:t>
      </w:r>
    </w:p>
    <w:p w:rsidR="00B06CDD" w:rsidRDefault="00B06CDD" w:rsidP="00B06CDD">
      <w:pPr>
        <w:jc w:val="both"/>
        <w:rPr>
          <w:lang w:val="nl-BE"/>
        </w:rPr>
      </w:pPr>
      <w:r>
        <w:rPr>
          <w:lang w:val="nl-BE"/>
        </w:rPr>
        <w:t>Breek uw verbond niet, smeken wij U.</w:t>
      </w:r>
    </w:p>
    <w:p w:rsidR="00B06CDD" w:rsidRDefault="00B06CDD" w:rsidP="00B06CDD">
      <w:pPr>
        <w:jc w:val="both"/>
        <w:rPr>
          <w:lang w:val="nl-BE"/>
        </w:rPr>
      </w:pPr>
    </w:p>
    <w:p w:rsidR="00B06CDD" w:rsidRDefault="00B06CDD" w:rsidP="00B06CDD">
      <w:pPr>
        <w:jc w:val="both"/>
        <w:rPr>
          <w:lang w:val="nl-BE"/>
        </w:rPr>
      </w:pPr>
      <w:r>
        <w:rPr>
          <w:lang w:val="nl-BE"/>
        </w:rPr>
        <w:t>Refrein: Heer, ontferm U, wij hebben gezondigd.</w:t>
      </w:r>
    </w:p>
    <w:p w:rsidR="00B06CDD" w:rsidRDefault="00B06CDD" w:rsidP="00B06CDD">
      <w:pPr>
        <w:jc w:val="both"/>
        <w:rPr>
          <w:lang w:val="nl-BE"/>
        </w:rPr>
      </w:pPr>
    </w:p>
    <w:p w:rsidR="00B06CDD" w:rsidRDefault="00B06CDD" w:rsidP="00B06CDD">
      <w:pPr>
        <w:jc w:val="both"/>
        <w:rPr>
          <w:lang w:val="nl-BE"/>
        </w:rPr>
      </w:pPr>
      <w:r>
        <w:rPr>
          <w:lang w:val="nl-BE"/>
        </w:rPr>
        <w:t xml:space="preserve">L. Heer, wij hebben beloofd U te dienen en onze naaste te beminnen </w:t>
      </w:r>
    </w:p>
    <w:p w:rsidR="00B06CDD" w:rsidRDefault="00B06CDD" w:rsidP="00B06CDD">
      <w:pPr>
        <w:jc w:val="both"/>
        <w:rPr>
          <w:lang w:val="nl-BE"/>
        </w:rPr>
      </w:pPr>
      <w:r>
        <w:rPr>
          <w:lang w:val="nl-BE"/>
        </w:rPr>
        <w:t xml:space="preserve">naar het voorbeeld van Christus; </w:t>
      </w:r>
    </w:p>
    <w:p w:rsidR="00B06CDD" w:rsidRDefault="00B06CDD" w:rsidP="00B06CDD">
      <w:pPr>
        <w:jc w:val="both"/>
        <w:rPr>
          <w:lang w:val="nl-BE"/>
        </w:rPr>
      </w:pPr>
      <w:r>
        <w:rPr>
          <w:lang w:val="nl-BE"/>
        </w:rPr>
        <w:t xml:space="preserve">maar wij erkennen dat wij tekort schieten </w:t>
      </w:r>
    </w:p>
    <w:p w:rsidR="00B06CDD" w:rsidRDefault="00B06CDD" w:rsidP="00B06CDD">
      <w:pPr>
        <w:jc w:val="both"/>
        <w:rPr>
          <w:lang w:val="nl-BE"/>
        </w:rPr>
      </w:pPr>
      <w:r>
        <w:rPr>
          <w:lang w:val="nl-BE"/>
        </w:rPr>
        <w:t xml:space="preserve">in de liefde tot U en tot de mensen. </w:t>
      </w:r>
    </w:p>
    <w:p w:rsidR="00B06CDD" w:rsidRDefault="00B06CDD" w:rsidP="00B06CDD">
      <w:pPr>
        <w:jc w:val="both"/>
        <w:rPr>
          <w:lang w:val="nl-BE"/>
        </w:rPr>
      </w:pPr>
      <w:r>
        <w:rPr>
          <w:lang w:val="nl-BE"/>
        </w:rPr>
        <w:t>Breek uw verbond niet, smeken wij U.</w:t>
      </w:r>
    </w:p>
    <w:p w:rsidR="00B06CDD" w:rsidRDefault="00B06CDD" w:rsidP="00B06CDD">
      <w:pPr>
        <w:jc w:val="both"/>
        <w:rPr>
          <w:lang w:val="nl-BE"/>
        </w:rPr>
      </w:pPr>
    </w:p>
    <w:p w:rsidR="00B06CDD" w:rsidRDefault="00B06CDD" w:rsidP="00B06CDD">
      <w:pPr>
        <w:jc w:val="both"/>
        <w:rPr>
          <w:lang w:val="nl-BE"/>
        </w:rPr>
      </w:pPr>
      <w:r>
        <w:rPr>
          <w:lang w:val="nl-BE"/>
        </w:rPr>
        <w:t xml:space="preserve">Refrein: Heer, ontferm U, wij hebben gezondigd. </w:t>
      </w:r>
    </w:p>
    <w:p w:rsidR="00B06CDD" w:rsidRDefault="00B06CDD" w:rsidP="00B06CDD">
      <w:pPr>
        <w:jc w:val="both"/>
        <w:rPr>
          <w:lang w:val="nl-BE"/>
        </w:rPr>
      </w:pPr>
    </w:p>
    <w:p w:rsidR="00B06CDD" w:rsidRDefault="00B06CDD" w:rsidP="00B06CDD">
      <w:pPr>
        <w:jc w:val="both"/>
        <w:rPr>
          <w:lang w:val="nl-BE"/>
        </w:rPr>
      </w:pPr>
    </w:p>
    <w:p w:rsidR="00B06CDD" w:rsidRDefault="00B06CDD" w:rsidP="00B06CDD">
      <w:pPr>
        <w:jc w:val="both"/>
        <w:rPr>
          <w:b/>
          <w:lang w:val="nl-BE"/>
        </w:rPr>
      </w:pPr>
      <w:r w:rsidRPr="00A45B10">
        <w:rPr>
          <w:b/>
          <w:lang w:val="nl-BE"/>
        </w:rPr>
        <w:t>Onze Vader</w:t>
      </w:r>
    </w:p>
    <w:p w:rsidR="00B06CDD" w:rsidRDefault="00B06CDD" w:rsidP="00B06CDD">
      <w:pPr>
        <w:jc w:val="both"/>
        <w:rPr>
          <w:b/>
          <w:lang w:val="nl-BE"/>
        </w:rPr>
      </w:pPr>
    </w:p>
    <w:p w:rsidR="00B06CDD" w:rsidRPr="00141590" w:rsidRDefault="00B06CDD" w:rsidP="00B06CDD">
      <w:pPr>
        <w:jc w:val="both"/>
        <w:rPr>
          <w:lang w:val="nl-BE"/>
        </w:rPr>
      </w:pPr>
      <w:r w:rsidRPr="00141590">
        <w:rPr>
          <w:lang w:val="nl-BE"/>
        </w:rPr>
        <w:t>V.</w:t>
      </w:r>
      <w:r>
        <w:rPr>
          <w:lang w:val="nl-BE"/>
        </w:rPr>
        <w:t xml:space="preserve"> Wanneer wij ons met een nederig en deemoedig hart tot God keren, zal Hij ons niet afwijzen. Jezus zelf heeft ons geleerd dat wij in alle omstandigheden met vertrouwen mogen bidden: Onze Vader …</w:t>
      </w:r>
    </w:p>
    <w:p w:rsidR="00B06CDD" w:rsidRDefault="00B06CDD" w:rsidP="00B06CDD">
      <w:pPr>
        <w:jc w:val="both"/>
        <w:rPr>
          <w:lang w:val="nl-BE"/>
        </w:rPr>
      </w:pPr>
    </w:p>
    <w:p w:rsidR="00B06CDD" w:rsidRDefault="00B06CDD" w:rsidP="00B06CDD">
      <w:pPr>
        <w:jc w:val="both"/>
        <w:rPr>
          <w:lang w:val="nl-BE"/>
        </w:rPr>
      </w:pPr>
    </w:p>
    <w:p w:rsidR="00B06CDD" w:rsidRPr="009C629A" w:rsidRDefault="00B06CDD" w:rsidP="00B06CDD">
      <w:pPr>
        <w:jc w:val="both"/>
        <w:rPr>
          <w:b/>
          <w:lang w:val="nl-BE"/>
        </w:rPr>
      </w:pPr>
      <w:r w:rsidRPr="009C629A">
        <w:rPr>
          <w:b/>
          <w:lang w:val="nl-BE"/>
        </w:rPr>
        <w:t>Wegzending en zegen</w:t>
      </w:r>
    </w:p>
    <w:p w:rsidR="00B06CDD" w:rsidRDefault="00B06CDD" w:rsidP="00B06CDD">
      <w:pPr>
        <w:jc w:val="both"/>
        <w:rPr>
          <w:lang w:val="nl-BE"/>
        </w:rPr>
      </w:pPr>
    </w:p>
    <w:p w:rsidR="00B06CDD" w:rsidRDefault="00B06CDD" w:rsidP="00B06CDD">
      <w:pPr>
        <w:jc w:val="both"/>
        <w:rPr>
          <w:lang w:val="nl-BE"/>
        </w:rPr>
      </w:pPr>
      <w:r>
        <w:rPr>
          <w:lang w:val="nl-BE"/>
        </w:rPr>
        <w:t xml:space="preserve">V. Deze viering was een stap op onze weg van bekering en vernieuwing. </w:t>
      </w:r>
    </w:p>
    <w:p w:rsidR="00B06CDD" w:rsidRDefault="00B06CDD" w:rsidP="00B06CDD">
      <w:pPr>
        <w:jc w:val="both"/>
        <w:rPr>
          <w:lang w:val="nl-BE"/>
        </w:rPr>
      </w:pPr>
      <w:r>
        <w:rPr>
          <w:lang w:val="nl-BE"/>
        </w:rPr>
        <w:lastRenderedPageBreak/>
        <w:t xml:space="preserve">Moge de Heer ons verder begeleiden naar Pasen </w:t>
      </w:r>
    </w:p>
    <w:p w:rsidR="00B06CDD" w:rsidRDefault="00B06CDD" w:rsidP="00B06CDD">
      <w:pPr>
        <w:jc w:val="both"/>
        <w:rPr>
          <w:lang w:val="nl-BE"/>
        </w:rPr>
      </w:pPr>
      <w:r>
        <w:rPr>
          <w:lang w:val="nl-BE"/>
        </w:rPr>
        <w:t xml:space="preserve">en onze ogen doen open gaan voor zijn aanwezigheid. </w:t>
      </w:r>
    </w:p>
    <w:p w:rsidR="00B06CDD" w:rsidRDefault="00B06CDD" w:rsidP="00B06CDD">
      <w:pPr>
        <w:jc w:val="both"/>
        <w:rPr>
          <w:lang w:val="nl-BE"/>
        </w:rPr>
      </w:pPr>
      <w:r>
        <w:rPr>
          <w:lang w:val="nl-BE"/>
        </w:rPr>
        <w:t xml:space="preserve">Moge Hij ons een nieuw hart geven en een nieuwe geest, </w:t>
      </w:r>
    </w:p>
    <w:p w:rsidR="00B06CDD" w:rsidRDefault="00B06CDD" w:rsidP="00B06CDD">
      <w:pPr>
        <w:jc w:val="both"/>
        <w:rPr>
          <w:lang w:val="nl-BE"/>
        </w:rPr>
      </w:pPr>
      <w:r>
        <w:rPr>
          <w:lang w:val="nl-BE"/>
        </w:rPr>
        <w:t>zodat wij kunnen toegroeien naar het feest van zijn vrede en verzoening.</w:t>
      </w:r>
    </w:p>
    <w:p w:rsidR="00B06CDD" w:rsidRDefault="00B06CDD" w:rsidP="00B06CDD">
      <w:pPr>
        <w:jc w:val="both"/>
        <w:rPr>
          <w:lang w:val="nl-BE"/>
        </w:rPr>
      </w:pPr>
      <w:r>
        <w:rPr>
          <w:lang w:val="nl-BE"/>
        </w:rPr>
        <w:t>Zegene u …</w:t>
      </w:r>
    </w:p>
    <w:p w:rsidR="00B06CDD" w:rsidRDefault="00B06CDD" w:rsidP="00B06CDD">
      <w:pPr>
        <w:jc w:val="both"/>
        <w:rPr>
          <w:lang w:val="nl-BE"/>
        </w:rPr>
      </w:pPr>
    </w:p>
    <w:p w:rsidR="00B06CDD" w:rsidRPr="009C629A" w:rsidRDefault="00B06CDD" w:rsidP="00B06CDD">
      <w:pPr>
        <w:jc w:val="both"/>
        <w:rPr>
          <w:lang w:val="nl-BE"/>
        </w:rPr>
      </w:pPr>
      <w:r w:rsidRPr="00A45B10">
        <w:rPr>
          <w:b/>
          <w:lang w:val="nl-BE"/>
        </w:rPr>
        <w:t>Slotlied</w:t>
      </w:r>
      <w:r>
        <w:rPr>
          <w:b/>
          <w:lang w:val="nl-BE"/>
        </w:rPr>
        <w:t xml:space="preserve">: </w:t>
      </w:r>
      <w:r>
        <w:rPr>
          <w:lang w:val="nl-BE"/>
        </w:rPr>
        <w:t xml:space="preserve">Vernieuw Gij mij, o eeuwig Licht (ZJ 610) </w:t>
      </w:r>
    </w:p>
    <w:p w:rsidR="00AD00ED" w:rsidRDefault="00AD00ED"/>
    <w:sectPr w:rsidR="00AD0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01B8E"/>
    <w:multiLevelType w:val="hybridMultilevel"/>
    <w:tmpl w:val="743ED7A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DD"/>
    <w:rsid w:val="003C15EA"/>
    <w:rsid w:val="008E20DB"/>
    <w:rsid w:val="00A64815"/>
    <w:rsid w:val="00AD00ED"/>
    <w:rsid w:val="00B06CDD"/>
    <w:rsid w:val="00EF7524"/>
    <w:rsid w:val="00F54CC3"/>
    <w:rsid w:val="00F9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C7EB9C"/>
  <w15:chartTrackingRefBased/>
  <w15:docId w15:val="{4702E1DE-988E-4517-BA85-E0B4AA38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06CDD"/>
    <w:pPr>
      <w:spacing w:after="0" w:line="240" w:lineRule="auto"/>
    </w:pPr>
    <w:rPr>
      <w:rFonts w:ascii="Times New Roman" w:eastAsia="Times New Roman" w:hAnsi="Times New Roman" w:cs="Times New Roman"/>
      <w:sz w:val="24"/>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1133</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 Leclercq</dc:creator>
  <cp:keywords/>
  <dc:description/>
  <cp:lastModifiedBy>Mich Leclercq</cp:lastModifiedBy>
  <cp:revision>1</cp:revision>
  <dcterms:created xsi:type="dcterms:W3CDTF">2017-02-20T10:07:00Z</dcterms:created>
  <dcterms:modified xsi:type="dcterms:W3CDTF">2017-02-20T12:17:00Z</dcterms:modified>
</cp:coreProperties>
</file>