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287" w:rsidRPr="003B3287" w:rsidRDefault="003B3287" w:rsidP="003B3287">
      <w:pPr>
        <w:jc w:val="center"/>
        <w:rPr>
          <w:rFonts w:ascii="Times New Roman" w:hAnsi="Times New Roman"/>
          <w:b/>
          <w:sz w:val="24"/>
          <w:szCs w:val="24"/>
        </w:rPr>
      </w:pPr>
      <w:r>
        <w:rPr>
          <w:rFonts w:ascii="Times New Roman" w:hAnsi="Times New Roman"/>
          <w:b/>
          <w:sz w:val="24"/>
          <w:szCs w:val="24"/>
        </w:rPr>
        <w:t>8 VREDESKAPEL IN ELZELE</w:t>
      </w:r>
    </w:p>
    <w:p w:rsidR="003B3287" w:rsidRDefault="003B3287" w:rsidP="003B3287">
      <w:pPr>
        <w:rPr>
          <w:rFonts w:ascii="Times New Roman" w:hAnsi="Times New Roman"/>
          <w:sz w:val="24"/>
          <w:szCs w:val="24"/>
        </w:rPr>
      </w:pPr>
      <w:r>
        <w:rPr>
          <w:rFonts w:ascii="Times New Roman" w:hAnsi="Times New Roman"/>
          <w:sz w:val="24"/>
          <w:szCs w:val="24"/>
        </w:rPr>
        <w:t>Voor wie wandelt over het ‘Pad van het Vreemde’, ‘</w:t>
      </w:r>
      <w:proofErr w:type="spellStart"/>
      <w:r>
        <w:rPr>
          <w:rFonts w:ascii="Times New Roman" w:hAnsi="Times New Roman"/>
          <w:sz w:val="24"/>
          <w:szCs w:val="24"/>
        </w:rPr>
        <w:t>le</w:t>
      </w:r>
      <w:proofErr w:type="spellEnd"/>
      <w:r>
        <w:rPr>
          <w:rFonts w:ascii="Times New Roman" w:hAnsi="Times New Roman"/>
          <w:sz w:val="24"/>
          <w:szCs w:val="24"/>
        </w:rPr>
        <w:t xml:space="preserve"> </w:t>
      </w:r>
      <w:proofErr w:type="spellStart"/>
      <w:r>
        <w:rPr>
          <w:rFonts w:ascii="Times New Roman" w:hAnsi="Times New Roman"/>
          <w:sz w:val="24"/>
          <w:szCs w:val="24"/>
        </w:rPr>
        <w:t>Sentier</w:t>
      </w:r>
      <w:proofErr w:type="spellEnd"/>
      <w:r>
        <w:rPr>
          <w:rFonts w:ascii="Times New Roman" w:hAnsi="Times New Roman"/>
          <w:sz w:val="24"/>
          <w:szCs w:val="24"/>
        </w:rPr>
        <w:t xml:space="preserve"> de </w:t>
      </w:r>
      <w:proofErr w:type="spellStart"/>
      <w:r>
        <w:rPr>
          <w:rFonts w:ascii="Times New Roman" w:hAnsi="Times New Roman"/>
          <w:sz w:val="24"/>
          <w:szCs w:val="24"/>
        </w:rPr>
        <w:t>l’Etrange</w:t>
      </w:r>
      <w:proofErr w:type="spellEnd"/>
      <w:r>
        <w:rPr>
          <w:rFonts w:ascii="Times New Roman" w:hAnsi="Times New Roman"/>
          <w:sz w:val="24"/>
          <w:szCs w:val="24"/>
        </w:rPr>
        <w:t xml:space="preserve">’, in Elzele, ontvouwt zich, na driekwart van het traject, een prachtig, natuurlijk kader, gevormd door een artisanaal kunstgewrocht en een historische kapel. De sculptuur, ‘Toverspreuk’ betiteld, is uit industrieel schroot vervaardigd door de beeldhouwer Jacques </w:t>
      </w:r>
      <w:proofErr w:type="spellStart"/>
      <w:r>
        <w:rPr>
          <w:rFonts w:ascii="Times New Roman" w:hAnsi="Times New Roman"/>
          <w:sz w:val="24"/>
          <w:szCs w:val="24"/>
        </w:rPr>
        <w:t>Poncin</w:t>
      </w:r>
      <w:proofErr w:type="spellEnd"/>
      <w:r>
        <w:rPr>
          <w:rFonts w:ascii="Times New Roman" w:hAnsi="Times New Roman"/>
          <w:sz w:val="24"/>
          <w:szCs w:val="24"/>
        </w:rPr>
        <w:t xml:space="preserve">, en past in het hele opzet van heksen, magie, verwondering, dat ooit is uitgedacht door Jacques </w:t>
      </w:r>
      <w:proofErr w:type="spellStart"/>
      <w:r>
        <w:rPr>
          <w:rFonts w:ascii="Times New Roman" w:hAnsi="Times New Roman"/>
          <w:sz w:val="24"/>
          <w:szCs w:val="24"/>
        </w:rPr>
        <w:t>Vandewattijne</w:t>
      </w:r>
      <w:proofErr w:type="spellEnd"/>
      <w:r>
        <w:rPr>
          <w:rFonts w:ascii="Times New Roman" w:hAnsi="Times New Roman"/>
          <w:sz w:val="24"/>
          <w:szCs w:val="24"/>
        </w:rPr>
        <w:t xml:space="preserve"> (</w:t>
      </w:r>
      <w:proofErr w:type="spellStart"/>
      <w:r>
        <w:rPr>
          <w:rFonts w:ascii="Times New Roman" w:hAnsi="Times New Roman"/>
          <w:sz w:val="24"/>
          <w:szCs w:val="24"/>
        </w:rPr>
        <w:t>Watkyne</w:t>
      </w:r>
      <w:proofErr w:type="spellEnd"/>
      <w:r>
        <w:rPr>
          <w:rFonts w:ascii="Times New Roman" w:hAnsi="Times New Roman"/>
          <w:sz w:val="24"/>
          <w:szCs w:val="24"/>
        </w:rPr>
        <w:t xml:space="preserve">) (1932-1999), de man achter het bevreemdend project en het begrip Folk-Art in het </w:t>
      </w:r>
      <w:proofErr w:type="spellStart"/>
      <w:r>
        <w:rPr>
          <w:rFonts w:ascii="Times New Roman" w:hAnsi="Times New Roman"/>
          <w:sz w:val="24"/>
          <w:szCs w:val="24"/>
        </w:rPr>
        <w:t>Pays</w:t>
      </w:r>
      <w:proofErr w:type="spellEnd"/>
      <w:r>
        <w:rPr>
          <w:rFonts w:ascii="Times New Roman" w:hAnsi="Times New Roman"/>
          <w:sz w:val="24"/>
          <w:szCs w:val="24"/>
        </w:rPr>
        <w:t xml:space="preserve"> des </w:t>
      </w:r>
      <w:proofErr w:type="spellStart"/>
      <w:r>
        <w:rPr>
          <w:rFonts w:ascii="Times New Roman" w:hAnsi="Times New Roman"/>
          <w:sz w:val="24"/>
          <w:szCs w:val="24"/>
        </w:rPr>
        <w:t>Collines</w:t>
      </w:r>
      <w:proofErr w:type="spellEnd"/>
      <w:r>
        <w:rPr>
          <w:rFonts w:ascii="Times New Roman" w:hAnsi="Times New Roman"/>
          <w:sz w:val="24"/>
          <w:szCs w:val="24"/>
        </w:rPr>
        <w:t xml:space="preserve">. Jacques </w:t>
      </w:r>
      <w:proofErr w:type="spellStart"/>
      <w:r>
        <w:rPr>
          <w:rFonts w:ascii="Times New Roman" w:hAnsi="Times New Roman"/>
          <w:sz w:val="24"/>
          <w:szCs w:val="24"/>
        </w:rPr>
        <w:t>Poncin</w:t>
      </w:r>
      <w:proofErr w:type="spellEnd"/>
      <w:r>
        <w:rPr>
          <w:rFonts w:ascii="Times New Roman" w:hAnsi="Times New Roman"/>
          <w:sz w:val="24"/>
          <w:szCs w:val="24"/>
        </w:rPr>
        <w:t xml:space="preserve"> is van Ath afkomstig en was decennia lang een zeer befaamd chirurg in Kigali, Rwanda. </w:t>
      </w:r>
      <w:r>
        <w:rPr>
          <w:rFonts w:ascii="Times New Roman" w:hAnsi="Times New Roman"/>
          <w:sz w:val="24"/>
          <w:szCs w:val="24"/>
        </w:rPr>
        <w:br/>
        <w:t xml:space="preserve">Maar 100 meter verder dan deze sculptuur, die eruitziet als een vreemdsoortig reuzeninsect, ontdek je de kapel </w:t>
      </w:r>
      <w:proofErr w:type="spellStart"/>
      <w:r>
        <w:rPr>
          <w:rFonts w:ascii="Times New Roman" w:hAnsi="Times New Roman"/>
          <w:sz w:val="24"/>
          <w:szCs w:val="24"/>
        </w:rPr>
        <w:t>Notre</w:t>
      </w:r>
      <w:proofErr w:type="spellEnd"/>
      <w:r>
        <w:rPr>
          <w:rFonts w:ascii="Times New Roman" w:hAnsi="Times New Roman"/>
          <w:sz w:val="24"/>
          <w:szCs w:val="24"/>
        </w:rPr>
        <w:t xml:space="preserve">-Dame de la </w:t>
      </w:r>
      <w:proofErr w:type="spellStart"/>
      <w:r>
        <w:rPr>
          <w:rFonts w:ascii="Times New Roman" w:hAnsi="Times New Roman"/>
          <w:sz w:val="24"/>
          <w:szCs w:val="24"/>
        </w:rPr>
        <w:t>Paix</w:t>
      </w:r>
      <w:proofErr w:type="spellEnd"/>
      <w:r>
        <w:rPr>
          <w:rFonts w:ascii="Times New Roman" w:hAnsi="Times New Roman"/>
          <w:sz w:val="24"/>
          <w:szCs w:val="24"/>
        </w:rPr>
        <w:t>, O.-L.-Vr. van de Vrede, die toch gedurende vele eeuwen een belangrijke rol speelde in het leven van de mensen uit de omgeving én voor de pelgrims. De kapel met de natuurlijke omkadering van knotwilgen, werd in 1980 geklasseerd.</w:t>
      </w:r>
      <w:r>
        <w:rPr>
          <w:rFonts w:ascii="Times New Roman" w:hAnsi="Times New Roman"/>
          <w:sz w:val="24"/>
          <w:szCs w:val="24"/>
        </w:rPr>
        <w:br/>
        <w:t xml:space="preserve">Aan de oorsprong van deze kapel zou ene meneer </w:t>
      </w:r>
      <w:proofErr w:type="spellStart"/>
      <w:r>
        <w:rPr>
          <w:rFonts w:ascii="Times New Roman" w:hAnsi="Times New Roman"/>
          <w:sz w:val="24"/>
          <w:szCs w:val="24"/>
        </w:rPr>
        <w:t>Nicaise</w:t>
      </w:r>
      <w:proofErr w:type="spellEnd"/>
      <w:r>
        <w:rPr>
          <w:rFonts w:ascii="Times New Roman" w:hAnsi="Times New Roman"/>
          <w:sz w:val="24"/>
          <w:szCs w:val="24"/>
        </w:rPr>
        <w:t xml:space="preserve"> (De?) Groote staan, die omstreeks 1643 zó naar vrede verlangde. De muurankers in de puntgevel tonen het jaartal 1672. Het zandstenen bouwsel heeft een oculus, een gotisch venster en een kloktorentje. In het begin van de 19</w:t>
      </w:r>
      <w:r w:rsidRPr="00210D12">
        <w:rPr>
          <w:rFonts w:ascii="Times New Roman" w:hAnsi="Times New Roman"/>
          <w:sz w:val="24"/>
          <w:szCs w:val="24"/>
          <w:vertAlign w:val="superscript"/>
        </w:rPr>
        <w:t>de</w:t>
      </w:r>
      <w:r>
        <w:rPr>
          <w:rFonts w:ascii="Times New Roman" w:hAnsi="Times New Roman"/>
          <w:sz w:val="24"/>
          <w:szCs w:val="24"/>
        </w:rPr>
        <w:t xml:space="preserve"> eeuw en vooral tijdens de Wereldoorlog 14-18 had de kapel veel aantrek. O.-L.-Vrouw werd er vurig aanbeden om vrede te bekomen, maar er prijkte toen ook nog een beeltenis van ene Sint-Abraham, door de vrouwen aangeroepen bij late vruchtbaarheidsdrang en voor een vlotte bevalling. Het was in het verleden de gewoonte om op 15 augustus, na de Vespers in de parochiekerk van Elzele, naar deze plek te komen om er de Litanie van Moeder Maria te zingen. Een buurtbewoner rook in de pelgrimage winst en kermisgenot, opende er een kroeg-dancing ‘Au Ballon’, maar de bedevaarders dropen furieus af en trokken naar een andere kapel. Mogelijks was de naam ‘Au Ballon’ ingegeven door de wonderlijke landing van een </w:t>
      </w:r>
      <w:proofErr w:type="spellStart"/>
      <w:r>
        <w:rPr>
          <w:rFonts w:ascii="Times New Roman" w:hAnsi="Times New Roman"/>
          <w:sz w:val="24"/>
          <w:szCs w:val="24"/>
        </w:rPr>
        <w:t>montgolfière</w:t>
      </w:r>
      <w:proofErr w:type="spellEnd"/>
      <w:r>
        <w:rPr>
          <w:rFonts w:ascii="Times New Roman" w:hAnsi="Times New Roman"/>
          <w:sz w:val="24"/>
          <w:szCs w:val="24"/>
        </w:rPr>
        <w:t xml:space="preserve"> (2</w:t>
      </w:r>
      <w:r w:rsidRPr="008A2F2F">
        <w:rPr>
          <w:rFonts w:ascii="Times New Roman" w:hAnsi="Times New Roman"/>
          <w:sz w:val="24"/>
          <w:szCs w:val="24"/>
          <w:vertAlign w:val="superscript"/>
        </w:rPr>
        <w:t>de</w:t>
      </w:r>
      <w:r>
        <w:rPr>
          <w:rFonts w:ascii="Times New Roman" w:hAnsi="Times New Roman"/>
          <w:sz w:val="24"/>
          <w:szCs w:val="24"/>
        </w:rPr>
        <w:t xml:space="preserve"> helft 19</w:t>
      </w:r>
      <w:r w:rsidRPr="008A2F2F">
        <w:rPr>
          <w:rFonts w:ascii="Times New Roman" w:hAnsi="Times New Roman"/>
          <w:sz w:val="24"/>
          <w:szCs w:val="24"/>
          <w:vertAlign w:val="superscript"/>
        </w:rPr>
        <w:t>de</w:t>
      </w:r>
      <w:r>
        <w:rPr>
          <w:rFonts w:ascii="Times New Roman" w:hAnsi="Times New Roman"/>
          <w:sz w:val="24"/>
          <w:szCs w:val="24"/>
        </w:rPr>
        <w:t xml:space="preserve"> eeuw), nu nog steeds in Elzele met een ‘</w:t>
      </w:r>
      <w:proofErr w:type="spellStart"/>
      <w:r>
        <w:rPr>
          <w:rFonts w:ascii="Times New Roman" w:hAnsi="Times New Roman"/>
          <w:sz w:val="24"/>
          <w:szCs w:val="24"/>
        </w:rPr>
        <w:t>ducasse</w:t>
      </w:r>
      <w:proofErr w:type="spellEnd"/>
      <w:r>
        <w:rPr>
          <w:rFonts w:ascii="Times New Roman" w:hAnsi="Times New Roman"/>
          <w:sz w:val="24"/>
          <w:szCs w:val="24"/>
        </w:rPr>
        <w:t xml:space="preserve">’ gevierd: Jean-Jean </w:t>
      </w:r>
      <w:proofErr w:type="spellStart"/>
      <w:r>
        <w:rPr>
          <w:rFonts w:ascii="Times New Roman" w:hAnsi="Times New Roman"/>
          <w:sz w:val="24"/>
          <w:szCs w:val="24"/>
        </w:rPr>
        <w:t>dou</w:t>
      </w:r>
      <w:proofErr w:type="spellEnd"/>
      <w:r>
        <w:rPr>
          <w:rFonts w:ascii="Times New Roman" w:hAnsi="Times New Roman"/>
          <w:sz w:val="24"/>
          <w:szCs w:val="24"/>
        </w:rPr>
        <w:t xml:space="preserve"> Ballon (pinksterperiode).</w:t>
      </w:r>
      <w:r>
        <w:rPr>
          <w:rFonts w:ascii="Times New Roman" w:hAnsi="Times New Roman"/>
          <w:sz w:val="24"/>
          <w:szCs w:val="24"/>
        </w:rPr>
        <w:br/>
        <w:t xml:space="preserve">Inmiddels is de (gesloten) kapel vanbinnen redelijk ontmanteld. Historisch meubilair is naar her en der overgebracht. Alleen merk je nog een gipsen lievevrouwbeeld, een kaarsenstaander, enkele stoelen en zitbanken. Een bedevaart blijkt nog plaats te hebben op 8 december. Het is wel een zeer rustieke, pastorale en genietbare plek, om daarna je wandeling verder te zetten en het smal paadje tussen de hagen achter de kapel in te slaan, richting </w:t>
      </w:r>
      <w:proofErr w:type="spellStart"/>
      <w:r>
        <w:rPr>
          <w:rFonts w:ascii="Times New Roman" w:hAnsi="Times New Roman"/>
          <w:sz w:val="24"/>
          <w:szCs w:val="24"/>
        </w:rPr>
        <w:t>Fourquepire</w:t>
      </w:r>
      <w:proofErr w:type="spellEnd"/>
      <w:r>
        <w:rPr>
          <w:rFonts w:ascii="Times New Roman" w:hAnsi="Times New Roman"/>
          <w:sz w:val="24"/>
          <w:szCs w:val="24"/>
        </w:rPr>
        <w:t>…</w:t>
      </w:r>
    </w:p>
    <w:p w:rsidR="003B3287" w:rsidRPr="00391BA0" w:rsidRDefault="003B3287" w:rsidP="003B3287">
      <w:pPr>
        <w:rPr>
          <w:rFonts w:ascii="Times New Roman" w:hAnsi="Times New Roman"/>
          <w:sz w:val="24"/>
          <w:szCs w:val="24"/>
        </w:rPr>
      </w:pPr>
      <w:bookmarkStart w:id="0" w:name="_GoBack"/>
      <w:bookmarkEnd w:id="0"/>
      <w:r>
        <w:rPr>
          <w:rFonts w:ascii="Times New Roman" w:hAnsi="Times New Roman"/>
          <w:sz w:val="24"/>
          <w:szCs w:val="24"/>
        </w:rPr>
        <w:t xml:space="preserve">  </w:t>
      </w:r>
      <w:r>
        <w:rPr>
          <w:rFonts w:ascii="Times New Roman" w:hAnsi="Times New Roman"/>
          <w:sz w:val="24"/>
          <w:szCs w:val="24"/>
        </w:rPr>
        <w:br/>
        <w:t xml:space="preserve">    </w:t>
      </w:r>
    </w:p>
    <w:sectPr w:rsidR="003B3287" w:rsidRPr="00391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87"/>
    <w:rsid w:val="002770D4"/>
    <w:rsid w:val="003B3287"/>
    <w:rsid w:val="007F3ACA"/>
    <w:rsid w:val="00E368DE"/>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3287"/>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3287"/>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2226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1</cp:revision>
  <dcterms:created xsi:type="dcterms:W3CDTF">2021-11-13T18:55:00Z</dcterms:created>
  <dcterms:modified xsi:type="dcterms:W3CDTF">2021-11-13T18:56:00Z</dcterms:modified>
</cp:coreProperties>
</file>