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2742" w:rsidRPr="00872742" w14:paraId="1A4FEB31" w14:textId="77777777" w:rsidTr="00872742">
        <w:tc>
          <w:tcPr>
            <w:tcW w:w="9212" w:type="dxa"/>
          </w:tcPr>
          <w:p w14:paraId="4992A850" w14:textId="77777777" w:rsidR="00872742" w:rsidRPr="00DE01BB" w:rsidRDefault="00872742" w:rsidP="006F4708">
            <w:pPr>
              <w:spacing w:before="120" w:after="120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E01BB">
              <w:rPr>
                <w:rFonts w:ascii="Verdana" w:hAnsi="Verdana"/>
                <w:b/>
                <w:sz w:val="36"/>
                <w:szCs w:val="36"/>
              </w:rPr>
              <w:t>OPBOUW STILTE-WANDELING</w:t>
            </w:r>
          </w:p>
        </w:tc>
      </w:tr>
    </w:tbl>
    <w:p w14:paraId="20B016A6" w14:textId="77777777" w:rsidR="00DE01BB" w:rsidRDefault="00DE01BB" w:rsidP="00DE01B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893"/>
        <w:gridCol w:w="3711"/>
      </w:tblGrid>
      <w:tr w:rsidR="00DE01BB" w14:paraId="136B46C0" w14:textId="77777777" w:rsidTr="00DE01BB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E6197C8" w14:textId="77777777" w:rsidR="00DE01BB" w:rsidRPr="00A82E2B" w:rsidRDefault="00DE01BB" w:rsidP="00C620B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210883FD" w14:textId="77777777" w:rsidR="00DE01BB" w:rsidRPr="00A82E2B" w:rsidRDefault="00DE01BB" w:rsidP="00C620B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</w:tcBorders>
          </w:tcPr>
          <w:p w14:paraId="5EBC3A74" w14:textId="77777777" w:rsidR="00DE01BB" w:rsidRPr="00A82E2B" w:rsidRDefault="00DE01BB" w:rsidP="00C620B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711" w:type="dxa"/>
          </w:tcPr>
          <w:p w14:paraId="761B6129" w14:textId="0960E718" w:rsidR="00DE01BB" w:rsidRPr="00A82E2B" w:rsidRDefault="00A410F9" w:rsidP="00C620B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Wim, 24</w:t>
            </w:r>
            <w:r w:rsidR="00DE01BB">
              <w:rPr>
                <w:sz w:val="16"/>
                <w:szCs w:val="16"/>
              </w:rPr>
              <w:t xml:space="preserve"> april 2018 / met heel veel dank aan Maggy</w:t>
            </w:r>
          </w:p>
        </w:tc>
      </w:tr>
    </w:tbl>
    <w:p w14:paraId="0D426C0A" w14:textId="77777777" w:rsidR="00DE01BB" w:rsidRDefault="00DE01BB" w:rsidP="006F4708">
      <w:pPr>
        <w:spacing w:before="120" w:after="120"/>
        <w:rPr>
          <w:rFonts w:ascii="Verdana" w:hAnsi="Verdana"/>
        </w:rPr>
      </w:pPr>
    </w:p>
    <w:p w14:paraId="48377A1F" w14:textId="1E631886" w:rsidR="00DE01BB" w:rsidRPr="006F4708" w:rsidRDefault="00872742" w:rsidP="006F4708">
      <w:pPr>
        <w:spacing w:before="120" w:after="120"/>
        <w:rPr>
          <w:rFonts w:ascii="Verdana" w:hAnsi="Verdana"/>
        </w:rPr>
      </w:pPr>
      <w:r w:rsidRPr="00DE01BB">
        <w:rPr>
          <w:rFonts w:ascii="Verdana" w:hAnsi="Verdana"/>
          <w:u w:val="single"/>
        </w:rPr>
        <w:t>LEERPLANDOELEN</w:t>
      </w:r>
      <w:r w:rsidR="00414680">
        <w:rPr>
          <w:rFonts w:ascii="Verdana" w:hAnsi="Verdana"/>
        </w:rPr>
        <w:t xml:space="preserve"> (</w:t>
      </w:r>
      <w:r w:rsidR="00386C7F">
        <w:rPr>
          <w:rFonts w:ascii="Verdana" w:hAnsi="Verdana"/>
        </w:rPr>
        <w:t>onvolledig overzicht)</w:t>
      </w:r>
      <w:r w:rsidRPr="006F4708">
        <w:rPr>
          <w:rFonts w:ascii="Verdana" w:hAnsi="Verdana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1842"/>
        <w:gridCol w:w="5528"/>
      </w:tblGrid>
      <w:tr w:rsidR="006F4708" w14:paraId="48A124AC" w14:textId="77777777" w:rsidTr="00386C7F">
        <w:tc>
          <w:tcPr>
            <w:tcW w:w="921" w:type="dxa"/>
          </w:tcPr>
          <w:p w14:paraId="433726AB" w14:textId="3EA98CA4" w:rsidR="006F4708" w:rsidRPr="003D2EDF" w:rsidRDefault="006F4708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hAnsi="Verdana"/>
                <w:sz w:val="18"/>
                <w:szCs w:val="18"/>
              </w:rPr>
              <w:t>GRAAD</w:t>
            </w:r>
          </w:p>
        </w:tc>
        <w:tc>
          <w:tcPr>
            <w:tcW w:w="921" w:type="dxa"/>
          </w:tcPr>
          <w:p w14:paraId="35D34C9B" w14:textId="5A725320" w:rsidR="006F4708" w:rsidRPr="003D2EDF" w:rsidRDefault="006F4708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hAnsi="Verdana"/>
                <w:sz w:val="18"/>
                <w:szCs w:val="18"/>
              </w:rPr>
              <w:t>JAAR</w:t>
            </w:r>
          </w:p>
        </w:tc>
        <w:tc>
          <w:tcPr>
            <w:tcW w:w="1842" w:type="dxa"/>
          </w:tcPr>
          <w:p w14:paraId="4870503E" w14:textId="6EEBE663" w:rsidR="006F4708" w:rsidRPr="003D2EDF" w:rsidRDefault="006F4708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hAnsi="Verdana"/>
                <w:sz w:val="18"/>
                <w:szCs w:val="18"/>
              </w:rPr>
              <w:t>TERREIN</w:t>
            </w:r>
          </w:p>
        </w:tc>
        <w:tc>
          <w:tcPr>
            <w:tcW w:w="5528" w:type="dxa"/>
          </w:tcPr>
          <w:p w14:paraId="739224F8" w14:textId="6AF25627" w:rsidR="006F4708" w:rsidRPr="003D2EDF" w:rsidRDefault="006F4708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hAnsi="Verdana"/>
                <w:sz w:val="18"/>
                <w:szCs w:val="18"/>
              </w:rPr>
              <w:t>DOEL</w:t>
            </w:r>
          </w:p>
        </w:tc>
      </w:tr>
      <w:tr w:rsidR="003D2EDF" w14:paraId="5173383D" w14:textId="77777777" w:rsidTr="00386C7F">
        <w:tc>
          <w:tcPr>
            <w:tcW w:w="921" w:type="dxa"/>
            <w:vMerge w:val="restart"/>
          </w:tcPr>
          <w:p w14:paraId="706C1F8D" w14:textId="00FB9D80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hAnsi="Verdana"/>
                <w:sz w:val="18"/>
                <w:szCs w:val="18"/>
              </w:rPr>
              <w:t>I A</w:t>
            </w:r>
          </w:p>
        </w:tc>
        <w:tc>
          <w:tcPr>
            <w:tcW w:w="921" w:type="dxa"/>
          </w:tcPr>
          <w:p w14:paraId="7F034ADF" w14:textId="00ACD9C3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3C5C4785" w14:textId="5791557C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hAnsi="Verdana"/>
                <w:sz w:val="18"/>
                <w:szCs w:val="18"/>
              </w:rPr>
              <w:t>Tijd</w:t>
            </w:r>
          </w:p>
        </w:tc>
        <w:tc>
          <w:tcPr>
            <w:tcW w:w="5528" w:type="dxa"/>
          </w:tcPr>
          <w:p w14:paraId="3B30928E" w14:textId="1903DB0B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eastAsia="Calibri" w:hAnsi="Verdana" w:cs="Times New Roman"/>
                <w:sz w:val="18"/>
                <w:szCs w:val="18"/>
              </w:rPr>
              <w:t>Het 'in handen nemen' en 'uit handen geven' van de eigen tijdsbeleving verwoorden.</w:t>
            </w:r>
          </w:p>
        </w:tc>
      </w:tr>
      <w:tr w:rsidR="003D2EDF" w14:paraId="7637560E" w14:textId="77777777" w:rsidTr="00386C7F">
        <w:tc>
          <w:tcPr>
            <w:tcW w:w="921" w:type="dxa"/>
            <w:vMerge/>
          </w:tcPr>
          <w:p w14:paraId="528CCD7D" w14:textId="77777777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</w:tcPr>
          <w:p w14:paraId="7EB41570" w14:textId="29D50404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14:paraId="5DA77281" w14:textId="6C07D635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hAnsi="Verdana"/>
                <w:sz w:val="18"/>
                <w:szCs w:val="18"/>
              </w:rPr>
              <w:t>Aarde &amp; lichaam</w:t>
            </w:r>
          </w:p>
        </w:tc>
        <w:tc>
          <w:tcPr>
            <w:tcW w:w="5528" w:type="dxa"/>
          </w:tcPr>
          <w:p w14:paraId="7BE0B2C6" w14:textId="1640C12F" w:rsidR="003D2EDF" w:rsidRPr="003D2EDF" w:rsidRDefault="003D2EDF" w:rsidP="006F4708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D2EDF">
              <w:rPr>
                <w:rFonts w:ascii="Verdana" w:eastAsia="Calibri" w:hAnsi="Verdana" w:cs="Times New Roman"/>
                <w:sz w:val="18"/>
                <w:szCs w:val="18"/>
              </w:rPr>
              <w:t>Het omgaan met de natuur verduidelijken vanuit een christelijke kijk op leven en God</w:t>
            </w:r>
            <w:r w:rsidR="00386C7F">
              <w:rPr>
                <w:rFonts w:ascii="Verdana" w:eastAsia="Calibri" w:hAnsi="Verdana" w:cs="Times New Roman"/>
                <w:sz w:val="18"/>
                <w:szCs w:val="18"/>
              </w:rPr>
              <w:t>.</w:t>
            </w:r>
          </w:p>
        </w:tc>
      </w:tr>
      <w:tr w:rsidR="003D2EDF" w14:paraId="5C81818A" w14:textId="77777777" w:rsidTr="00386C7F">
        <w:tc>
          <w:tcPr>
            <w:tcW w:w="921" w:type="dxa"/>
            <w:vMerge/>
          </w:tcPr>
          <w:p w14:paraId="69F93E2D" w14:textId="77777777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14:paraId="19D323BC" w14:textId="77777777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540E9F8A" w14:textId="6F538530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hAnsi="Verdana"/>
                <w:sz w:val="18"/>
                <w:szCs w:val="18"/>
              </w:rPr>
              <w:t>Innerlijkheid</w:t>
            </w:r>
          </w:p>
        </w:tc>
        <w:tc>
          <w:tcPr>
            <w:tcW w:w="5528" w:type="dxa"/>
          </w:tcPr>
          <w:p w14:paraId="500B4C78" w14:textId="4D3FEE48" w:rsidR="003D2EDF" w:rsidRPr="003D2EDF" w:rsidRDefault="003D2EDF" w:rsidP="006F4708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D2EDF">
              <w:rPr>
                <w:rFonts w:ascii="Verdana" w:eastAsia="Calibri" w:hAnsi="Verdana" w:cs="Times New Roman"/>
                <w:sz w:val="18"/>
                <w:szCs w:val="18"/>
              </w:rPr>
              <w:t>Luisteren en openstaan voor wat mensen beroert</w:t>
            </w:r>
            <w:r w:rsidR="00386C7F">
              <w:rPr>
                <w:rFonts w:ascii="Verdana" w:eastAsia="Calibri" w:hAnsi="Verdana" w:cs="Times New Roman"/>
                <w:sz w:val="18"/>
                <w:szCs w:val="18"/>
              </w:rPr>
              <w:t>.</w:t>
            </w:r>
          </w:p>
        </w:tc>
      </w:tr>
      <w:tr w:rsidR="003D2EDF" w14:paraId="7B083921" w14:textId="77777777" w:rsidTr="00386C7F">
        <w:tc>
          <w:tcPr>
            <w:tcW w:w="921" w:type="dxa"/>
            <w:vMerge/>
          </w:tcPr>
          <w:p w14:paraId="331DA76C" w14:textId="77777777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14:paraId="13ACA2C5" w14:textId="77777777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60ED0C72" w14:textId="77777777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1036A0E" w14:textId="28A52191" w:rsidR="003D2EDF" w:rsidRPr="003D2EDF" w:rsidRDefault="003D2EDF" w:rsidP="006F4708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D2EDF">
              <w:rPr>
                <w:rFonts w:ascii="Verdana" w:eastAsia="Calibri" w:hAnsi="Verdana" w:cs="Times New Roman"/>
                <w:sz w:val="18"/>
                <w:szCs w:val="18"/>
              </w:rPr>
              <w:t>Persoonlijk en gezamenlijk verschillende vormen van innerlijkheid oefenen</w:t>
            </w:r>
            <w:r w:rsidR="00386C7F">
              <w:rPr>
                <w:rFonts w:ascii="Verdana" w:eastAsia="Calibri" w:hAnsi="Verdana" w:cs="Times New Roman"/>
                <w:sz w:val="18"/>
                <w:szCs w:val="18"/>
              </w:rPr>
              <w:t>.</w:t>
            </w:r>
          </w:p>
        </w:tc>
      </w:tr>
      <w:tr w:rsidR="003D2EDF" w14:paraId="1DED7BE8" w14:textId="77777777" w:rsidTr="00386C7F">
        <w:tc>
          <w:tcPr>
            <w:tcW w:w="921" w:type="dxa"/>
            <w:vMerge w:val="restart"/>
          </w:tcPr>
          <w:p w14:paraId="3847D421" w14:textId="3AB73B5D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hAnsi="Verdana"/>
                <w:sz w:val="18"/>
                <w:szCs w:val="18"/>
              </w:rPr>
              <w:t>I B</w:t>
            </w:r>
          </w:p>
        </w:tc>
        <w:tc>
          <w:tcPr>
            <w:tcW w:w="921" w:type="dxa"/>
          </w:tcPr>
          <w:p w14:paraId="36A1D034" w14:textId="63E26695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78BD290A" w14:textId="67AD56F5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hAnsi="Verdana"/>
                <w:sz w:val="18"/>
                <w:szCs w:val="18"/>
              </w:rPr>
              <w:t>Samenleven</w:t>
            </w:r>
          </w:p>
        </w:tc>
        <w:tc>
          <w:tcPr>
            <w:tcW w:w="5528" w:type="dxa"/>
          </w:tcPr>
          <w:p w14:paraId="0BDC4FC9" w14:textId="6205703F" w:rsidR="003D2EDF" w:rsidRPr="003D2EDF" w:rsidRDefault="003D2EDF" w:rsidP="006F4708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D2EDF">
              <w:rPr>
                <w:rFonts w:ascii="Verdana" w:eastAsia="Calibri" w:hAnsi="Verdana" w:cs="Times New Roman"/>
                <w:sz w:val="18"/>
                <w:szCs w:val="18"/>
              </w:rPr>
              <w:t>Negatieve en positieve ervaringen die ze zelf hebben met in groepen durven uiten</w:t>
            </w:r>
            <w:r w:rsidR="00386C7F">
              <w:rPr>
                <w:rFonts w:ascii="Verdana" w:eastAsia="Calibri" w:hAnsi="Verdana" w:cs="Times New Roman"/>
                <w:sz w:val="18"/>
                <w:szCs w:val="18"/>
              </w:rPr>
              <w:t>.</w:t>
            </w:r>
          </w:p>
        </w:tc>
      </w:tr>
      <w:tr w:rsidR="003D2EDF" w14:paraId="59D9F992" w14:textId="77777777" w:rsidTr="00386C7F">
        <w:tc>
          <w:tcPr>
            <w:tcW w:w="921" w:type="dxa"/>
            <w:vMerge/>
          </w:tcPr>
          <w:p w14:paraId="31E963B2" w14:textId="77777777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</w:tcPr>
          <w:p w14:paraId="61A28452" w14:textId="1A483A98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14:paraId="32BB23C5" w14:textId="31F9EFD4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hAnsi="Verdana"/>
                <w:sz w:val="18"/>
                <w:szCs w:val="18"/>
              </w:rPr>
              <w:t>Iemand zijn, iemand worden</w:t>
            </w:r>
          </w:p>
        </w:tc>
        <w:tc>
          <w:tcPr>
            <w:tcW w:w="5528" w:type="dxa"/>
          </w:tcPr>
          <w:p w14:paraId="5057F835" w14:textId="05B0000D" w:rsidR="003D2EDF" w:rsidRPr="003D2EDF" w:rsidRDefault="003D2EDF" w:rsidP="006F4708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D2EDF"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  <w:t>Verschillende gevoelens bij gebeurtenissen uit het eigen leven durven uitdrukken en bespreken</w:t>
            </w:r>
            <w:r w:rsidR="00386C7F"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  <w:t>.</w:t>
            </w:r>
          </w:p>
        </w:tc>
      </w:tr>
      <w:tr w:rsidR="003D2EDF" w14:paraId="0B265151" w14:textId="77777777" w:rsidTr="00386C7F">
        <w:tc>
          <w:tcPr>
            <w:tcW w:w="921" w:type="dxa"/>
            <w:vMerge/>
          </w:tcPr>
          <w:p w14:paraId="4A9FA9F1" w14:textId="77777777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14:paraId="6A4770FE" w14:textId="77777777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51C6B66F" w14:textId="77777777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F51AB52" w14:textId="4BFE9A0F" w:rsidR="003D2EDF" w:rsidRPr="003D2EDF" w:rsidRDefault="003D2EDF" w:rsidP="006F4708">
            <w:pPr>
              <w:spacing w:before="60" w:after="60"/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</w:pPr>
            <w:r w:rsidRPr="003D2EDF"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  <w:t>Verhalen beluisteren van mensen die zoeken naar wie ze echt zijn en wat hen te doen staat</w:t>
            </w:r>
            <w:r w:rsidR="00386C7F"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  <w:t>.</w:t>
            </w:r>
          </w:p>
        </w:tc>
      </w:tr>
      <w:tr w:rsidR="003D2EDF" w14:paraId="788F3E78" w14:textId="77777777" w:rsidTr="00386C7F">
        <w:tc>
          <w:tcPr>
            <w:tcW w:w="921" w:type="dxa"/>
            <w:vMerge/>
          </w:tcPr>
          <w:p w14:paraId="7AFE2E4B" w14:textId="77777777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14:paraId="0442E9C9" w14:textId="77777777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60F8549" w14:textId="148A3A21" w:rsidR="003D2EDF" w:rsidRPr="003D2EDF" w:rsidRDefault="003D2ED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D2EDF">
              <w:rPr>
                <w:rFonts w:ascii="Verdana" w:hAnsi="Verdana"/>
                <w:sz w:val="18"/>
                <w:szCs w:val="18"/>
              </w:rPr>
              <w:t>Natuur &amp; lichamelijkheid</w:t>
            </w:r>
          </w:p>
        </w:tc>
        <w:tc>
          <w:tcPr>
            <w:tcW w:w="5528" w:type="dxa"/>
          </w:tcPr>
          <w:p w14:paraId="6C78FD03" w14:textId="01691927" w:rsidR="003D2EDF" w:rsidRPr="003D2EDF" w:rsidRDefault="003D2EDF" w:rsidP="006F4708">
            <w:pPr>
              <w:spacing w:before="60" w:after="60"/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</w:pPr>
            <w:r w:rsidRPr="003D2EDF"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  <w:t>In teksten de natuur als vindplaats voor God kunnen aanwijzen</w:t>
            </w:r>
            <w:r w:rsidR="00386C7F"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  <w:t>.</w:t>
            </w:r>
          </w:p>
        </w:tc>
      </w:tr>
      <w:tr w:rsidR="00386C7F" w14:paraId="03A28F2D" w14:textId="77777777" w:rsidTr="00386C7F">
        <w:tc>
          <w:tcPr>
            <w:tcW w:w="921" w:type="dxa"/>
            <w:vMerge w:val="restart"/>
          </w:tcPr>
          <w:p w14:paraId="348B131A" w14:textId="7F98ED6E" w:rsidR="00386C7F" w:rsidRPr="00386C7F" w:rsidRDefault="00386C7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86C7F">
              <w:rPr>
                <w:rFonts w:ascii="Verdana" w:hAnsi="Verdana"/>
                <w:sz w:val="18"/>
                <w:szCs w:val="18"/>
              </w:rPr>
              <w:t>II A</w:t>
            </w:r>
          </w:p>
        </w:tc>
        <w:tc>
          <w:tcPr>
            <w:tcW w:w="921" w:type="dxa"/>
            <w:vMerge w:val="restart"/>
          </w:tcPr>
          <w:p w14:paraId="5668A4DC" w14:textId="78980AEF" w:rsidR="00386C7F" w:rsidRPr="00386C7F" w:rsidRDefault="00386C7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86C7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</w:tcPr>
          <w:p w14:paraId="078972A7" w14:textId="7BE865FC" w:rsidR="00386C7F" w:rsidRPr="00386C7F" w:rsidRDefault="00386C7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86C7F">
              <w:rPr>
                <w:rFonts w:ascii="Verdana" w:hAnsi="Verdana"/>
                <w:sz w:val="18"/>
                <w:szCs w:val="18"/>
              </w:rPr>
              <w:t>Bronnen van leven</w:t>
            </w:r>
          </w:p>
        </w:tc>
        <w:tc>
          <w:tcPr>
            <w:tcW w:w="5528" w:type="dxa"/>
          </w:tcPr>
          <w:p w14:paraId="3F002545" w14:textId="40955D95" w:rsidR="00386C7F" w:rsidRPr="00386C7F" w:rsidRDefault="00386C7F" w:rsidP="006F4708">
            <w:pPr>
              <w:spacing w:before="60" w:after="60"/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</w:pPr>
            <w:r w:rsidRPr="00386C7F"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  <w:t>Opsporen en bespreken waar mensen vandaag zoal leven, visie en kracht uit putten.</w:t>
            </w:r>
          </w:p>
        </w:tc>
      </w:tr>
      <w:tr w:rsidR="00386C7F" w14:paraId="38A450EA" w14:textId="77777777" w:rsidTr="00386C7F">
        <w:tc>
          <w:tcPr>
            <w:tcW w:w="921" w:type="dxa"/>
            <w:vMerge/>
          </w:tcPr>
          <w:p w14:paraId="208B7355" w14:textId="77777777" w:rsidR="00386C7F" w:rsidRPr="00386C7F" w:rsidRDefault="00386C7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14:paraId="20D4406C" w14:textId="77777777" w:rsidR="00386C7F" w:rsidRPr="00386C7F" w:rsidRDefault="00386C7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09B84016" w14:textId="77777777" w:rsidR="00386C7F" w:rsidRPr="00386C7F" w:rsidRDefault="00386C7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C7F3F17" w14:textId="3D34055B" w:rsidR="00386C7F" w:rsidRPr="00386C7F" w:rsidRDefault="00386C7F" w:rsidP="006F4708">
            <w:pPr>
              <w:spacing w:before="60" w:after="60"/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</w:pPr>
            <w:r w:rsidRPr="00386C7F"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  <w:t>Openheid vertonen voor het gebruik van symbolen, rituelen en tweede taal.</w:t>
            </w:r>
          </w:p>
        </w:tc>
      </w:tr>
      <w:tr w:rsidR="00386C7F" w14:paraId="160CFADC" w14:textId="77777777" w:rsidTr="00386C7F">
        <w:tc>
          <w:tcPr>
            <w:tcW w:w="921" w:type="dxa"/>
            <w:vMerge/>
          </w:tcPr>
          <w:p w14:paraId="43FA2CEB" w14:textId="77777777" w:rsidR="00386C7F" w:rsidRPr="00386C7F" w:rsidRDefault="00386C7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</w:tcPr>
          <w:p w14:paraId="6F9A0065" w14:textId="0B0076A8" w:rsidR="00386C7F" w:rsidRPr="00386C7F" w:rsidRDefault="00386C7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86C7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14:paraId="020E1868" w14:textId="66868709" w:rsidR="00386C7F" w:rsidRPr="00386C7F" w:rsidRDefault="00386C7F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86C7F">
              <w:rPr>
                <w:rFonts w:ascii="Verdana" w:hAnsi="Verdana"/>
                <w:sz w:val="18"/>
                <w:szCs w:val="18"/>
              </w:rPr>
              <w:t>Een cultuur van ontmoeten</w:t>
            </w:r>
          </w:p>
        </w:tc>
        <w:tc>
          <w:tcPr>
            <w:tcW w:w="5528" w:type="dxa"/>
          </w:tcPr>
          <w:p w14:paraId="71CB0F0B" w14:textId="77F27DB7" w:rsidR="00386C7F" w:rsidRPr="00386C7F" w:rsidRDefault="00386C7F" w:rsidP="006F4708">
            <w:pPr>
              <w:spacing w:before="60" w:after="60"/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</w:pPr>
            <w:r w:rsidRPr="00386C7F">
              <w:rPr>
                <w:rFonts w:ascii="Verdana" w:eastAsia="Calibri" w:hAnsi="Verdana" w:cs="Times New Roman"/>
                <w:sz w:val="18"/>
                <w:szCs w:val="18"/>
              </w:rPr>
              <w:t>Geloven als een ontmoetingsgebeuren omschrijven</w:t>
            </w:r>
            <w:r w:rsidR="0087122F">
              <w:rPr>
                <w:rFonts w:ascii="Verdana" w:eastAsia="Calibri" w:hAnsi="Verdana" w:cs="Times New Roman"/>
                <w:sz w:val="18"/>
                <w:szCs w:val="18"/>
              </w:rPr>
              <w:t>.</w:t>
            </w:r>
          </w:p>
        </w:tc>
      </w:tr>
      <w:tr w:rsidR="00C221A8" w14:paraId="09B0348D" w14:textId="77777777" w:rsidTr="00386C7F">
        <w:tc>
          <w:tcPr>
            <w:tcW w:w="921" w:type="dxa"/>
            <w:vMerge w:val="restart"/>
          </w:tcPr>
          <w:p w14:paraId="034F9E5D" w14:textId="74EE369C" w:rsidR="00C221A8" w:rsidRPr="00C221A8" w:rsidRDefault="00C221A8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221A8">
              <w:rPr>
                <w:rFonts w:ascii="Verdana" w:hAnsi="Verdana"/>
                <w:sz w:val="18"/>
                <w:szCs w:val="18"/>
              </w:rPr>
              <w:t>II B</w:t>
            </w:r>
          </w:p>
        </w:tc>
        <w:tc>
          <w:tcPr>
            <w:tcW w:w="921" w:type="dxa"/>
            <w:vMerge w:val="restart"/>
          </w:tcPr>
          <w:p w14:paraId="207B0D16" w14:textId="71B207CA" w:rsidR="00C221A8" w:rsidRPr="00C221A8" w:rsidRDefault="00C221A8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221A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2BB1BA6C" w14:textId="5A17A3A5" w:rsidR="00C221A8" w:rsidRPr="00C221A8" w:rsidRDefault="00C221A8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221A8">
              <w:rPr>
                <w:rFonts w:ascii="Verdana" w:hAnsi="Verdana"/>
                <w:sz w:val="18"/>
                <w:szCs w:val="18"/>
              </w:rPr>
              <w:t>Waar sta je nu in het leven</w:t>
            </w:r>
          </w:p>
        </w:tc>
        <w:tc>
          <w:tcPr>
            <w:tcW w:w="5528" w:type="dxa"/>
          </w:tcPr>
          <w:p w14:paraId="5C4978E8" w14:textId="2CCDC905" w:rsidR="00C221A8" w:rsidRPr="00C221A8" w:rsidRDefault="00C221A8" w:rsidP="006F4708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221A8"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  <w:t>Werken aan jezelf omschrijven als blijvende opdracht</w:t>
            </w:r>
            <w:r w:rsidR="0087122F"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  <w:t>.</w:t>
            </w:r>
          </w:p>
        </w:tc>
      </w:tr>
      <w:tr w:rsidR="00C221A8" w14:paraId="77245266" w14:textId="77777777" w:rsidTr="00386C7F">
        <w:tc>
          <w:tcPr>
            <w:tcW w:w="921" w:type="dxa"/>
            <w:vMerge/>
          </w:tcPr>
          <w:p w14:paraId="6D215E60" w14:textId="77777777" w:rsidR="00C221A8" w:rsidRPr="00C221A8" w:rsidRDefault="00C221A8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14:paraId="342E7140" w14:textId="77777777" w:rsidR="00C221A8" w:rsidRPr="00C221A8" w:rsidRDefault="00C221A8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4BB7F23" w14:textId="2FF7AE52" w:rsidR="00C221A8" w:rsidRPr="00C221A8" w:rsidRDefault="00C221A8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221A8">
              <w:rPr>
                <w:rFonts w:ascii="Verdana" w:hAnsi="Verdana"/>
                <w:sz w:val="18"/>
                <w:szCs w:val="18"/>
              </w:rPr>
              <w:t>Wat geeft je leven</w:t>
            </w:r>
          </w:p>
        </w:tc>
        <w:tc>
          <w:tcPr>
            <w:tcW w:w="5528" w:type="dxa"/>
          </w:tcPr>
          <w:p w14:paraId="58094837" w14:textId="6DA5A240" w:rsidR="00C221A8" w:rsidRPr="00C221A8" w:rsidRDefault="00C221A8" w:rsidP="006F4708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221A8"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  <w:t>Iets van de eigen – levensbeschouwelijke - zoektocht verwoorden tegenover anderen</w:t>
            </w:r>
            <w:r w:rsidR="0087122F"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  <w:t>.</w:t>
            </w:r>
          </w:p>
        </w:tc>
      </w:tr>
      <w:tr w:rsidR="00C221A8" w14:paraId="11499DF7" w14:textId="77777777" w:rsidTr="00386C7F">
        <w:tc>
          <w:tcPr>
            <w:tcW w:w="921" w:type="dxa"/>
            <w:vMerge/>
          </w:tcPr>
          <w:p w14:paraId="252EB3A0" w14:textId="77777777" w:rsidR="00C221A8" w:rsidRPr="00C221A8" w:rsidRDefault="00C221A8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</w:tcPr>
          <w:p w14:paraId="0BADB8CD" w14:textId="503DD316" w:rsidR="00C221A8" w:rsidRPr="00C221A8" w:rsidRDefault="00C221A8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221A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14:paraId="22974261" w14:textId="6ED7E255" w:rsidR="00C221A8" w:rsidRPr="00C221A8" w:rsidRDefault="00C221A8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221A8">
              <w:rPr>
                <w:rFonts w:ascii="Verdana" w:hAnsi="Verdana"/>
                <w:sz w:val="18"/>
                <w:szCs w:val="18"/>
              </w:rPr>
              <w:t>Wat valt er te kiezen in het leven</w:t>
            </w:r>
          </w:p>
        </w:tc>
        <w:tc>
          <w:tcPr>
            <w:tcW w:w="5528" w:type="dxa"/>
          </w:tcPr>
          <w:p w14:paraId="1FDA35AB" w14:textId="064E5E80" w:rsidR="00C221A8" w:rsidRPr="00C221A8" w:rsidRDefault="00C221A8" w:rsidP="006F4708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221A8">
              <w:rPr>
                <w:rFonts w:ascii="Verdana" w:eastAsia="Calibri" w:hAnsi="Verdana" w:cs="Times New Roman"/>
                <w:sz w:val="18"/>
                <w:szCs w:val="18"/>
              </w:rPr>
              <w:t>Ontdekken en onderscheiden welke kleine en grote vragen het leven mij stelt</w:t>
            </w:r>
            <w:r w:rsidR="0087122F">
              <w:rPr>
                <w:rFonts w:ascii="Verdana" w:eastAsia="Calibri" w:hAnsi="Verdana" w:cs="Times New Roman"/>
                <w:sz w:val="18"/>
                <w:szCs w:val="18"/>
              </w:rPr>
              <w:t>.</w:t>
            </w:r>
          </w:p>
        </w:tc>
      </w:tr>
      <w:tr w:rsidR="00C221A8" w14:paraId="5DF11599" w14:textId="77777777" w:rsidTr="00386C7F">
        <w:tc>
          <w:tcPr>
            <w:tcW w:w="921" w:type="dxa"/>
            <w:vMerge/>
          </w:tcPr>
          <w:p w14:paraId="5D0D57F1" w14:textId="77777777" w:rsidR="00C221A8" w:rsidRPr="00C221A8" w:rsidRDefault="00C221A8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14:paraId="63F3A951" w14:textId="77777777" w:rsidR="00C221A8" w:rsidRPr="00C221A8" w:rsidRDefault="00C221A8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5B3706E" w14:textId="324F4347" w:rsidR="00C221A8" w:rsidRPr="00C221A8" w:rsidRDefault="00C221A8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221A8">
              <w:rPr>
                <w:rFonts w:ascii="Verdana" w:hAnsi="Verdana"/>
                <w:sz w:val="18"/>
                <w:szCs w:val="18"/>
              </w:rPr>
              <w:t>Hoe leef je met verschillen</w:t>
            </w:r>
          </w:p>
        </w:tc>
        <w:tc>
          <w:tcPr>
            <w:tcW w:w="5528" w:type="dxa"/>
          </w:tcPr>
          <w:p w14:paraId="1FECE3EF" w14:textId="078C01AF" w:rsidR="00C221A8" w:rsidRPr="00C221A8" w:rsidRDefault="00C221A8" w:rsidP="006F4708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221A8">
              <w:rPr>
                <w:rFonts w:ascii="Verdana" w:eastAsia="Calibri" w:hAnsi="Verdana" w:cs="Times New Roman"/>
                <w:sz w:val="18"/>
                <w:szCs w:val="18"/>
              </w:rPr>
              <w:t>Ontdekken hoe het handelen vanuit de eigen persoonlijkheid gepaard gaat met vreugde en verdriet, verbondenheid en verdeeldheid</w:t>
            </w:r>
            <w:r w:rsidR="0087122F">
              <w:rPr>
                <w:rFonts w:ascii="Verdana" w:eastAsia="Calibri" w:hAnsi="Verdana" w:cs="Times New Roman"/>
                <w:sz w:val="18"/>
                <w:szCs w:val="18"/>
              </w:rPr>
              <w:t>.</w:t>
            </w:r>
          </w:p>
        </w:tc>
      </w:tr>
      <w:tr w:rsidR="00AA1176" w14:paraId="20564668" w14:textId="77777777" w:rsidTr="00386C7F">
        <w:tc>
          <w:tcPr>
            <w:tcW w:w="921" w:type="dxa"/>
            <w:vMerge w:val="restart"/>
          </w:tcPr>
          <w:p w14:paraId="69BD3DDC" w14:textId="5AB0840D" w:rsidR="00AA1176" w:rsidRPr="00AA1176" w:rsidRDefault="00AA1176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A1176">
              <w:rPr>
                <w:rFonts w:ascii="Verdana" w:hAnsi="Verdana"/>
                <w:sz w:val="18"/>
                <w:szCs w:val="18"/>
              </w:rPr>
              <w:t>II T</w:t>
            </w:r>
            <w:r w:rsidR="00414680">
              <w:rPr>
                <w:rFonts w:ascii="Verdana" w:hAnsi="Verdana"/>
                <w:sz w:val="18"/>
                <w:szCs w:val="18"/>
              </w:rPr>
              <w:t>/K</w:t>
            </w:r>
          </w:p>
        </w:tc>
        <w:tc>
          <w:tcPr>
            <w:tcW w:w="921" w:type="dxa"/>
          </w:tcPr>
          <w:p w14:paraId="1BFB057A" w14:textId="21295E5C" w:rsidR="00AA1176" w:rsidRPr="00AA1176" w:rsidRDefault="00AA1176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A117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080DEA06" w14:textId="2FF5628F" w:rsidR="00AA1176" w:rsidRPr="00AA1176" w:rsidRDefault="00AA1176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A1176">
              <w:rPr>
                <w:rFonts w:ascii="Verdana" w:hAnsi="Verdana"/>
                <w:sz w:val="18"/>
                <w:szCs w:val="18"/>
              </w:rPr>
              <w:t>Bronnen van leven</w:t>
            </w:r>
          </w:p>
        </w:tc>
        <w:tc>
          <w:tcPr>
            <w:tcW w:w="5528" w:type="dxa"/>
          </w:tcPr>
          <w:p w14:paraId="18D78D59" w14:textId="69BDE554" w:rsidR="00AA1176" w:rsidRPr="00AA1176" w:rsidRDefault="00AA1176" w:rsidP="006F4708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A1176">
              <w:rPr>
                <w:rFonts w:ascii="Verdana" w:eastAsia="Calibri" w:hAnsi="Verdana" w:cs="Times New Roman"/>
                <w:color w:val="000033"/>
                <w:sz w:val="18"/>
                <w:szCs w:val="18"/>
              </w:rPr>
              <w:t>Dragende levenservaringen aangeven en verwoorden.</w:t>
            </w:r>
          </w:p>
        </w:tc>
      </w:tr>
      <w:tr w:rsidR="00AA1176" w14:paraId="7EF7DF08" w14:textId="77777777" w:rsidTr="00386C7F">
        <w:tc>
          <w:tcPr>
            <w:tcW w:w="921" w:type="dxa"/>
            <w:vMerge/>
          </w:tcPr>
          <w:p w14:paraId="27F6C5E0" w14:textId="77777777" w:rsidR="00AA1176" w:rsidRPr="00AA1176" w:rsidRDefault="00AA1176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</w:tcPr>
          <w:p w14:paraId="4111F5B2" w14:textId="1E22E26D" w:rsidR="00AA1176" w:rsidRPr="00AA1176" w:rsidRDefault="00AA1176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A1176">
              <w:rPr>
                <w:rFonts w:ascii="Verdana" w:hAnsi="Verdana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</w:tcPr>
          <w:p w14:paraId="690B86E7" w14:textId="0F4158FB" w:rsidR="00AA1176" w:rsidRPr="00AA1176" w:rsidRDefault="00AA1176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A1176">
              <w:rPr>
                <w:rFonts w:ascii="Verdana" w:hAnsi="Verdana"/>
                <w:sz w:val="18"/>
                <w:szCs w:val="18"/>
              </w:rPr>
              <w:t>Op weg</w:t>
            </w:r>
          </w:p>
        </w:tc>
        <w:tc>
          <w:tcPr>
            <w:tcW w:w="5528" w:type="dxa"/>
          </w:tcPr>
          <w:p w14:paraId="7A433291" w14:textId="58FF5698" w:rsidR="00AA1176" w:rsidRPr="00AA1176" w:rsidRDefault="00AA1176" w:rsidP="006F4708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A1176">
              <w:rPr>
                <w:rFonts w:ascii="Verdana" w:eastAsia="Calibri" w:hAnsi="Verdana" w:cs="Times New Roman"/>
                <w:sz w:val="18"/>
                <w:szCs w:val="18"/>
              </w:rPr>
              <w:t>Christenen als ‘mensen van de weg’ typeren.</w:t>
            </w:r>
          </w:p>
        </w:tc>
      </w:tr>
      <w:tr w:rsidR="00AA1176" w14:paraId="6AEDF42D" w14:textId="77777777" w:rsidTr="00386C7F">
        <w:tc>
          <w:tcPr>
            <w:tcW w:w="921" w:type="dxa"/>
            <w:vMerge/>
          </w:tcPr>
          <w:p w14:paraId="21A2DA2D" w14:textId="77777777" w:rsidR="00AA1176" w:rsidRPr="00AA1176" w:rsidRDefault="00AA1176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14:paraId="7F98C071" w14:textId="674A0807" w:rsidR="00AA1176" w:rsidRPr="00AA1176" w:rsidRDefault="00AA1176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21BB5ED" w14:textId="77777777" w:rsidR="00AA1176" w:rsidRPr="00AA1176" w:rsidRDefault="00AA1176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C1EF6C7" w14:textId="2138F210" w:rsidR="00AA1176" w:rsidRPr="00AA1176" w:rsidRDefault="00AA1176" w:rsidP="006F4708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A1176">
              <w:rPr>
                <w:rFonts w:ascii="Verdana" w:eastAsia="Calibri" w:hAnsi="Verdana" w:cs="Times New Roman"/>
                <w:sz w:val="18"/>
                <w:szCs w:val="18"/>
              </w:rPr>
              <w:t>Het belang omschrijven van plaatsen en momenten voor rust, inspiratie, ontmoeting, …</w:t>
            </w:r>
          </w:p>
        </w:tc>
      </w:tr>
    </w:tbl>
    <w:p w14:paraId="2144F8ED" w14:textId="77777777" w:rsidR="005B044C" w:rsidRDefault="005B044C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1842"/>
        <w:gridCol w:w="5528"/>
      </w:tblGrid>
      <w:tr w:rsidR="005B044C" w14:paraId="15D21CFC" w14:textId="77777777" w:rsidTr="00386C7F">
        <w:tc>
          <w:tcPr>
            <w:tcW w:w="921" w:type="dxa"/>
            <w:vMerge w:val="restart"/>
          </w:tcPr>
          <w:p w14:paraId="568A0B19" w14:textId="1E7FA0B5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B044C">
              <w:rPr>
                <w:rFonts w:ascii="Verdana" w:hAnsi="Verdana"/>
                <w:sz w:val="18"/>
                <w:szCs w:val="18"/>
              </w:rPr>
              <w:lastRenderedPageBreak/>
              <w:t>III A</w:t>
            </w:r>
          </w:p>
        </w:tc>
        <w:tc>
          <w:tcPr>
            <w:tcW w:w="921" w:type="dxa"/>
            <w:vMerge w:val="restart"/>
          </w:tcPr>
          <w:p w14:paraId="08D88FAF" w14:textId="6834186B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B044C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770CD8A1" w14:textId="3BA36BC4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B044C">
              <w:rPr>
                <w:rFonts w:ascii="Verdana" w:hAnsi="Verdana"/>
                <w:sz w:val="18"/>
                <w:szCs w:val="18"/>
              </w:rPr>
              <w:t>Omgaan met grenzen</w:t>
            </w:r>
          </w:p>
        </w:tc>
        <w:tc>
          <w:tcPr>
            <w:tcW w:w="5528" w:type="dxa"/>
          </w:tcPr>
          <w:p w14:paraId="42DF9133" w14:textId="6E0E6646" w:rsidR="005B044C" w:rsidRPr="005B044C" w:rsidRDefault="005B044C" w:rsidP="006F4708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5B044C">
              <w:rPr>
                <w:rFonts w:ascii="Verdana" w:hAnsi="Verdana"/>
                <w:sz w:val="18"/>
                <w:szCs w:val="18"/>
              </w:rPr>
              <w:t>De vraagstelling bespreken die groeit in en uit grenservaring.</w:t>
            </w:r>
          </w:p>
        </w:tc>
      </w:tr>
      <w:tr w:rsidR="005B044C" w14:paraId="69F039D5" w14:textId="77777777" w:rsidTr="00386C7F">
        <w:tc>
          <w:tcPr>
            <w:tcW w:w="921" w:type="dxa"/>
            <w:vMerge/>
          </w:tcPr>
          <w:p w14:paraId="14BE3D60" w14:textId="23C270FC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14:paraId="614551A2" w14:textId="0EC64AE6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B5991D0" w14:textId="44018366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B044C">
              <w:rPr>
                <w:rFonts w:ascii="Verdana" w:hAnsi="Verdana"/>
                <w:sz w:val="18"/>
                <w:szCs w:val="18"/>
              </w:rPr>
              <w:t>Bemind worden en liefhebben</w:t>
            </w:r>
          </w:p>
        </w:tc>
        <w:tc>
          <w:tcPr>
            <w:tcW w:w="5528" w:type="dxa"/>
          </w:tcPr>
          <w:p w14:paraId="763BA9DB" w14:textId="397684E4" w:rsidR="005B044C" w:rsidRPr="005B044C" w:rsidRDefault="005B044C" w:rsidP="006F4708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5B044C">
              <w:rPr>
                <w:rFonts w:ascii="Verdana" w:hAnsi="Verdana"/>
                <w:sz w:val="18"/>
                <w:szCs w:val="18"/>
              </w:rPr>
              <w:t>De kwaliteit van het leven aanduiden en illustreren.</w:t>
            </w:r>
          </w:p>
        </w:tc>
      </w:tr>
      <w:tr w:rsidR="005B044C" w14:paraId="627C606E" w14:textId="77777777" w:rsidTr="00386C7F">
        <w:tc>
          <w:tcPr>
            <w:tcW w:w="921" w:type="dxa"/>
            <w:vMerge/>
          </w:tcPr>
          <w:p w14:paraId="26BD94FB" w14:textId="77777777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14:paraId="52092871" w14:textId="77777777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6146ED" w14:textId="2FB959F8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B044C">
              <w:rPr>
                <w:rFonts w:ascii="Verdana" w:hAnsi="Verdana"/>
                <w:sz w:val="18"/>
                <w:szCs w:val="18"/>
              </w:rPr>
              <w:t>Levens -beschouwing en ethiek</w:t>
            </w:r>
          </w:p>
        </w:tc>
        <w:tc>
          <w:tcPr>
            <w:tcW w:w="5528" w:type="dxa"/>
          </w:tcPr>
          <w:p w14:paraId="62EABDB3" w14:textId="12D4E33E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B044C">
              <w:rPr>
                <w:rFonts w:ascii="Verdana" w:hAnsi="Verdana"/>
                <w:sz w:val="18"/>
                <w:szCs w:val="18"/>
              </w:rPr>
              <w:t>De oriënterende en evaluerende functie van het geweten verwoorden.</w:t>
            </w:r>
          </w:p>
        </w:tc>
      </w:tr>
      <w:tr w:rsidR="005B044C" w14:paraId="06CBE6AB" w14:textId="77777777" w:rsidTr="00386C7F">
        <w:tc>
          <w:tcPr>
            <w:tcW w:w="921" w:type="dxa"/>
            <w:vMerge/>
          </w:tcPr>
          <w:p w14:paraId="401F0012" w14:textId="77777777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</w:tcPr>
          <w:p w14:paraId="005294C6" w14:textId="575CF141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B044C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14:paraId="7B22286C" w14:textId="21790111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B044C">
              <w:rPr>
                <w:rFonts w:ascii="Verdana" w:hAnsi="Verdana"/>
                <w:sz w:val="18"/>
                <w:szCs w:val="18"/>
              </w:rPr>
              <w:t>Communicatie van zin(-vragen)</w:t>
            </w:r>
          </w:p>
        </w:tc>
        <w:tc>
          <w:tcPr>
            <w:tcW w:w="5528" w:type="dxa"/>
          </w:tcPr>
          <w:p w14:paraId="6875B5CA" w14:textId="21DD3ADD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B044C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Het belang van communicatie over zin(vragen) omschrijven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.</w:t>
            </w:r>
          </w:p>
        </w:tc>
      </w:tr>
      <w:tr w:rsidR="005B044C" w14:paraId="77034BB3" w14:textId="77777777" w:rsidTr="00386C7F">
        <w:tc>
          <w:tcPr>
            <w:tcW w:w="921" w:type="dxa"/>
            <w:vMerge/>
          </w:tcPr>
          <w:p w14:paraId="7E6A783A" w14:textId="77777777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14:paraId="5593429A" w14:textId="77777777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0D6EFFC4" w14:textId="77777777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656B24E" w14:textId="3F27F8E5" w:rsidR="005B044C" w:rsidRPr="005B044C" w:rsidRDefault="005B044C" w:rsidP="006F4708">
            <w:pPr>
              <w:spacing w:before="60" w:after="60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B044C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De ruimte en het ontbreken van ruimte voor communicatie rond levensvragen en zin in het eigen leven en de samenleving bespreken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.</w:t>
            </w:r>
          </w:p>
        </w:tc>
      </w:tr>
      <w:tr w:rsidR="005B044C" w14:paraId="5020C982" w14:textId="77777777" w:rsidTr="00386C7F">
        <w:tc>
          <w:tcPr>
            <w:tcW w:w="921" w:type="dxa"/>
            <w:vMerge/>
          </w:tcPr>
          <w:p w14:paraId="165CAA1B" w14:textId="77777777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14:paraId="7BF6870D" w14:textId="77777777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BA7F53C" w14:textId="14DF6B9A" w:rsidR="005B044C" w:rsidRPr="005B044C" w:rsidRDefault="005B044C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B044C">
              <w:rPr>
                <w:rFonts w:ascii="Verdana" w:hAnsi="Verdana"/>
                <w:sz w:val="18"/>
                <w:szCs w:val="18"/>
              </w:rPr>
              <w:t>Leven als christen</w:t>
            </w:r>
          </w:p>
        </w:tc>
        <w:tc>
          <w:tcPr>
            <w:tcW w:w="5528" w:type="dxa"/>
          </w:tcPr>
          <w:p w14:paraId="3577CDD9" w14:textId="7B84340B" w:rsidR="005B044C" w:rsidRPr="005B044C" w:rsidRDefault="005B044C" w:rsidP="006F4708">
            <w:pPr>
              <w:spacing w:before="60" w:after="60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5B044C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Bespreken van waaruit mensen grijpend of gevend in het leven kunnen staan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.</w:t>
            </w:r>
          </w:p>
        </w:tc>
      </w:tr>
      <w:tr w:rsidR="00883F43" w14:paraId="567CEC97" w14:textId="77777777" w:rsidTr="00386C7F">
        <w:tc>
          <w:tcPr>
            <w:tcW w:w="921" w:type="dxa"/>
            <w:vMerge w:val="restart"/>
          </w:tcPr>
          <w:p w14:paraId="6631FE45" w14:textId="118D521F" w:rsidR="00883F43" w:rsidRPr="00883F43" w:rsidRDefault="00883F43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83F43">
              <w:rPr>
                <w:rFonts w:ascii="Verdana" w:hAnsi="Verdana"/>
                <w:sz w:val="18"/>
                <w:szCs w:val="18"/>
              </w:rPr>
              <w:t>III B</w:t>
            </w:r>
          </w:p>
        </w:tc>
        <w:tc>
          <w:tcPr>
            <w:tcW w:w="921" w:type="dxa"/>
          </w:tcPr>
          <w:p w14:paraId="26F477A9" w14:textId="75942D00" w:rsidR="00883F43" w:rsidRPr="00883F43" w:rsidRDefault="00883F43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83F4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14:paraId="0B9F49AB" w14:textId="3E263DAF" w:rsidR="00883F43" w:rsidRPr="00883F43" w:rsidRDefault="00883F43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83F43">
              <w:rPr>
                <w:rFonts w:ascii="Verdana" w:hAnsi="Verdana"/>
                <w:sz w:val="18"/>
                <w:szCs w:val="18"/>
              </w:rPr>
              <w:t>Wat ervaar ik aan grenzen in het samenleven</w:t>
            </w:r>
          </w:p>
        </w:tc>
        <w:tc>
          <w:tcPr>
            <w:tcW w:w="5528" w:type="dxa"/>
          </w:tcPr>
          <w:p w14:paraId="78D9CC3B" w14:textId="5C19287B" w:rsidR="00883F43" w:rsidRPr="00883F43" w:rsidRDefault="00883F43" w:rsidP="006F4708">
            <w:pPr>
              <w:spacing w:before="60" w:after="60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883F43">
              <w:rPr>
                <w:rFonts w:ascii="Verdana" w:eastAsia="Times New Roman" w:hAnsi="Verdana"/>
                <w:sz w:val="18"/>
                <w:szCs w:val="18"/>
                <w:lang w:val="nl-NL"/>
              </w:rPr>
              <w:t>Het denken omtrent goed en kwaad, zonde in onze samenleving bespreken.</w:t>
            </w:r>
          </w:p>
        </w:tc>
      </w:tr>
      <w:tr w:rsidR="00883F43" w14:paraId="61FB4DF9" w14:textId="77777777" w:rsidTr="00386C7F">
        <w:tc>
          <w:tcPr>
            <w:tcW w:w="921" w:type="dxa"/>
            <w:vMerge/>
          </w:tcPr>
          <w:p w14:paraId="68E13606" w14:textId="77777777" w:rsidR="00883F43" w:rsidRPr="00883F43" w:rsidRDefault="00883F43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</w:tcPr>
          <w:p w14:paraId="22E26583" w14:textId="00EB34AF" w:rsidR="00883F43" w:rsidRPr="00883F43" w:rsidRDefault="00883F43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83F43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842" w:type="dxa"/>
            <w:vMerge w:val="restart"/>
          </w:tcPr>
          <w:p w14:paraId="625D2A8E" w14:textId="373941ED" w:rsidR="00883F43" w:rsidRPr="00883F43" w:rsidRDefault="00883F43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83F43">
              <w:rPr>
                <w:rFonts w:ascii="Verdana" w:hAnsi="Verdana"/>
                <w:sz w:val="18"/>
                <w:szCs w:val="18"/>
              </w:rPr>
              <w:t>Wat boeit mij in het samenleven</w:t>
            </w:r>
          </w:p>
        </w:tc>
        <w:tc>
          <w:tcPr>
            <w:tcW w:w="5528" w:type="dxa"/>
          </w:tcPr>
          <w:p w14:paraId="2B366CDE" w14:textId="6A927B27" w:rsidR="00883F43" w:rsidRPr="00883F43" w:rsidRDefault="00883F43" w:rsidP="006F4708">
            <w:pPr>
              <w:spacing w:before="60" w:after="60"/>
              <w:rPr>
                <w:rFonts w:ascii="Verdana" w:eastAsia="Times New Roman" w:hAnsi="Verdana"/>
                <w:sz w:val="18"/>
                <w:szCs w:val="18"/>
                <w:lang w:val="nl-NL"/>
              </w:rPr>
            </w:pPr>
            <w:r w:rsidRPr="00883F43">
              <w:rPr>
                <w:rFonts w:ascii="Verdana" w:eastAsia="Times New Roman" w:hAnsi="Verdana"/>
                <w:sz w:val="18"/>
                <w:szCs w:val="18"/>
                <w:lang w:eastAsia="nl-NL"/>
              </w:rPr>
              <w:t>Verschillende concrete vormen van zinzoeken aanwijzen en kritisch beoordelen.</w:t>
            </w:r>
          </w:p>
        </w:tc>
      </w:tr>
      <w:tr w:rsidR="00883F43" w14:paraId="75BD7A17" w14:textId="77777777" w:rsidTr="00386C7F">
        <w:tc>
          <w:tcPr>
            <w:tcW w:w="921" w:type="dxa"/>
            <w:vMerge/>
          </w:tcPr>
          <w:p w14:paraId="31127E2C" w14:textId="77777777" w:rsidR="00883F43" w:rsidRPr="00883F43" w:rsidRDefault="00883F43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14:paraId="2D7F31AE" w14:textId="77777777" w:rsidR="00883F43" w:rsidRPr="00883F43" w:rsidRDefault="00883F43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03A1B5EF" w14:textId="77777777" w:rsidR="00883F43" w:rsidRPr="00883F43" w:rsidRDefault="00883F43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DCD3D81" w14:textId="0F2412D8" w:rsidR="00883F43" w:rsidRPr="00883F43" w:rsidRDefault="00883F43" w:rsidP="006F4708">
            <w:pPr>
              <w:spacing w:before="60" w:after="60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883F43">
              <w:rPr>
                <w:rFonts w:ascii="Verdana" w:eastAsia="Times New Roman" w:hAnsi="Verdana"/>
                <w:sz w:val="18"/>
                <w:szCs w:val="18"/>
                <w:lang w:eastAsia="nl-NL"/>
              </w:rPr>
              <w:t>Accenten van hedendaagse geloofsbeleving aangeven.</w:t>
            </w:r>
          </w:p>
        </w:tc>
      </w:tr>
      <w:tr w:rsidR="00883F43" w14:paraId="79A6D055" w14:textId="77777777" w:rsidTr="00386C7F">
        <w:tc>
          <w:tcPr>
            <w:tcW w:w="921" w:type="dxa"/>
            <w:vMerge/>
          </w:tcPr>
          <w:p w14:paraId="1F5E1737" w14:textId="77777777" w:rsidR="00883F43" w:rsidRPr="00883F43" w:rsidRDefault="00883F43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</w:tcPr>
          <w:p w14:paraId="77AD4BEE" w14:textId="0F935387" w:rsidR="00883F43" w:rsidRPr="00883F43" w:rsidRDefault="00883F43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83F43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842" w:type="dxa"/>
            <w:vMerge w:val="restart"/>
          </w:tcPr>
          <w:p w14:paraId="4E46D715" w14:textId="59ADF286" w:rsidR="00883F43" w:rsidRPr="00883F43" w:rsidRDefault="00883F43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83F43">
              <w:rPr>
                <w:rFonts w:ascii="Verdana" w:hAnsi="Verdana"/>
                <w:bCs/>
                <w:sz w:val="18"/>
                <w:szCs w:val="18"/>
                <w:lang w:eastAsia="nl-BE"/>
              </w:rPr>
              <w:t xml:space="preserve">Terrein: </w:t>
            </w:r>
            <w:r w:rsidRPr="00883F43">
              <w:rPr>
                <w:rFonts w:ascii="Verdana" w:hAnsi="Verdana"/>
                <w:sz w:val="18"/>
                <w:szCs w:val="18"/>
              </w:rPr>
              <w:t>Groeiend persoonlijk engagement. Spoor 1: De persoonlijke weerbaarheid.</w:t>
            </w:r>
          </w:p>
        </w:tc>
        <w:tc>
          <w:tcPr>
            <w:tcW w:w="5528" w:type="dxa"/>
          </w:tcPr>
          <w:p w14:paraId="0EB61095" w14:textId="1B63CD3F" w:rsidR="00883F43" w:rsidRPr="00883F43" w:rsidRDefault="00883F43" w:rsidP="006F4708">
            <w:pPr>
              <w:spacing w:before="60" w:after="60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883F43">
              <w:rPr>
                <w:rFonts w:ascii="Verdana" w:hAnsi="Verdana"/>
                <w:sz w:val="18"/>
                <w:szCs w:val="18"/>
              </w:rPr>
              <w:t>De beweegredenen voor persoonlijk leven, de eigen oorspronkelijkheid (uniciteit: talenten, genade, roeping) opsporen.</w:t>
            </w:r>
          </w:p>
        </w:tc>
      </w:tr>
      <w:tr w:rsidR="00883F43" w14:paraId="1967B186" w14:textId="77777777" w:rsidTr="00386C7F">
        <w:tc>
          <w:tcPr>
            <w:tcW w:w="921" w:type="dxa"/>
            <w:vMerge/>
          </w:tcPr>
          <w:p w14:paraId="56C67627" w14:textId="77777777" w:rsidR="00883F43" w:rsidRPr="00883F43" w:rsidRDefault="00883F43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14:paraId="16AF922F" w14:textId="77777777" w:rsidR="00883F43" w:rsidRPr="00883F43" w:rsidRDefault="00883F43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6887CAA5" w14:textId="77777777" w:rsidR="00883F43" w:rsidRPr="00883F43" w:rsidRDefault="00883F43" w:rsidP="006F4708">
            <w:pPr>
              <w:spacing w:before="60" w:after="60"/>
              <w:rPr>
                <w:rFonts w:ascii="Verdana" w:hAnsi="Verdana"/>
                <w:bCs/>
                <w:sz w:val="18"/>
                <w:szCs w:val="18"/>
                <w:lang w:eastAsia="nl-BE"/>
              </w:rPr>
            </w:pPr>
          </w:p>
        </w:tc>
        <w:tc>
          <w:tcPr>
            <w:tcW w:w="5528" w:type="dxa"/>
          </w:tcPr>
          <w:p w14:paraId="3C761746" w14:textId="3A121408" w:rsidR="00883F43" w:rsidRPr="00883F43" w:rsidRDefault="00883F43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83F43">
              <w:rPr>
                <w:rFonts w:ascii="Verdana" w:hAnsi="Verdana"/>
                <w:sz w:val="18"/>
                <w:szCs w:val="18"/>
              </w:rPr>
              <w:t>De persoonlijke weerbaarheid op het vlak van de eigen gelovige / levensbeschouwelijke identiteit bij zichzelf en anderen, uitdrukken en bespreken.</w:t>
            </w:r>
          </w:p>
        </w:tc>
      </w:tr>
      <w:tr w:rsidR="00414680" w14:paraId="32F656D1" w14:textId="77777777" w:rsidTr="00386C7F">
        <w:tc>
          <w:tcPr>
            <w:tcW w:w="921" w:type="dxa"/>
            <w:vMerge w:val="restart"/>
          </w:tcPr>
          <w:p w14:paraId="07970EC6" w14:textId="40C6C97A" w:rsidR="00414680" w:rsidRPr="00883F43" w:rsidRDefault="00414680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83F43">
              <w:rPr>
                <w:rFonts w:ascii="Verdana" w:hAnsi="Verdana"/>
                <w:sz w:val="18"/>
                <w:szCs w:val="18"/>
              </w:rPr>
              <w:t>III T</w:t>
            </w:r>
            <w:r>
              <w:rPr>
                <w:rFonts w:ascii="Verdana" w:hAnsi="Verdana"/>
                <w:sz w:val="18"/>
                <w:szCs w:val="18"/>
              </w:rPr>
              <w:t>/K</w:t>
            </w:r>
          </w:p>
        </w:tc>
        <w:tc>
          <w:tcPr>
            <w:tcW w:w="921" w:type="dxa"/>
            <w:vMerge w:val="restart"/>
          </w:tcPr>
          <w:p w14:paraId="491E6F90" w14:textId="124EA396" w:rsidR="00414680" w:rsidRPr="00883F43" w:rsidRDefault="00414680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83F4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14:paraId="2FAAB28B" w14:textId="6DE6735A" w:rsidR="00414680" w:rsidRPr="00883F43" w:rsidRDefault="00414680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83F43">
              <w:rPr>
                <w:rFonts w:ascii="Verdana" w:hAnsi="Verdana"/>
                <w:sz w:val="18"/>
                <w:szCs w:val="18"/>
              </w:rPr>
              <w:t>Goed mens zijn</w:t>
            </w:r>
          </w:p>
        </w:tc>
        <w:tc>
          <w:tcPr>
            <w:tcW w:w="5528" w:type="dxa"/>
          </w:tcPr>
          <w:p w14:paraId="4290400F" w14:textId="3CE436F0" w:rsidR="00414680" w:rsidRPr="00883F43" w:rsidRDefault="00414680" w:rsidP="006F4708">
            <w:pPr>
              <w:spacing w:before="60" w:after="60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883F43">
              <w:rPr>
                <w:rFonts w:ascii="Verdana" w:eastAsia="Times New Roman" w:hAnsi="Verdana"/>
                <w:sz w:val="18"/>
                <w:szCs w:val="18"/>
                <w:lang w:eastAsia="nl-NL"/>
              </w:rPr>
              <w:t>De eigen grondhoudingen bevragen op deugdzaamheid, menswaardigheid en mensvervullende kwaliteit.</w:t>
            </w:r>
          </w:p>
        </w:tc>
      </w:tr>
      <w:tr w:rsidR="00414680" w14:paraId="7476A954" w14:textId="77777777" w:rsidTr="00386C7F">
        <w:tc>
          <w:tcPr>
            <w:tcW w:w="921" w:type="dxa"/>
            <w:vMerge/>
          </w:tcPr>
          <w:p w14:paraId="0B0630DD" w14:textId="77777777" w:rsidR="00414680" w:rsidRPr="00883F43" w:rsidRDefault="00414680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14:paraId="078D34CD" w14:textId="77777777" w:rsidR="00414680" w:rsidRPr="00883F43" w:rsidRDefault="00414680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2F5DE2" w14:textId="66F9FD71" w:rsidR="00414680" w:rsidRPr="00883F43" w:rsidRDefault="00414680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83F43">
              <w:rPr>
                <w:rFonts w:ascii="Verdana" w:hAnsi="Verdana"/>
                <w:sz w:val="18"/>
                <w:szCs w:val="18"/>
              </w:rPr>
              <w:t>Samenlevings – opbouw tussen inspiratie en appèl</w:t>
            </w:r>
          </w:p>
        </w:tc>
        <w:tc>
          <w:tcPr>
            <w:tcW w:w="5528" w:type="dxa"/>
          </w:tcPr>
          <w:p w14:paraId="673196E4" w14:textId="1F7CB963" w:rsidR="00414680" w:rsidRPr="00883F43" w:rsidRDefault="00414680" w:rsidP="006F4708">
            <w:pPr>
              <w:spacing w:before="60" w:after="60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883F43">
              <w:rPr>
                <w:rFonts w:ascii="Verdana" w:eastAsia="Times New Roman" w:hAnsi="Verdana"/>
                <w:sz w:val="18"/>
                <w:szCs w:val="18"/>
                <w:lang w:eastAsia="nl-NL"/>
              </w:rPr>
              <w:t>De wisselwerking tussen het omgaan met de natuur en een mens-, wereld- en godsbeeld ontdekken en bespreken.</w:t>
            </w:r>
          </w:p>
        </w:tc>
      </w:tr>
      <w:tr w:rsidR="00414680" w14:paraId="73E947E9" w14:textId="77777777" w:rsidTr="00386C7F">
        <w:tc>
          <w:tcPr>
            <w:tcW w:w="921" w:type="dxa"/>
            <w:vMerge/>
          </w:tcPr>
          <w:p w14:paraId="2B5A37CE" w14:textId="77777777" w:rsidR="00414680" w:rsidRPr="00883F43" w:rsidRDefault="00414680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dxa"/>
          </w:tcPr>
          <w:p w14:paraId="3F1B96D4" w14:textId="5778B4F2" w:rsidR="00414680" w:rsidRPr="00883F43" w:rsidRDefault="00414680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83F43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14:paraId="20761750" w14:textId="4CC29921" w:rsidR="00414680" w:rsidRPr="00883F43" w:rsidRDefault="00414680" w:rsidP="006F470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83F43">
              <w:rPr>
                <w:rFonts w:ascii="Verdana" w:hAnsi="Verdana"/>
                <w:sz w:val="18"/>
                <w:szCs w:val="18"/>
              </w:rPr>
              <w:t>Grondervaringen en geloof</w:t>
            </w:r>
          </w:p>
        </w:tc>
        <w:tc>
          <w:tcPr>
            <w:tcW w:w="5528" w:type="dxa"/>
          </w:tcPr>
          <w:p w14:paraId="6D6918CC" w14:textId="6079726F" w:rsidR="00414680" w:rsidRPr="00883F43" w:rsidRDefault="00414680" w:rsidP="006F4708">
            <w:pPr>
              <w:spacing w:before="60" w:after="60"/>
              <w:rPr>
                <w:rFonts w:ascii="Verdana" w:eastAsia="Times New Roman" w:hAnsi="Verdana"/>
                <w:sz w:val="18"/>
                <w:szCs w:val="18"/>
                <w:lang w:eastAsia="nl-NL"/>
              </w:rPr>
            </w:pPr>
            <w:r w:rsidRPr="00883F43">
              <w:rPr>
                <w:rFonts w:ascii="Verdana" w:eastAsia="Times New Roman" w:hAnsi="Verdana"/>
                <w:sz w:val="18"/>
                <w:szCs w:val="18"/>
                <w:lang w:eastAsia="nl-NL"/>
              </w:rPr>
              <w:t>Het openstaan voor de eigen grondervaringen bespreken.</w:t>
            </w:r>
          </w:p>
        </w:tc>
      </w:tr>
    </w:tbl>
    <w:p w14:paraId="1354E3D6" w14:textId="77777777" w:rsidR="00DE01BB" w:rsidRDefault="00DE01BB" w:rsidP="009205F1">
      <w:pPr>
        <w:spacing w:before="120" w:after="120"/>
        <w:rPr>
          <w:rFonts w:ascii="Verdana" w:hAnsi="Verdana"/>
        </w:rPr>
      </w:pPr>
    </w:p>
    <w:p w14:paraId="654C1F29" w14:textId="6AD48AFE" w:rsidR="00AC7F1A" w:rsidRPr="008142B4" w:rsidRDefault="005E309B" w:rsidP="008142B4">
      <w:pPr>
        <w:spacing w:before="120" w:after="120"/>
        <w:rPr>
          <w:rFonts w:ascii="Verdana" w:hAnsi="Verdana"/>
          <w:u w:val="single"/>
        </w:rPr>
      </w:pPr>
      <w:r w:rsidRPr="008142B4">
        <w:rPr>
          <w:rFonts w:ascii="Verdana" w:hAnsi="Verdana"/>
          <w:u w:val="single"/>
        </w:rPr>
        <w:t xml:space="preserve">LEVENSBESCHOUWELIJKE </w:t>
      </w:r>
      <w:r w:rsidR="00AC7F1A" w:rsidRPr="008142B4">
        <w:rPr>
          <w:rFonts w:ascii="Verdana" w:hAnsi="Verdana"/>
          <w:u w:val="single"/>
        </w:rPr>
        <w:t>VAARDIGHEDEN</w:t>
      </w:r>
    </w:p>
    <w:p w14:paraId="266EFBDA" w14:textId="1F9F41EB" w:rsidR="005E309B" w:rsidRPr="008142B4" w:rsidRDefault="005E309B" w:rsidP="008142B4">
      <w:pPr>
        <w:spacing w:before="120" w:after="120" w:line="240" w:lineRule="auto"/>
        <w:jc w:val="both"/>
        <w:rPr>
          <w:rFonts w:ascii="Verdana" w:hAnsi="Verdana"/>
        </w:rPr>
      </w:pPr>
      <w:r w:rsidRPr="008142B4">
        <w:rPr>
          <w:rFonts w:ascii="Verdana" w:hAnsi="Verdana"/>
          <w:iCs/>
        </w:rPr>
        <w:t>1. Attent</w:t>
      </w:r>
      <w:r w:rsidRPr="008142B4">
        <w:rPr>
          <w:rFonts w:ascii="Verdana" w:hAnsi="Verdana"/>
        </w:rPr>
        <w:t xml:space="preserve"> worden voor de levensbeschouwelijke dimensie van de werkelijkheid.</w:t>
      </w:r>
    </w:p>
    <w:p w14:paraId="23EC7DE2" w14:textId="03B250DB" w:rsidR="005E309B" w:rsidRPr="008142B4" w:rsidRDefault="005E309B" w:rsidP="008142B4">
      <w:pPr>
        <w:spacing w:before="120" w:after="120" w:line="240" w:lineRule="auto"/>
        <w:jc w:val="both"/>
        <w:rPr>
          <w:rFonts w:ascii="Verdana" w:hAnsi="Verdana"/>
        </w:rPr>
      </w:pPr>
      <w:r w:rsidRPr="008142B4">
        <w:rPr>
          <w:rFonts w:ascii="Verdana" w:hAnsi="Verdana"/>
          <w:iCs/>
        </w:rPr>
        <w:t>3. De eigen positie motiveren</w:t>
      </w:r>
      <w:r w:rsidRPr="008142B4">
        <w:rPr>
          <w:rFonts w:ascii="Verdana" w:hAnsi="Verdana"/>
        </w:rPr>
        <w:t xml:space="preserve"> t.a.v. levensbeschouwelijke vragen en ervaringen.</w:t>
      </w:r>
    </w:p>
    <w:p w14:paraId="42A61E65" w14:textId="7CAB3B76" w:rsidR="005E309B" w:rsidRPr="008142B4" w:rsidRDefault="005E309B" w:rsidP="008142B4">
      <w:pPr>
        <w:spacing w:before="120" w:after="120" w:line="240" w:lineRule="auto"/>
        <w:jc w:val="both"/>
        <w:rPr>
          <w:rFonts w:ascii="Verdana" w:hAnsi="Verdana"/>
        </w:rPr>
      </w:pPr>
      <w:r w:rsidRPr="008142B4">
        <w:rPr>
          <w:rFonts w:ascii="Verdana" w:hAnsi="Verdana"/>
        </w:rPr>
        <w:t xml:space="preserve">6. De eigen levensbeschouwelijke ervaringen en reflecties </w:t>
      </w:r>
      <w:r w:rsidRPr="008142B4">
        <w:rPr>
          <w:rFonts w:ascii="Verdana" w:hAnsi="Verdana"/>
          <w:iCs/>
        </w:rPr>
        <w:t>expliciteren.</w:t>
      </w:r>
      <w:r w:rsidRPr="008142B4">
        <w:rPr>
          <w:rFonts w:ascii="Verdana" w:hAnsi="Verdana"/>
        </w:rPr>
        <w:t xml:space="preserve"> </w:t>
      </w:r>
    </w:p>
    <w:p w14:paraId="1F9E58A5" w14:textId="77777777" w:rsidR="00AC7F1A" w:rsidRPr="008142B4" w:rsidRDefault="00AC7F1A" w:rsidP="008142B4">
      <w:pPr>
        <w:spacing w:before="120" w:after="120"/>
        <w:rPr>
          <w:rFonts w:ascii="Verdana" w:hAnsi="Verdana"/>
          <w:u w:val="single"/>
        </w:rPr>
      </w:pPr>
    </w:p>
    <w:p w14:paraId="3AB543C9" w14:textId="34544315" w:rsidR="00DE01BB" w:rsidRPr="008142B4" w:rsidRDefault="00513916" w:rsidP="008142B4">
      <w:pPr>
        <w:spacing w:before="120" w:after="120"/>
        <w:rPr>
          <w:rFonts w:ascii="Verdana" w:hAnsi="Verdana"/>
          <w:u w:val="single"/>
        </w:rPr>
      </w:pPr>
      <w:r w:rsidRPr="008142B4">
        <w:rPr>
          <w:rFonts w:ascii="Verdana" w:hAnsi="Verdana"/>
          <w:u w:val="single"/>
        </w:rPr>
        <w:t>PRACTISCH</w:t>
      </w:r>
    </w:p>
    <w:p w14:paraId="798A3145" w14:textId="534E4D88" w:rsidR="009205F1" w:rsidRPr="008142B4" w:rsidRDefault="00DA7EB9" w:rsidP="008142B4">
      <w:pPr>
        <w:pStyle w:val="Lijstalinea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>Deze stiltewandeling k</w:t>
      </w:r>
      <w:r w:rsidR="003D2EDF" w:rsidRPr="008142B4">
        <w:rPr>
          <w:rFonts w:ascii="Verdana" w:hAnsi="Verdana"/>
        </w:rPr>
        <w:t xml:space="preserve">an in </w:t>
      </w:r>
      <w:r w:rsidR="00C620BA" w:rsidRPr="008142B4">
        <w:rPr>
          <w:rFonts w:ascii="Verdana" w:hAnsi="Verdana"/>
        </w:rPr>
        <w:t xml:space="preserve">een </w:t>
      </w:r>
      <w:r w:rsidR="003D2EDF" w:rsidRPr="008142B4">
        <w:rPr>
          <w:rFonts w:ascii="Verdana" w:hAnsi="Verdana"/>
        </w:rPr>
        <w:t xml:space="preserve">bos maar ook in </w:t>
      </w:r>
      <w:r w:rsidR="00C620BA" w:rsidRPr="008142B4">
        <w:rPr>
          <w:rFonts w:ascii="Verdana" w:hAnsi="Verdana"/>
        </w:rPr>
        <w:t>een park of</w:t>
      </w:r>
      <w:r w:rsidR="003D2EDF" w:rsidRPr="008142B4">
        <w:rPr>
          <w:rFonts w:ascii="Verdana" w:hAnsi="Verdana"/>
        </w:rPr>
        <w:t xml:space="preserve"> op </w:t>
      </w:r>
      <w:r w:rsidR="009205F1" w:rsidRPr="008142B4">
        <w:rPr>
          <w:rFonts w:ascii="Verdana" w:hAnsi="Verdana"/>
        </w:rPr>
        <w:t xml:space="preserve">het </w:t>
      </w:r>
      <w:r w:rsidR="003D2EDF" w:rsidRPr="008142B4">
        <w:rPr>
          <w:rFonts w:ascii="Verdana" w:hAnsi="Verdana"/>
        </w:rPr>
        <w:t>sc</w:t>
      </w:r>
      <w:r w:rsidR="00C620BA" w:rsidRPr="008142B4">
        <w:rPr>
          <w:rFonts w:ascii="Verdana" w:hAnsi="Verdana"/>
        </w:rPr>
        <w:t>hooldomein (indien mogelijk</w:t>
      </w:r>
      <w:r w:rsidR="003D2EDF" w:rsidRPr="008142B4">
        <w:rPr>
          <w:rFonts w:ascii="Verdana" w:hAnsi="Verdana"/>
        </w:rPr>
        <w:t>).</w:t>
      </w:r>
      <w:r w:rsidR="00AF1268">
        <w:rPr>
          <w:rFonts w:ascii="Verdana" w:hAnsi="Verdana"/>
        </w:rPr>
        <w:t xml:space="preserve"> Tip: op voorhand de wandeling verkennen.</w:t>
      </w:r>
    </w:p>
    <w:p w14:paraId="615D717C" w14:textId="2B1F6367" w:rsidR="009205F1" w:rsidRDefault="00FC1797" w:rsidP="008142B4">
      <w:pPr>
        <w:pStyle w:val="Lijstalinea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8142B4">
        <w:rPr>
          <w:rFonts w:ascii="Verdana" w:hAnsi="Verdana"/>
        </w:rPr>
        <w:t>Uitleg wan</w:t>
      </w:r>
      <w:r w:rsidR="003D2EDF" w:rsidRPr="008142B4">
        <w:rPr>
          <w:rFonts w:ascii="Verdana" w:hAnsi="Verdana"/>
        </w:rPr>
        <w:t>deling + uitdelen van materiaal</w:t>
      </w:r>
      <w:r w:rsidR="00C620BA" w:rsidRPr="008142B4">
        <w:rPr>
          <w:rFonts w:ascii="Verdana" w:hAnsi="Verdana"/>
        </w:rPr>
        <w:t xml:space="preserve"> kan eventueel </w:t>
      </w:r>
      <w:r w:rsidR="00DA7EB9">
        <w:rPr>
          <w:rFonts w:ascii="Verdana" w:hAnsi="Verdana"/>
        </w:rPr>
        <w:t xml:space="preserve">(best) </w:t>
      </w:r>
      <w:r w:rsidR="00C620BA" w:rsidRPr="008142B4">
        <w:rPr>
          <w:rFonts w:ascii="Verdana" w:hAnsi="Verdana"/>
        </w:rPr>
        <w:t>vooraf.</w:t>
      </w:r>
    </w:p>
    <w:p w14:paraId="2729996B" w14:textId="6D96A679" w:rsidR="008B0C4D" w:rsidRPr="008142B4" w:rsidRDefault="008B0C4D" w:rsidP="008142B4">
      <w:pPr>
        <w:pStyle w:val="Lijstalinea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>Teksten kunnen meegegeven en / of voorgelezen worden.</w:t>
      </w:r>
    </w:p>
    <w:p w14:paraId="0760EF78" w14:textId="6E3540B4" w:rsidR="009205F1" w:rsidRPr="008142B4" w:rsidRDefault="006F4708" w:rsidP="008142B4">
      <w:pPr>
        <w:pStyle w:val="Lijstalinea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8142B4">
        <w:rPr>
          <w:rFonts w:ascii="Verdana" w:hAnsi="Verdana"/>
        </w:rPr>
        <w:t>Duur wandeling</w:t>
      </w:r>
      <w:r w:rsidR="00C620BA" w:rsidRPr="008142B4">
        <w:rPr>
          <w:rFonts w:ascii="Verdana" w:hAnsi="Verdana"/>
        </w:rPr>
        <w:t>:</w:t>
      </w:r>
      <w:r w:rsidRPr="008142B4">
        <w:rPr>
          <w:rFonts w:ascii="Verdana" w:hAnsi="Verdana"/>
        </w:rPr>
        <w:t xml:space="preserve"> +/-</w:t>
      </w:r>
      <w:r w:rsidR="003369DB" w:rsidRPr="008142B4">
        <w:rPr>
          <w:rFonts w:ascii="Verdana" w:hAnsi="Verdana"/>
        </w:rPr>
        <w:t xml:space="preserve"> 1,5 uur</w:t>
      </w:r>
      <w:r w:rsidR="00DA7EB9">
        <w:rPr>
          <w:rFonts w:ascii="Verdana" w:hAnsi="Verdana"/>
        </w:rPr>
        <w:t xml:space="preserve"> (maar kan ook korter)</w:t>
      </w:r>
      <w:r w:rsidR="00C620BA" w:rsidRPr="008142B4">
        <w:rPr>
          <w:rFonts w:ascii="Verdana" w:hAnsi="Verdana"/>
        </w:rPr>
        <w:t>.</w:t>
      </w:r>
      <w:r w:rsidR="009205F1" w:rsidRPr="008142B4">
        <w:rPr>
          <w:rFonts w:ascii="Verdana" w:hAnsi="Verdana"/>
        </w:rPr>
        <w:br w:type="page"/>
      </w:r>
    </w:p>
    <w:p w14:paraId="5E099649" w14:textId="4A47E5B5" w:rsidR="00210CF5" w:rsidRPr="008142B4" w:rsidRDefault="00513916" w:rsidP="008142B4">
      <w:pPr>
        <w:spacing w:before="120" w:after="120"/>
        <w:rPr>
          <w:rFonts w:ascii="Verdana" w:hAnsi="Verdana"/>
        </w:rPr>
      </w:pPr>
      <w:r w:rsidRPr="008142B4">
        <w:rPr>
          <w:rFonts w:ascii="Verdana" w:hAnsi="Verdana"/>
          <w:u w:val="single"/>
        </w:rPr>
        <w:lastRenderedPageBreak/>
        <w:t>VERLOOP</w:t>
      </w:r>
    </w:p>
    <w:p w14:paraId="06AADF58" w14:textId="67422EDC" w:rsidR="008142B4" w:rsidRDefault="007803C9" w:rsidP="008142B4">
      <w:pPr>
        <w:spacing w:before="120" w:after="120"/>
        <w:rPr>
          <w:rFonts w:ascii="Verdana" w:hAnsi="Verdana"/>
        </w:rPr>
      </w:pPr>
      <w:r w:rsidRPr="008142B4">
        <w:rPr>
          <w:rFonts w:ascii="Verdana" w:hAnsi="Verdana"/>
        </w:rPr>
        <w:t>O. Opdracht: (tussendoor)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EC039E" w14:paraId="30FEADA5" w14:textId="77777777" w:rsidTr="005355E6">
        <w:tc>
          <w:tcPr>
            <w:tcW w:w="5070" w:type="dxa"/>
          </w:tcPr>
          <w:p w14:paraId="60860103" w14:textId="49A93555" w:rsidR="00EC039E" w:rsidRPr="00EC039E" w:rsidRDefault="00EC039E" w:rsidP="00EC039E">
            <w:pPr>
              <w:pStyle w:val="Lijstalinea"/>
              <w:numPr>
                <w:ilvl w:val="0"/>
                <w:numId w:val="6"/>
              </w:numPr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 w:rsidRPr="00EC039E">
              <w:rPr>
                <w:rFonts w:ascii="Verdana" w:hAnsi="Verdana" w:cs="Tahoma"/>
                <w:bCs/>
                <w:color w:val="000000" w:themeColor="text1"/>
              </w:rPr>
              <w:t xml:space="preserve">Materiaal: </w:t>
            </w:r>
            <w:r w:rsidR="00982A69">
              <w:rPr>
                <w:rFonts w:ascii="Verdana" w:hAnsi="Verdana" w:cs="Tahoma"/>
                <w:bCs/>
                <w:color w:val="000000" w:themeColor="text1"/>
              </w:rPr>
              <w:t>(</w:t>
            </w:r>
            <w:r w:rsidRPr="00EC039E">
              <w:rPr>
                <w:rFonts w:ascii="Verdana" w:hAnsi="Verdana" w:cs="Tahoma"/>
                <w:color w:val="000000" w:themeColor="text1"/>
              </w:rPr>
              <w:t>papieren</w:t>
            </w:r>
            <w:r w:rsidR="00982A69">
              <w:rPr>
                <w:rFonts w:ascii="Verdana" w:hAnsi="Verdana" w:cs="Tahoma"/>
                <w:color w:val="000000" w:themeColor="text1"/>
              </w:rPr>
              <w:t>)</w:t>
            </w:r>
            <w:r w:rsidRPr="00EC039E">
              <w:rPr>
                <w:rFonts w:ascii="Verdana" w:hAnsi="Verdana" w:cs="Tahoma"/>
                <w:color w:val="000000" w:themeColor="text1"/>
              </w:rPr>
              <w:t xml:space="preserve"> kadertje</w:t>
            </w:r>
            <w:r w:rsidR="005355E6">
              <w:rPr>
                <w:rFonts w:ascii="Verdana" w:hAnsi="Verdana" w:cs="Tahoma"/>
                <w:color w:val="000000" w:themeColor="text1"/>
              </w:rPr>
              <w:t>.</w:t>
            </w:r>
          </w:p>
          <w:p w14:paraId="2020EF76" w14:textId="77777777" w:rsidR="00DA7EB9" w:rsidRDefault="00DA7EB9" w:rsidP="00EC039E">
            <w:pPr>
              <w:pStyle w:val="Lijstalinea"/>
              <w:numPr>
                <w:ilvl w:val="0"/>
                <w:numId w:val="6"/>
              </w:numPr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>
              <w:rPr>
                <w:rFonts w:ascii="Verdana" w:hAnsi="Verdana" w:cs="Tahoma"/>
                <w:bCs/>
                <w:color w:val="000000" w:themeColor="text1"/>
              </w:rPr>
              <w:t>Opdracht: i</w:t>
            </w:r>
            <w:r w:rsidR="00EC039E" w:rsidRPr="008142B4">
              <w:rPr>
                <w:rFonts w:ascii="Verdana" w:hAnsi="Verdana" w:cs="Tahoma"/>
                <w:bCs/>
                <w:color w:val="000000" w:themeColor="text1"/>
              </w:rPr>
              <w:t xml:space="preserve">edereen krijgt een eigen kadertje. Tijdens de wandeling mag je een stukje natuur dat jou aanspreekt ‘inkaderen’. </w:t>
            </w:r>
          </w:p>
          <w:p w14:paraId="1AA13B55" w14:textId="2897C9A6" w:rsidR="00EC039E" w:rsidRPr="00EC039E" w:rsidRDefault="00EC039E" w:rsidP="00EC039E">
            <w:pPr>
              <w:pStyle w:val="Lijstalinea"/>
              <w:numPr>
                <w:ilvl w:val="0"/>
                <w:numId w:val="6"/>
              </w:numPr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 w:rsidRPr="008142B4">
              <w:rPr>
                <w:rFonts w:ascii="Verdana" w:hAnsi="Verdana" w:cs="Tahoma"/>
                <w:bCs/>
                <w:color w:val="000000" w:themeColor="text1"/>
              </w:rPr>
              <w:t xml:space="preserve">Op het moment dat je </w:t>
            </w:r>
            <w:r w:rsidR="00DA7EB9">
              <w:rPr>
                <w:rFonts w:ascii="Verdana" w:hAnsi="Verdana" w:cs="Tahoma"/>
                <w:bCs/>
                <w:color w:val="000000" w:themeColor="text1"/>
              </w:rPr>
              <w:t>een plek</w:t>
            </w:r>
            <w:r w:rsidRPr="008142B4">
              <w:rPr>
                <w:rFonts w:ascii="Verdana" w:hAnsi="Verdana" w:cs="Tahoma"/>
                <w:bCs/>
                <w:color w:val="000000" w:themeColor="text1"/>
              </w:rPr>
              <w:t>je gevonden hebt</w:t>
            </w:r>
            <w:r w:rsidR="00DA7EB9">
              <w:rPr>
                <w:rFonts w:ascii="Verdana" w:hAnsi="Verdana" w:cs="Tahoma"/>
                <w:bCs/>
                <w:color w:val="000000" w:themeColor="text1"/>
              </w:rPr>
              <w:t>,</w:t>
            </w:r>
            <w:r w:rsidRPr="008142B4">
              <w:rPr>
                <w:rFonts w:ascii="Verdana" w:hAnsi="Verdana" w:cs="Tahoma"/>
                <w:bCs/>
                <w:color w:val="000000" w:themeColor="text1"/>
              </w:rPr>
              <w:t xml:space="preserve"> zeg je ‘stop’ tegen de groep. </w:t>
            </w:r>
            <w:r w:rsidR="00DA7EB9">
              <w:rPr>
                <w:rFonts w:ascii="Verdana" w:hAnsi="Verdana" w:cs="Tahoma"/>
                <w:color w:val="000000" w:themeColor="text1"/>
              </w:rPr>
              <w:t>Plaats</w:t>
            </w:r>
            <w:r w:rsidRPr="008142B4">
              <w:rPr>
                <w:rFonts w:ascii="Verdana" w:hAnsi="Verdana" w:cs="Tahoma"/>
                <w:color w:val="000000" w:themeColor="text1"/>
              </w:rPr>
              <w:t xml:space="preserve"> het mooie landschap in het kadertje en laat de groep mee genieten van je rustgevend landschap.</w:t>
            </w:r>
          </w:p>
        </w:tc>
        <w:tc>
          <w:tcPr>
            <w:tcW w:w="4142" w:type="dxa"/>
          </w:tcPr>
          <w:p w14:paraId="366DE533" w14:textId="43442A98" w:rsidR="00EC039E" w:rsidRDefault="00EC039E" w:rsidP="00EC039E">
            <w:pPr>
              <w:spacing w:before="120" w:after="120"/>
              <w:jc w:val="right"/>
              <w:rPr>
                <w:rFonts w:ascii="Verdana" w:hAnsi="Verdana" w:cs="Tahoma"/>
                <w:bCs/>
                <w:color w:val="000000" w:themeColor="text1"/>
              </w:rPr>
            </w:pPr>
            <w:r w:rsidRPr="008142B4">
              <w:rPr>
                <w:noProof/>
                <w:lang w:val="en-US" w:eastAsia="nl-NL"/>
              </w:rPr>
              <w:drawing>
                <wp:inline distT="0" distB="0" distL="0" distR="0" wp14:anchorId="2922DAE4" wp14:editId="7D40358E">
                  <wp:extent cx="2410020" cy="1811792"/>
                  <wp:effectExtent l="0" t="0" r="317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20" cy="181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984DF0" w14:textId="77777777" w:rsidR="007803C9" w:rsidRPr="008142B4" w:rsidRDefault="007803C9" w:rsidP="008142B4">
      <w:pPr>
        <w:spacing w:before="120" w:after="120"/>
        <w:rPr>
          <w:rFonts w:ascii="Verdana" w:hAnsi="Verdana"/>
        </w:rPr>
      </w:pPr>
    </w:p>
    <w:p w14:paraId="35704AEA" w14:textId="4F197EC3" w:rsidR="009A60B5" w:rsidRDefault="006F4708" w:rsidP="008142B4">
      <w:pPr>
        <w:spacing w:before="120" w:after="120"/>
        <w:rPr>
          <w:rFonts w:ascii="Verdana" w:hAnsi="Verdana"/>
        </w:rPr>
      </w:pPr>
      <w:r w:rsidRPr="008142B4">
        <w:rPr>
          <w:rFonts w:ascii="Verdana" w:hAnsi="Verdana"/>
        </w:rPr>
        <w:t>1. Start: 10 minuten wandelen in stilte.</w:t>
      </w:r>
      <w:r w:rsidR="007803C9" w:rsidRPr="008142B4">
        <w:rPr>
          <w:rFonts w:ascii="Verdana" w:hAnsi="Verdana"/>
        </w:rPr>
        <w:t xml:space="preserve"> Met een tekst om over na te denken: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42B4" w14:paraId="554DAB20" w14:textId="77777777" w:rsidTr="008142B4">
        <w:tc>
          <w:tcPr>
            <w:tcW w:w="9212" w:type="dxa"/>
          </w:tcPr>
          <w:p w14:paraId="74F27699" w14:textId="26AEA41D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 xml:space="preserve">Een man die ervaren was in meditatie, werd eens gevraagd, </w:t>
            </w:r>
          </w:p>
          <w:p w14:paraId="183F73E4" w14:textId="6E7B537F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hoe hij ondanks zijn vele bezigheden zo ingekeerd kon zijn.</w:t>
            </w:r>
          </w:p>
          <w:p w14:paraId="20BF9C82" w14:textId="2D0A476D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Hij antwoordde :</w:t>
            </w:r>
          </w:p>
          <w:p w14:paraId="71E3E617" w14:textId="77777777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“Als ik sta, dan sta ik;</w:t>
            </w:r>
          </w:p>
          <w:p w14:paraId="4EFEE968" w14:textId="77777777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als ik ga, dan ga ik;</w:t>
            </w:r>
          </w:p>
          <w:p w14:paraId="244D07BC" w14:textId="77777777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als ik zit, dan zit ik;</w:t>
            </w:r>
          </w:p>
          <w:p w14:paraId="3A2E7FAE" w14:textId="77A7905E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als ik eet, dan eet ik;</w:t>
            </w:r>
          </w:p>
          <w:p w14:paraId="24E4FB86" w14:textId="7F79C52F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als ik spreek, dan spreek ik</w:t>
            </w:r>
            <w:r w:rsidR="009A60B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2710E">
              <w:rPr>
                <w:rFonts w:ascii="Verdana" w:hAnsi="Verdana"/>
                <w:sz w:val="20"/>
                <w:szCs w:val="20"/>
              </w:rPr>
              <w:t>..."</w:t>
            </w:r>
          </w:p>
          <w:p w14:paraId="7F91F7D4" w14:textId="263ADF41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C80115" w14:textId="5CCD3011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 xml:space="preserve">Zij die de vraag stelden, zeiden: "Dat doen wij toch ook! </w:t>
            </w:r>
          </w:p>
          <w:p w14:paraId="63DE2A90" w14:textId="3B937A15" w:rsidR="008142B4" w:rsidRPr="0052710E" w:rsidRDefault="009A60B5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noProof/>
                <w:sz w:val="20"/>
                <w:szCs w:val="20"/>
                <w:lang w:val="en-US" w:eastAsia="nl-NL"/>
              </w:rPr>
              <w:drawing>
                <wp:anchor distT="0" distB="0" distL="114300" distR="114300" simplePos="0" relativeHeight="251659264" behindDoc="0" locked="0" layoutInCell="1" allowOverlap="1" wp14:anchorId="1F6A63EA" wp14:editId="23BF5DAF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-1839595</wp:posOffset>
                  </wp:positionV>
                  <wp:extent cx="1763395" cy="1597025"/>
                  <wp:effectExtent l="0" t="0" r="0" b="3175"/>
                  <wp:wrapTight wrapText="bothSides">
                    <wp:wrapPolygon edited="0">
                      <wp:start x="0" y="0"/>
                      <wp:lineTo x="0" y="21299"/>
                      <wp:lineTo x="21157" y="21299"/>
                      <wp:lineTo x="21157" y="0"/>
                      <wp:lineTo x="0" y="0"/>
                    </wp:wrapPolygon>
                  </wp:wrapTight>
                  <wp:docPr id="61" name="Afbeelding 61" descr="medi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edi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2B4" w:rsidRPr="0052710E">
              <w:rPr>
                <w:rFonts w:ascii="Verdana" w:hAnsi="Verdana"/>
                <w:sz w:val="20"/>
                <w:szCs w:val="20"/>
              </w:rPr>
              <w:t xml:space="preserve">Maar wat doet u dan nog meer?" </w:t>
            </w:r>
          </w:p>
          <w:p w14:paraId="5C0843E9" w14:textId="3EAEEC06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Hij antwoordde wederom:</w:t>
            </w:r>
          </w:p>
          <w:p w14:paraId="442222E7" w14:textId="77777777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"Als ik sta, dan sta ik;</w:t>
            </w:r>
          </w:p>
          <w:p w14:paraId="6CA1C8EA" w14:textId="77777777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als ik ga, dan ga ik;</w:t>
            </w:r>
          </w:p>
          <w:p w14:paraId="15A5A069" w14:textId="77777777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als ik zit, dan zit ik;</w:t>
            </w:r>
          </w:p>
          <w:p w14:paraId="0E07A919" w14:textId="77777777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als ik eet, dan eet ik;</w:t>
            </w:r>
          </w:p>
          <w:p w14:paraId="56EEEC76" w14:textId="7D8E8844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als ik spreek, dan spreek ik</w:t>
            </w:r>
            <w:r w:rsidR="009A60B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2710E">
              <w:rPr>
                <w:rFonts w:ascii="Verdana" w:hAnsi="Verdana"/>
                <w:sz w:val="20"/>
                <w:szCs w:val="20"/>
              </w:rPr>
              <w:t>..."</w:t>
            </w:r>
          </w:p>
          <w:p w14:paraId="26F2568A" w14:textId="77777777" w:rsidR="008142B4" w:rsidRPr="009A60B5" w:rsidRDefault="008142B4" w:rsidP="008142B4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84791F8" w14:textId="47FD85AE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Weer zeiden de mensen:</w:t>
            </w:r>
            <w:r w:rsidR="00B964C3" w:rsidRPr="0052710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2710E">
              <w:rPr>
                <w:rFonts w:ascii="Verdana" w:hAnsi="Verdana"/>
                <w:sz w:val="20"/>
                <w:szCs w:val="20"/>
              </w:rPr>
              <w:t xml:space="preserve">"Dat, doen wij toch ook!" </w:t>
            </w:r>
          </w:p>
          <w:p w14:paraId="786B7349" w14:textId="57A17F64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Maar hij zei tot hen:</w:t>
            </w:r>
          </w:p>
          <w:p w14:paraId="4D32B04E" w14:textId="77777777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"Neen, als je zit, dan sta je al;</w:t>
            </w:r>
          </w:p>
          <w:p w14:paraId="2CA272AF" w14:textId="77777777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als je staat, dan loop je al;</w:t>
            </w:r>
          </w:p>
          <w:p w14:paraId="6F166EF3" w14:textId="77777777" w:rsidR="008142B4" w:rsidRPr="0052710E" w:rsidRDefault="008142B4" w:rsidP="008142B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als je loopt, dan ben je er al;</w:t>
            </w:r>
          </w:p>
          <w:p w14:paraId="2EB0F256" w14:textId="3DC1A8D3" w:rsidR="008142B4" w:rsidRPr="003E3B32" w:rsidRDefault="008142B4" w:rsidP="00B964C3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52710E">
              <w:rPr>
                <w:rFonts w:ascii="Verdana" w:hAnsi="Verdana"/>
                <w:sz w:val="20"/>
                <w:szCs w:val="20"/>
              </w:rPr>
              <w:t>en als je eet, dan ben je al klaar".</w:t>
            </w:r>
          </w:p>
        </w:tc>
      </w:tr>
    </w:tbl>
    <w:p w14:paraId="77729BC8" w14:textId="6DAB9E34" w:rsidR="00AA487B" w:rsidRDefault="006F4708" w:rsidP="008142B4">
      <w:pPr>
        <w:spacing w:before="120" w:after="120"/>
        <w:rPr>
          <w:rFonts w:ascii="Verdana" w:hAnsi="Verdana"/>
        </w:rPr>
      </w:pPr>
      <w:r w:rsidRPr="008142B4">
        <w:rPr>
          <w:rFonts w:ascii="Verdana" w:hAnsi="Verdana"/>
        </w:rPr>
        <w:lastRenderedPageBreak/>
        <w:t xml:space="preserve">2. </w:t>
      </w:r>
      <w:r w:rsidR="005355E6">
        <w:rPr>
          <w:rFonts w:ascii="Verdana" w:hAnsi="Verdana"/>
        </w:rPr>
        <w:t>Opdracht: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5355E6" w14:paraId="7C169DD8" w14:textId="77777777" w:rsidTr="005355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D46E067" w14:textId="73604C4C" w:rsidR="00942686" w:rsidRDefault="00942686" w:rsidP="00942686">
            <w:pPr>
              <w:pStyle w:val="Lijstalinea"/>
              <w:spacing w:before="120" w:after="120"/>
              <w:rPr>
                <w:rFonts w:ascii="Verdana" w:hAnsi="Verdana"/>
              </w:rPr>
            </w:pPr>
          </w:p>
          <w:p w14:paraId="07F6CBAE" w14:textId="21F092A7" w:rsidR="005355E6" w:rsidRDefault="005355E6" w:rsidP="005355E6">
            <w:pPr>
              <w:pStyle w:val="Lijstalinea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Pr="008142B4">
              <w:rPr>
                <w:rFonts w:ascii="Verdana" w:hAnsi="Verdana"/>
              </w:rPr>
              <w:t>ateriaal: afbeelding cd + pen</w:t>
            </w:r>
            <w:r>
              <w:rPr>
                <w:rFonts w:ascii="Verdana" w:hAnsi="Verdana"/>
              </w:rPr>
              <w:t>.</w:t>
            </w:r>
          </w:p>
          <w:p w14:paraId="6FFCB451" w14:textId="77777777" w:rsidR="00C4315D" w:rsidRPr="00C4315D" w:rsidRDefault="005355E6" w:rsidP="005355E6">
            <w:pPr>
              <w:pStyle w:val="Lijstalinea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</w:rPr>
            </w:pPr>
            <w:r w:rsidRPr="008142B4">
              <w:rPr>
                <w:rFonts w:ascii="Verdana" w:hAnsi="Verdana" w:cs="Tahoma"/>
                <w:bCs/>
                <w:color w:val="000000" w:themeColor="text1"/>
              </w:rPr>
              <w:t xml:space="preserve">Opdracht: </w:t>
            </w:r>
            <w:r w:rsidRPr="008142B4">
              <w:rPr>
                <w:rFonts w:ascii="Verdana" w:hAnsi="Verdana" w:cs="Tahoma"/>
                <w:color w:val="000000" w:themeColor="text1"/>
              </w:rPr>
              <w:t>een CD maken</w:t>
            </w:r>
            <w:r w:rsidR="00253256">
              <w:rPr>
                <w:rFonts w:ascii="Verdana" w:hAnsi="Verdana" w:cs="Tahoma"/>
                <w:color w:val="000000" w:themeColor="text1"/>
              </w:rPr>
              <w:t>.</w:t>
            </w:r>
          </w:p>
          <w:p w14:paraId="4D34885E" w14:textId="621FC031" w:rsidR="00C4315D" w:rsidRPr="00C4315D" w:rsidRDefault="005355E6" w:rsidP="005355E6">
            <w:pPr>
              <w:pStyle w:val="Lijstalinea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</w:rPr>
            </w:pPr>
            <w:r w:rsidRPr="008142B4">
              <w:rPr>
                <w:rFonts w:ascii="Verdana" w:hAnsi="Verdana" w:cs="Tahoma"/>
                <w:color w:val="000000" w:themeColor="text1"/>
              </w:rPr>
              <w:t>Je bent stil gedurende 1 minuut, je luistert (eventueel met de ogen dicht)</w:t>
            </w:r>
            <w:r w:rsidR="00DA7EB9">
              <w:rPr>
                <w:rFonts w:ascii="Verdana" w:hAnsi="Verdana" w:cs="Tahoma"/>
                <w:color w:val="000000" w:themeColor="text1"/>
              </w:rPr>
              <w:t xml:space="preserve"> </w:t>
            </w:r>
            <w:r w:rsidRPr="008142B4">
              <w:rPr>
                <w:rFonts w:ascii="Verdana" w:hAnsi="Verdana" w:cs="Tahoma"/>
                <w:color w:val="000000" w:themeColor="text1"/>
              </w:rPr>
              <w:t>en noteert de geluiden die j</w:t>
            </w:r>
            <w:r w:rsidR="00C4315D">
              <w:rPr>
                <w:rFonts w:ascii="Verdana" w:hAnsi="Verdana" w:cs="Tahoma"/>
                <w:color w:val="000000" w:themeColor="text1"/>
              </w:rPr>
              <w:t>e hoort op het papieren CD-tje.</w:t>
            </w:r>
          </w:p>
          <w:p w14:paraId="6F1B752B" w14:textId="76985652" w:rsidR="005355E6" w:rsidRPr="005355E6" w:rsidRDefault="005355E6" w:rsidP="005355E6">
            <w:pPr>
              <w:pStyle w:val="Lijstalinea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</w:rPr>
            </w:pPr>
            <w:r w:rsidRPr="008142B4">
              <w:rPr>
                <w:rFonts w:ascii="Verdana" w:hAnsi="Verdana" w:cs="Tahoma"/>
                <w:color w:val="000000" w:themeColor="text1"/>
              </w:rPr>
              <w:t>Harde geluiden noteer je kort bij het centrum van de CD en zachte geluiden</w:t>
            </w:r>
            <w:r w:rsidR="003E3B32">
              <w:rPr>
                <w:rFonts w:ascii="Verdana" w:hAnsi="Verdana" w:cs="Tahoma"/>
                <w:color w:val="000000" w:themeColor="text1"/>
              </w:rPr>
              <w:t xml:space="preserve"> </w:t>
            </w:r>
            <w:r w:rsidRPr="008142B4">
              <w:rPr>
                <w:rFonts w:ascii="Verdana" w:hAnsi="Verdana" w:cs="Tahoma"/>
                <w:color w:val="000000" w:themeColor="text1"/>
              </w:rPr>
              <w:t>bij de rand.</w:t>
            </w:r>
          </w:p>
          <w:p w14:paraId="47DBB2B8" w14:textId="77777777" w:rsidR="005355E6" w:rsidRDefault="005355E6" w:rsidP="005355E6">
            <w:pPr>
              <w:spacing w:before="120" w:after="120"/>
              <w:rPr>
                <w:rFonts w:ascii="Verdana" w:hAnsi="Verdana"/>
              </w:rPr>
            </w:pPr>
          </w:p>
          <w:p w14:paraId="5DEEADFD" w14:textId="77777777" w:rsidR="005355E6" w:rsidRDefault="005355E6" w:rsidP="005355E6">
            <w:pPr>
              <w:spacing w:before="120" w:after="120"/>
              <w:rPr>
                <w:rFonts w:ascii="Verdana" w:hAnsi="Verdana"/>
              </w:rPr>
            </w:pPr>
          </w:p>
          <w:p w14:paraId="2895B002" w14:textId="77777777" w:rsidR="005355E6" w:rsidRPr="005355E6" w:rsidRDefault="005355E6" w:rsidP="005355E6">
            <w:pPr>
              <w:spacing w:before="120" w:after="120"/>
              <w:rPr>
                <w:rFonts w:ascii="Verdana" w:hAnsi="Verdana"/>
              </w:rPr>
            </w:pPr>
          </w:p>
          <w:p w14:paraId="6C28A904" w14:textId="0B6AE7E3" w:rsidR="005355E6" w:rsidRPr="005355E6" w:rsidRDefault="005355E6" w:rsidP="005355E6">
            <w:pPr>
              <w:pStyle w:val="Lijstalinea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 w:cs="Tahoma"/>
                <w:color w:val="000000" w:themeColor="text1"/>
              </w:rPr>
              <w:t>Vragen &amp; bespreking.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6EE902A0" w14:textId="6B8387CA" w:rsidR="005355E6" w:rsidRDefault="005355E6" w:rsidP="005355E6">
            <w:pPr>
              <w:spacing w:before="120" w:after="120"/>
              <w:jc w:val="right"/>
              <w:rPr>
                <w:rFonts w:ascii="Verdana" w:hAnsi="Verdana"/>
              </w:rPr>
            </w:pPr>
            <w:r>
              <w:rPr>
                <w:noProof/>
                <w:lang w:val="en-US" w:eastAsia="nl-NL"/>
              </w:rPr>
              <w:drawing>
                <wp:inline distT="0" distB="0" distL="0" distR="0" wp14:anchorId="2FFD5143" wp14:editId="72E5D961">
                  <wp:extent cx="2410900" cy="2360176"/>
                  <wp:effectExtent l="0" t="0" r="2540" b="2540"/>
                  <wp:docPr id="3" name="Afbeelding 3" descr="Afbeeldingsresultaat voor 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3" t="9365" r="6568" b="9365"/>
                          <a:stretch/>
                        </pic:blipFill>
                        <pic:spPr bwMode="auto">
                          <a:xfrm>
                            <a:off x="0" y="0"/>
                            <a:ext cx="2410900" cy="236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5E6" w14:paraId="0E7C2E27" w14:textId="77777777" w:rsidTr="005355E6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5F512" w14:textId="77777777" w:rsidR="005355E6" w:rsidRPr="005355E6" w:rsidRDefault="005355E6" w:rsidP="005355E6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 w:rsidRPr="005355E6">
              <w:rPr>
                <w:rFonts w:ascii="Verdana" w:hAnsi="Verdana" w:cs="Tahoma"/>
                <w:bCs/>
                <w:color w:val="000000" w:themeColor="text1"/>
              </w:rPr>
              <w:t>Welke geluiden heb je gehoord?</w:t>
            </w:r>
          </w:p>
          <w:p w14:paraId="46D7B431" w14:textId="77777777" w:rsidR="005355E6" w:rsidRPr="005355E6" w:rsidRDefault="005355E6" w:rsidP="005355E6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 w:rsidRPr="005355E6">
              <w:rPr>
                <w:rFonts w:ascii="Verdana" w:hAnsi="Verdana" w:cs="Tahoma"/>
                <w:bCs/>
                <w:color w:val="000000" w:themeColor="text1"/>
              </w:rPr>
              <w:t>Wie maakt geluid?</w:t>
            </w:r>
          </w:p>
          <w:p w14:paraId="5C2890FE" w14:textId="57E1D514" w:rsidR="005355E6" w:rsidRPr="005355E6" w:rsidRDefault="005355E6" w:rsidP="005355E6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 w:rsidRPr="005355E6">
              <w:rPr>
                <w:rFonts w:ascii="Verdana" w:hAnsi="Verdana" w:cs="Tahoma"/>
                <w:bCs/>
                <w:color w:val="000000" w:themeColor="text1"/>
              </w:rPr>
              <w:t>Kan je de geluiden indelen in 2 groepen? Welke? Bvb</w:t>
            </w:r>
            <w:r>
              <w:rPr>
                <w:rFonts w:ascii="Verdana" w:hAnsi="Verdana" w:cs="Tahoma"/>
                <w:bCs/>
                <w:color w:val="000000" w:themeColor="text1"/>
              </w:rPr>
              <w:t>.:</w:t>
            </w:r>
            <w:r w:rsidRPr="005355E6">
              <w:rPr>
                <w:rFonts w:ascii="Verdana" w:hAnsi="Verdana" w:cs="Tahoma"/>
                <w:bCs/>
                <w:color w:val="000000" w:themeColor="text1"/>
              </w:rPr>
              <w:t xml:space="preserve"> stil/luid of natuur/mens</w:t>
            </w:r>
            <w:r>
              <w:rPr>
                <w:rFonts w:ascii="Verdana" w:hAnsi="Verdana" w:cs="Tahoma"/>
                <w:bCs/>
                <w:color w:val="000000" w:themeColor="text1"/>
              </w:rPr>
              <w:t>.</w:t>
            </w:r>
          </w:p>
          <w:p w14:paraId="1B4F4E45" w14:textId="77777777" w:rsidR="005355E6" w:rsidRPr="005355E6" w:rsidRDefault="005355E6" w:rsidP="005355E6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 w:rsidRPr="005355E6">
              <w:rPr>
                <w:rFonts w:ascii="Verdana" w:hAnsi="Verdana" w:cs="Tahoma"/>
                <w:bCs/>
                <w:color w:val="000000" w:themeColor="text1"/>
              </w:rPr>
              <w:t>Wie heeft er last van geluidshinder?</w:t>
            </w:r>
          </w:p>
          <w:p w14:paraId="4C7A796B" w14:textId="77777777" w:rsidR="005355E6" w:rsidRPr="005355E6" w:rsidRDefault="005355E6" w:rsidP="005355E6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 w:rsidRPr="005355E6">
              <w:rPr>
                <w:rFonts w:ascii="Verdana" w:hAnsi="Verdana" w:cs="Tahoma"/>
                <w:bCs/>
                <w:color w:val="000000" w:themeColor="text1"/>
              </w:rPr>
              <w:t>Wanneer?</w:t>
            </w:r>
          </w:p>
          <w:p w14:paraId="771CFE4D" w14:textId="77777777" w:rsidR="005355E6" w:rsidRDefault="005355E6" w:rsidP="005355E6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 w:rsidRPr="005355E6">
              <w:rPr>
                <w:rFonts w:ascii="Verdana" w:hAnsi="Verdana" w:cs="Tahoma"/>
                <w:bCs/>
                <w:color w:val="000000" w:themeColor="text1"/>
              </w:rPr>
              <w:t>Wanneer wordt geluid lawaai?</w:t>
            </w:r>
          </w:p>
          <w:p w14:paraId="47832DAD" w14:textId="118E0230" w:rsidR="00DA7EB9" w:rsidRPr="005355E6" w:rsidRDefault="00DA7EB9" w:rsidP="005355E6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</w:p>
        </w:tc>
      </w:tr>
    </w:tbl>
    <w:p w14:paraId="36B051B7" w14:textId="2A892CAC" w:rsidR="00BF4412" w:rsidRPr="008142B4" w:rsidRDefault="00BF4412" w:rsidP="005355E6">
      <w:pPr>
        <w:spacing w:before="120" w:after="120"/>
        <w:rPr>
          <w:rFonts w:ascii="Verdana" w:hAnsi="Verdana" w:cs="Tahoma"/>
          <w:color w:val="000000" w:themeColor="text1"/>
        </w:rPr>
      </w:pPr>
    </w:p>
    <w:p w14:paraId="16A790F2" w14:textId="2E54BC65" w:rsidR="009A60B5" w:rsidRDefault="006F4708" w:rsidP="008142B4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Tahoma"/>
          <w:bCs/>
          <w:color w:val="000000" w:themeColor="text1"/>
        </w:rPr>
      </w:pPr>
      <w:r w:rsidRPr="008142B4">
        <w:rPr>
          <w:rFonts w:ascii="Verdana" w:hAnsi="Verdana" w:cs="Tahoma"/>
          <w:bCs/>
          <w:color w:val="000000" w:themeColor="text1"/>
        </w:rPr>
        <w:t xml:space="preserve">3. </w:t>
      </w:r>
      <w:r w:rsidR="009A60B5">
        <w:rPr>
          <w:rFonts w:ascii="Verdana" w:hAnsi="Verdana" w:cs="Tahoma"/>
          <w:bCs/>
          <w:color w:val="000000" w:themeColor="text1"/>
        </w:rPr>
        <w:t>O</w:t>
      </w:r>
      <w:r w:rsidR="004658F8" w:rsidRPr="008142B4">
        <w:rPr>
          <w:rFonts w:ascii="Verdana" w:hAnsi="Verdana" w:cs="Tahoma"/>
          <w:bCs/>
          <w:color w:val="000000" w:themeColor="text1"/>
        </w:rPr>
        <w:t>pnieuw wandelen in stilte</w:t>
      </w:r>
      <w:r w:rsidR="009A60B5">
        <w:rPr>
          <w:rFonts w:ascii="Verdana" w:hAnsi="Verdana" w:cs="Tahoma"/>
          <w:bCs/>
          <w:color w:val="000000" w:themeColor="text1"/>
        </w:rPr>
        <w:t xml:space="preserve"> </w:t>
      </w:r>
      <w:r w:rsidR="004658F8" w:rsidRPr="008142B4">
        <w:rPr>
          <w:rFonts w:ascii="Verdana" w:hAnsi="Verdana" w:cs="Tahoma"/>
          <w:bCs/>
          <w:color w:val="000000" w:themeColor="text1"/>
        </w:rPr>
        <w:t>…</w:t>
      </w:r>
      <w:r w:rsidR="007803C9" w:rsidRPr="008142B4">
        <w:rPr>
          <w:rFonts w:ascii="Verdana" w:hAnsi="Verdana" w:cs="Tahoma"/>
          <w:bCs/>
          <w:color w:val="000000" w:themeColor="text1"/>
        </w:rPr>
        <w:t xml:space="preserve"> met</w:t>
      </w:r>
      <w:r w:rsidR="009A60B5">
        <w:rPr>
          <w:rFonts w:ascii="Verdana" w:hAnsi="Verdana" w:cs="Tahoma"/>
          <w:bCs/>
          <w:color w:val="000000" w:themeColor="text1"/>
        </w:rPr>
        <w:t xml:space="preserve"> een</w:t>
      </w:r>
      <w:r w:rsidR="007803C9" w:rsidRPr="008142B4">
        <w:rPr>
          <w:rFonts w:ascii="Verdana" w:hAnsi="Verdana" w:cs="Tahoma"/>
          <w:bCs/>
          <w:color w:val="000000" w:themeColor="text1"/>
        </w:rPr>
        <w:t xml:space="preserve"> tekst om over na te denken: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3256" w14:paraId="29763A0A" w14:textId="77777777" w:rsidTr="00253256">
        <w:tc>
          <w:tcPr>
            <w:tcW w:w="9212" w:type="dxa"/>
          </w:tcPr>
          <w:p w14:paraId="1F409723" w14:textId="77777777" w:rsidR="00253256" w:rsidRPr="00253256" w:rsidRDefault="00253256" w:rsidP="00253256">
            <w:pPr>
              <w:shd w:val="clear" w:color="auto" w:fill="FFFFFF"/>
              <w:spacing w:before="120" w:after="120" w:line="360" w:lineRule="atLeas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nl-NL"/>
              </w:rPr>
            </w:pPr>
            <w:r w:rsidRPr="0025325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nl-NL"/>
              </w:rPr>
              <w:t>Laat ze los</w:t>
            </w:r>
            <w:r w:rsidRPr="0025325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nl-NL"/>
              </w:rPr>
              <w:br/>
              <w:t>Laat ze heel even los</w:t>
            </w:r>
            <w:r w:rsidRPr="0025325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nl-NL"/>
              </w:rPr>
              <w:br/>
              <w:t>Je lasten en je zorgen</w:t>
            </w:r>
            <w:r w:rsidRPr="0025325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nl-NL"/>
              </w:rPr>
              <w:br/>
              <w:t>Leg ze allemaal neer</w:t>
            </w:r>
            <w:r w:rsidRPr="0025325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nl-NL"/>
              </w:rPr>
              <w:br/>
              <w:t>Ze lopen echt niet weg.</w:t>
            </w:r>
          </w:p>
          <w:p w14:paraId="7EAF6302" w14:textId="7D351CC7" w:rsidR="00253256" w:rsidRPr="00253256" w:rsidRDefault="00253256" w:rsidP="00253256">
            <w:pPr>
              <w:shd w:val="clear" w:color="auto" w:fill="FFFFFF"/>
              <w:spacing w:before="120" w:after="120" w:line="360" w:lineRule="atLeas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nl-NL"/>
              </w:rPr>
            </w:pPr>
            <w:r w:rsidRPr="0025325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nl-NL"/>
              </w:rPr>
              <w:t>Laat ze los om stil te staan</w:t>
            </w:r>
            <w:r w:rsidRPr="0025325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nl-NL"/>
              </w:rPr>
              <w:br/>
              <w:t>Stil te worden</w:t>
            </w:r>
            <w:r w:rsidRPr="0025325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nl-NL"/>
              </w:rPr>
              <w:br/>
              <w:t>Tot jezelf te komen</w:t>
            </w:r>
            <w:r w:rsidRPr="0025325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nl-NL"/>
              </w:rPr>
              <w:br/>
              <w:t>En tot elkaar</w:t>
            </w:r>
            <w:r w:rsidRPr="0025325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nl-NL"/>
              </w:rPr>
              <w:br/>
              <w:t>Tijd voor verstilling</w:t>
            </w:r>
            <w:r w:rsidRPr="0025325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nl-NL"/>
              </w:rPr>
              <w:br/>
              <w:t>Er is immers nog tijd genoeg</w:t>
            </w:r>
            <w:r w:rsidRPr="0025325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nl-NL"/>
              </w:rPr>
              <w:br/>
              <w:t>Voor je lasten en je zorgen.</w:t>
            </w:r>
          </w:p>
        </w:tc>
      </w:tr>
    </w:tbl>
    <w:p w14:paraId="64670B37" w14:textId="77777777" w:rsidR="005F5451" w:rsidRPr="008142B4" w:rsidRDefault="005F5451" w:rsidP="008142B4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Tahoma"/>
          <w:bCs/>
          <w:color w:val="000000" w:themeColor="text1"/>
        </w:rPr>
      </w:pPr>
    </w:p>
    <w:p w14:paraId="4DE1D497" w14:textId="77777777" w:rsidR="009A60B5" w:rsidRDefault="009A60B5" w:rsidP="008142B4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Tahoma"/>
          <w:bCs/>
          <w:color w:val="000000" w:themeColor="text1"/>
        </w:rPr>
      </w:pPr>
    </w:p>
    <w:p w14:paraId="6BA577E0" w14:textId="77777777" w:rsidR="009A60B5" w:rsidRDefault="009A60B5" w:rsidP="008142B4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Tahoma"/>
          <w:bCs/>
          <w:color w:val="000000" w:themeColor="text1"/>
        </w:rPr>
      </w:pPr>
    </w:p>
    <w:p w14:paraId="248B7F83" w14:textId="03CC423E" w:rsidR="009A60B5" w:rsidRPr="008142B4" w:rsidRDefault="006F4708" w:rsidP="008142B4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Tahoma"/>
          <w:bCs/>
          <w:color w:val="000000" w:themeColor="text1"/>
        </w:rPr>
      </w:pPr>
      <w:r w:rsidRPr="008142B4">
        <w:rPr>
          <w:rFonts w:ascii="Verdana" w:hAnsi="Verdana" w:cs="Tahoma"/>
          <w:bCs/>
          <w:color w:val="000000" w:themeColor="text1"/>
        </w:rPr>
        <w:t xml:space="preserve">4 </w:t>
      </w:r>
      <w:r w:rsidR="00253256">
        <w:rPr>
          <w:rFonts w:ascii="Verdana" w:hAnsi="Verdana" w:cs="Tahoma"/>
          <w:bCs/>
          <w:color w:val="000000" w:themeColor="text1"/>
        </w:rPr>
        <w:t>B</w:t>
      </w:r>
      <w:r w:rsidR="00210CF5" w:rsidRPr="008142B4">
        <w:rPr>
          <w:rFonts w:ascii="Verdana" w:hAnsi="Verdana" w:cs="Tahoma"/>
          <w:bCs/>
          <w:color w:val="000000" w:themeColor="text1"/>
        </w:rPr>
        <w:t>e</w:t>
      </w:r>
      <w:r w:rsidR="00AA487B" w:rsidRPr="008142B4">
        <w:rPr>
          <w:rFonts w:ascii="Verdana" w:hAnsi="Verdana" w:cs="Tahoma"/>
          <w:bCs/>
          <w:color w:val="000000" w:themeColor="text1"/>
        </w:rPr>
        <w:t>zinningsmoment (even neerzitten)</w:t>
      </w:r>
      <w:r w:rsidR="009A60B5">
        <w:rPr>
          <w:rFonts w:ascii="Verdana" w:hAnsi="Verdana" w:cs="Tahoma"/>
          <w:bCs/>
          <w:color w:val="000000" w:themeColor="text1"/>
        </w:rPr>
        <w:t>: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3256" w14:paraId="2E0F1AD8" w14:textId="77777777" w:rsidTr="00253256">
        <w:tc>
          <w:tcPr>
            <w:tcW w:w="4606" w:type="dxa"/>
          </w:tcPr>
          <w:p w14:paraId="5C848305" w14:textId="2F814183" w:rsidR="00253256" w:rsidRPr="00253256" w:rsidRDefault="00253256" w:rsidP="008142B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53256">
              <w:rPr>
                <w:rFonts w:ascii="Verdana" w:hAnsi="Verdana"/>
                <w:sz w:val="20"/>
                <w:szCs w:val="20"/>
              </w:rPr>
              <w:t>De stilte</w:t>
            </w:r>
            <w:r w:rsidRPr="00253256">
              <w:rPr>
                <w:rFonts w:ascii="Verdana" w:hAnsi="Verdana"/>
                <w:sz w:val="20"/>
                <w:szCs w:val="20"/>
              </w:rPr>
              <w:br/>
              <w:t>als de meester jou een vraag stelt</w:t>
            </w:r>
            <w:r w:rsidRPr="00253256">
              <w:rPr>
                <w:rFonts w:ascii="Verdana" w:hAnsi="Verdana"/>
                <w:sz w:val="20"/>
                <w:szCs w:val="20"/>
              </w:rPr>
              <w:br/>
              <w:t>en je het antwoord niet weet</w:t>
            </w:r>
            <w:r w:rsidRPr="00253256">
              <w:rPr>
                <w:rFonts w:ascii="Verdana" w:hAnsi="Verdana"/>
                <w:sz w:val="20"/>
                <w:szCs w:val="20"/>
              </w:rPr>
              <w:br/>
            </w:r>
            <w:r w:rsidRPr="00253256">
              <w:rPr>
                <w:rFonts w:ascii="Verdana" w:hAnsi="Verdana"/>
                <w:sz w:val="20"/>
                <w:szCs w:val="20"/>
              </w:rPr>
              <w:br/>
              <w:t>de stilte</w:t>
            </w:r>
            <w:r w:rsidRPr="00253256">
              <w:rPr>
                <w:rFonts w:ascii="Verdana" w:hAnsi="Verdana"/>
                <w:sz w:val="20"/>
                <w:szCs w:val="20"/>
              </w:rPr>
              <w:br/>
              <w:t>als je broertje keihard valt</w:t>
            </w:r>
            <w:r w:rsidRPr="00253256">
              <w:rPr>
                <w:rFonts w:ascii="Verdana" w:hAnsi="Verdana"/>
                <w:sz w:val="20"/>
                <w:szCs w:val="20"/>
              </w:rPr>
              <w:br/>
              <w:t>vlak voor hij in huilen uitbarst</w:t>
            </w:r>
            <w:r w:rsidRPr="00253256">
              <w:rPr>
                <w:rFonts w:ascii="Verdana" w:hAnsi="Verdana"/>
                <w:sz w:val="20"/>
                <w:szCs w:val="20"/>
              </w:rPr>
              <w:br/>
            </w:r>
            <w:r w:rsidRPr="00253256">
              <w:rPr>
                <w:rFonts w:ascii="Verdana" w:hAnsi="Verdana"/>
                <w:sz w:val="20"/>
                <w:szCs w:val="20"/>
              </w:rPr>
              <w:br/>
              <w:t>de stilte</w:t>
            </w:r>
            <w:r w:rsidRPr="00253256">
              <w:rPr>
                <w:rFonts w:ascii="Verdana" w:hAnsi="Verdana"/>
                <w:sz w:val="20"/>
                <w:szCs w:val="20"/>
              </w:rPr>
              <w:br/>
              <w:t>zo fijn</w:t>
            </w:r>
            <w:r w:rsidRPr="00253256">
              <w:rPr>
                <w:rFonts w:ascii="Verdana" w:hAnsi="Verdana"/>
                <w:sz w:val="20"/>
                <w:szCs w:val="20"/>
              </w:rPr>
              <w:br/>
              <w:t>als papa de stofzuiger eindelijk uitzet</w:t>
            </w:r>
            <w:r w:rsidRPr="00253256">
              <w:rPr>
                <w:rFonts w:ascii="Verdana" w:hAnsi="Verdana"/>
                <w:sz w:val="20"/>
                <w:szCs w:val="20"/>
              </w:rPr>
              <w:br/>
            </w:r>
            <w:r w:rsidRPr="00253256">
              <w:rPr>
                <w:rFonts w:ascii="Verdana" w:hAnsi="Verdana"/>
                <w:sz w:val="20"/>
                <w:szCs w:val="20"/>
              </w:rPr>
              <w:br/>
              <w:t>de stilte</w:t>
            </w:r>
            <w:r w:rsidRPr="00253256">
              <w:rPr>
                <w:rFonts w:ascii="Verdana" w:hAnsi="Verdana"/>
                <w:sz w:val="20"/>
                <w:szCs w:val="20"/>
              </w:rPr>
              <w:br/>
              <w:t>als je vraagt</w:t>
            </w:r>
            <w:r w:rsidRPr="00253256">
              <w:rPr>
                <w:rFonts w:ascii="Verdana" w:hAnsi="Verdana"/>
                <w:sz w:val="20"/>
                <w:szCs w:val="20"/>
              </w:rPr>
              <w:br/>
              <w:t>waarom mama ruzie heeft met oma</w:t>
            </w:r>
            <w:r w:rsidRPr="00253256">
              <w:rPr>
                <w:rFonts w:ascii="Verdana" w:hAnsi="Verdana"/>
                <w:sz w:val="20"/>
                <w:szCs w:val="20"/>
              </w:rPr>
              <w:br/>
            </w:r>
            <w:r w:rsidRPr="00253256">
              <w:rPr>
                <w:rFonts w:ascii="Verdana" w:hAnsi="Verdana"/>
                <w:sz w:val="20"/>
                <w:szCs w:val="20"/>
              </w:rPr>
              <w:br/>
              <w:t>de stilte</w:t>
            </w:r>
            <w:r w:rsidRPr="00253256">
              <w:rPr>
                <w:rFonts w:ascii="Verdana" w:hAnsi="Verdana"/>
                <w:sz w:val="20"/>
                <w:szCs w:val="20"/>
              </w:rPr>
              <w:br/>
              <w:t>die je opzoekt</w:t>
            </w:r>
            <w:r w:rsidRPr="00253256">
              <w:rPr>
                <w:rFonts w:ascii="Verdana" w:hAnsi="Verdana"/>
                <w:sz w:val="20"/>
                <w:szCs w:val="20"/>
              </w:rPr>
              <w:br/>
              <w:t>als je heel graag even alleen,</w:t>
            </w:r>
            <w:r w:rsidRPr="00253256">
              <w:rPr>
                <w:rFonts w:ascii="Verdana" w:hAnsi="Verdana"/>
                <w:sz w:val="20"/>
                <w:szCs w:val="20"/>
              </w:rPr>
              <w:br/>
              <w:t>helemaal alleen met jezelf wilt zijn.</w:t>
            </w:r>
            <w:r w:rsidRPr="00253256">
              <w:rPr>
                <w:rFonts w:ascii="Verdana" w:hAnsi="Verdana"/>
                <w:sz w:val="20"/>
                <w:szCs w:val="20"/>
              </w:rPr>
              <w:br/>
            </w:r>
            <w:r w:rsidRPr="00253256">
              <w:rPr>
                <w:rFonts w:ascii="Verdana" w:hAnsi="Verdana"/>
                <w:sz w:val="20"/>
                <w:szCs w:val="20"/>
              </w:rPr>
              <w:br/>
            </w:r>
            <w:r w:rsidR="00DA7EB9" w:rsidRPr="00DA7EB9">
              <w:rPr>
                <w:rFonts w:ascii="Webdings" w:eastAsia="Times New Roman" w:hAnsi="Webdings" w:cs="Times New Roman"/>
                <w:i/>
              </w:rPr>
              <w:sym w:font="Wingdings" w:char="F026"/>
            </w:r>
            <w:r w:rsidR="00DA7EB9" w:rsidRPr="00DA7EB9">
              <w:rPr>
                <w:rFonts w:eastAsia="Times New Roman" w:cs="Times New Roman"/>
                <w:i/>
              </w:rPr>
              <w:t xml:space="preserve">  </w:t>
            </w:r>
            <w:r w:rsidRPr="00253256">
              <w:rPr>
                <w:rFonts w:ascii="Verdana" w:hAnsi="Verdana"/>
                <w:i/>
                <w:iCs/>
                <w:sz w:val="20"/>
                <w:szCs w:val="20"/>
              </w:rPr>
              <w:t>Gerrie Huiberts,</w:t>
            </w:r>
            <w:r w:rsidRPr="00253256">
              <w:rPr>
                <w:rFonts w:ascii="Verdana" w:hAnsi="Verdana"/>
                <w:i/>
                <w:iCs/>
                <w:sz w:val="20"/>
                <w:szCs w:val="20"/>
              </w:rPr>
              <w:br/>
              <w:t>uit "Het begon met licht"</w:t>
            </w:r>
          </w:p>
        </w:tc>
        <w:tc>
          <w:tcPr>
            <w:tcW w:w="4606" w:type="dxa"/>
          </w:tcPr>
          <w:p w14:paraId="62A34EB3" w14:textId="17CFF0DB" w:rsidR="00253256" w:rsidRDefault="00253256" w:rsidP="00253256">
            <w:pPr>
              <w:spacing w:before="120" w:after="120"/>
              <w:jc w:val="right"/>
              <w:rPr>
                <w:rFonts w:ascii="Verdana" w:hAnsi="Verdana"/>
              </w:rPr>
            </w:pPr>
            <w:r w:rsidRPr="008142B4">
              <w:rPr>
                <w:rFonts w:ascii="Verdana" w:hAnsi="Verdana"/>
                <w:noProof/>
                <w:lang w:val="en-US" w:eastAsia="nl-NL"/>
              </w:rPr>
              <w:drawing>
                <wp:inline distT="0" distB="0" distL="0" distR="0" wp14:anchorId="1F57B749" wp14:editId="40405F01">
                  <wp:extent cx="2340000" cy="3470995"/>
                  <wp:effectExtent l="0" t="0" r="0" b="8890"/>
                  <wp:docPr id="1" name="Afbeelding 1" descr="kind met slee, stil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d met slee, stil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47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EC595" w14:textId="77777777" w:rsidR="00253256" w:rsidRDefault="00253256" w:rsidP="008142B4">
      <w:pPr>
        <w:spacing w:before="120" w:after="120"/>
        <w:rPr>
          <w:rFonts w:ascii="Verdana" w:hAnsi="Verdana"/>
        </w:rPr>
      </w:pPr>
    </w:p>
    <w:p w14:paraId="1EEB3684" w14:textId="1EADF7E6" w:rsidR="00210CF5" w:rsidRPr="00253256" w:rsidRDefault="006F4708" w:rsidP="00253256">
      <w:pPr>
        <w:spacing w:before="120" w:after="120"/>
        <w:rPr>
          <w:rFonts w:ascii="Verdana" w:hAnsi="Verdana"/>
          <w:i/>
          <w:iCs/>
        </w:rPr>
      </w:pPr>
      <w:r w:rsidRPr="008142B4">
        <w:rPr>
          <w:rFonts w:ascii="Verdana" w:hAnsi="Verdana" w:cs="Tahoma"/>
          <w:bCs/>
          <w:color w:val="000000" w:themeColor="text1"/>
        </w:rPr>
        <w:t xml:space="preserve">5 </w:t>
      </w:r>
      <w:r w:rsidR="00253256">
        <w:rPr>
          <w:rFonts w:ascii="Verdana" w:hAnsi="Verdana" w:cs="Tahoma"/>
          <w:bCs/>
          <w:color w:val="000000" w:themeColor="text1"/>
        </w:rPr>
        <w:t>Opdracht: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253256" w14:paraId="0E0E0B0A" w14:textId="77777777" w:rsidTr="003E3B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31BA2D1" w14:textId="77777777" w:rsidR="00942686" w:rsidRDefault="00942686" w:rsidP="00942686">
            <w:pPr>
              <w:pStyle w:val="Lijstalinea"/>
              <w:spacing w:before="120" w:after="120"/>
              <w:rPr>
                <w:rFonts w:ascii="Verdana" w:hAnsi="Verdana"/>
              </w:rPr>
            </w:pPr>
          </w:p>
          <w:p w14:paraId="51F2CE68" w14:textId="4FFDD078" w:rsidR="00253256" w:rsidRDefault="00253256" w:rsidP="003E3B32">
            <w:pPr>
              <w:pStyle w:val="Lijstalinea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Pr="008142B4">
              <w:rPr>
                <w:rFonts w:ascii="Verdana" w:hAnsi="Verdana"/>
              </w:rPr>
              <w:t>ateriaal: afbeelding cd + pen</w:t>
            </w:r>
            <w:r>
              <w:rPr>
                <w:rFonts w:ascii="Verdana" w:hAnsi="Verdana"/>
              </w:rPr>
              <w:t>.</w:t>
            </w:r>
          </w:p>
          <w:p w14:paraId="6AE55FD8" w14:textId="7D7EEBEC" w:rsidR="00253256" w:rsidRPr="00253256" w:rsidRDefault="00253256" w:rsidP="003E3B32">
            <w:pPr>
              <w:pStyle w:val="Lijstalinea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</w:rPr>
            </w:pPr>
            <w:r w:rsidRPr="008142B4">
              <w:rPr>
                <w:rFonts w:ascii="Verdana" w:hAnsi="Verdana" w:cs="Tahoma"/>
                <w:bCs/>
                <w:color w:val="000000" w:themeColor="text1"/>
              </w:rPr>
              <w:t xml:space="preserve">Opdracht: </w:t>
            </w:r>
            <w:r w:rsidRPr="008142B4">
              <w:rPr>
                <w:rFonts w:ascii="Verdana" w:hAnsi="Verdana" w:cs="Tahoma"/>
                <w:color w:val="000000" w:themeColor="text1"/>
              </w:rPr>
              <w:t>een CD maken</w:t>
            </w:r>
            <w:r>
              <w:rPr>
                <w:rFonts w:ascii="Verdana" w:hAnsi="Verdana" w:cs="Tahoma"/>
                <w:color w:val="000000" w:themeColor="text1"/>
              </w:rPr>
              <w:t>.</w:t>
            </w:r>
          </w:p>
          <w:p w14:paraId="0DBC309B" w14:textId="77777777" w:rsidR="00253256" w:rsidRDefault="00253256" w:rsidP="00253256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 w:rsidRPr="00253256">
              <w:rPr>
                <w:rFonts w:ascii="Verdana" w:hAnsi="Verdana" w:cs="Tahoma"/>
                <w:bCs/>
                <w:color w:val="000000" w:themeColor="text1"/>
              </w:rPr>
              <w:t>Ga opnieuw even zitten of staan en noteer alle g</w:t>
            </w:r>
            <w:r>
              <w:rPr>
                <w:rFonts w:ascii="Verdana" w:hAnsi="Verdana" w:cs="Tahoma"/>
                <w:bCs/>
                <w:color w:val="000000" w:themeColor="text1"/>
              </w:rPr>
              <w:t>eluiden die je hoort hier in het bos.</w:t>
            </w:r>
          </w:p>
          <w:p w14:paraId="37EB1127" w14:textId="77777777" w:rsidR="00253256" w:rsidRDefault="00253256" w:rsidP="00253256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 w:rsidRPr="00253256">
              <w:rPr>
                <w:rFonts w:ascii="Verdana" w:hAnsi="Verdana" w:cs="Tahoma"/>
                <w:bCs/>
                <w:color w:val="000000" w:themeColor="text1"/>
              </w:rPr>
              <w:t>We vergelijken het cd-hoesje van het begin van de wandeling nu even met dit nieuwe hoesje. Welke gelijk</w:t>
            </w:r>
            <w:r>
              <w:rPr>
                <w:rFonts w:ascii="Verdana" w:hAnsi="Verdana" w:cs="Tahoma"/>
                <w:bCs/>
                <w:color w:val="000000" w:themeColor="text1"/>
              </w:rPr>
              <w:t>enissen en verschillen zie je?</w:t>
            </w:r>
          </w:p>
          <w:p w14:paraId="1FCE7187" w14:textId="56CE0037" w:rsidR="00253256" w:rsidRPr="00253256" w:rsidRDefault="00253256" w:rsidP="00253256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 w:rsidRPr="00253256">
              <w:rPr>
                <w:rFonts w:ascii="Verdana" w:hAnsi="Verdana" w:cs="Tahoma"/>
                <w:bCs/>
                <w:color w:val="000000" w:themeColor="text1"/>
              </w:rPr>
              <w:t>Wat is vervolgens volgens jou het ‘mooiste’ geluid op dit moment? Deel dit met de groep.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4DE61059" w14:textId="77777777" w:rsidR="00253256" w:rsidRDefault="00253256" w:rsidP="003E3B32">
            <w:pPr>
              <w:spacing w:before="120" w:after="120"/>
              <w:jc w:val="right"/>
              <w:rPr>
                <w:rFonts w:ascii="Verdana" w:hAnsi="Verdana"/>
              </w:rPr>
            </w:pPr>
            <w:r>
              <w:rPr>
                <w:noProof/>
                <w:lang w:val="en-US" w:eastAsia="nl-NL"/>
              </w:rPr>
              <w:drawing>
                <wp:inline distT="0" distB="0" distL="0" distR="0" wp14:anchorId="44EDE886" wp14:editId="75FE2F06">
                  <wp:extent cx="2410900" cy="2360176"/>
                  <wp:effectExtent l="0" t="0" r="2540" b="2540"/>
                  <wp:docPr id="4" name="Afbeelding 4" descr="Afbeeldingsresultaat voor 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3" t="9365" r="6568" b="9365"/>
                          <a:stretch/>
                        </pic:blipFill>
                        <pic:spPr bwMode="auto">
                          <a:xfrm>
                            <a:off x="0" y="0"/>
                            <a:ext cx="2410900" cy="236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973634" w14:textId="77777777" w:rsidR="003369DB" w:rsidRPr="008142B4" w:rsidRDefault="003369DB" w:rsidP="008142B4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Tahoma"/>
          <w:bCs/>
          <w:color w:val="000000" w:themeColor="text1"/>
        </w:rPr>
      </w:pPr>
    </w:p>
    <w:p w14:paraId="1F0D79D4" w14:textId="77777777" w:rsidR="00253256" w:rsidRDefault="00253256" w:rsidP="002532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Tahoma"/>
          <w:bCs/>
          <w:color w:val="000000" w:themeColor="text1"/>
        </w:rPr>
      </w:pPr>
    </w:p>
    <w:p w14:paraId="0AC43755" w14:textId="77777777" w:rsidR="009A60B5" w:rsidRDefault="009A60B5">
      <w:pPr>
        <w:rPr>
          <w:rFonts w:ascii="Verdana" w:hAnsi="Verdana" w:cs="Tahoma"/>
          <w:bCs/>
          <w:color w:val="000000" w:themeColor="text1"/>
        </w:rPr>
      </w:pPr>
      <w:r>
        <w:rPr>
          <w:rFonts w:ascii="Verdana" w:hAnsi="Verdana" w:cs="Tahoma"/>
          <w:bCs/>
          <w:color w:val="000000" w:themeColor="text1"/>
        </w:rPr>
        <w:br w:type="page"/>
      </w:r>
    </w:p>
    <w:p w14:paraId="7013A3E9" w14:textId="392328D7" w:rsidR="004658F8" w:rsidRPr="008142B4" w:rsidRDefault="006F4708" w:rsidP="002532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Tahoma"/>
          <w:bCs/>
          <w:color w:val="000000" w:themeColor="text1"/>
        </w:rPr>
      </w:pPr>
      <w:r w:rsidRPr="008142B4">
        <w:rPr>
          <w:rFonts w:ascii="Verdana" w:hAnsi="Verdana" w:cs="Tahoma"/>
          <w:bCs/>
          <w:color w:val="000000" w:themeColor="text1"/>
        </w:rPr>
        <w:lastRenderedPageBreak/>
        <w:t xml:space="preserve">6. </w:t>
      </w:r>
      <w:r w:rsidR="00253256">
        <w:rPr>
          <w:rFonts w:ascii="Verdana" w:hAnsi="Verdana" w:cs="Tahoma"/>
          <w:bCs/>
          <w:color w:val="000000" w:themeColor="text1"/>
        </w:rPr>
        <w:t>Laatste opdracht</w:t>
      </w:r>
      <w:r w:rsidR="00DA7EB9">
        <w:rPr>
          <w:rFonts w:ascii="Verdana" w:hAnsi="Verdana" w:cs="Tahoma"/>
          <w:bCs/>
          <w:color w:val="000000" w:themeColor="text1"/>
        </w:rPr>
        <w:t xml:space="preserve"> (op het eind van de wantdeling)</w:t>
      </w:r>
      <w:r w:rsidR="00253256">
        <w:rPr>
          <w:rFonts w:ascii="Verdana" w:hAnsi="Verdana" w:cs="Tahoma"/>
          <w:bCs/>
          <w:color w:val="000000" w:themeColor="text1"/>
        </w:rPr>
        <w:t>:</w:t>
      </w:r>
      <w:r w:rsidR="004658F8" w:rsidRPr="008142B4">
        <w:rPr>
          <w:rFonts w:ascii="Verdana" w:hAnsi="Verdana" w:cs="Tahoma"/>
          <w:bCs/>
          <w:color w:val="000000" w:themeColor="text1"/>
        </w:rPr>
        <w:t xml:space="preserve"> bezinningsmoment</w:t>
      </w:r>
      <w:r w:rsidR="00253256">
        <w:rPr>
          <w:rFonts w:ascii="Verdana" w:hAnsi="Verdana" w:cs="Tahoma"/>
          <w:bCs/>
          <w:color w:val="000000" w:themeColor="text1"/>
        </w:rPr>
        <w:t xml:space="preserve"> &amp; </w:t>
      </w:r>
      <w:r w:rsidR="00210CF5" w:rsidRPr="008142B4">
        <w:rPr>
          <w:rFonts w:ascii="Verdana" w:hAnsi="Verdana" w:cs="Tahoma"/>
          <w:bCs/>
          <w:color w:val="000000" w:themeColor="text1"/>
        </w:rPr>
        <w:t>kort gesprekje over ‘stilte’</w:t>
      </w:r>
      <w:r w:rsidR="00253256">
        <w:rPr>
          <w:rFonts w:ascii="Verdana" w:hAnsi="Verdana" w:cs="Tahoma"/>
          <w:bCs/>
          <w:color w:val="000000" w:themeColor="text1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3256" w14:paraId="629AA22F" w14:textId="77777777" w:rsidTr="00982A69">
        <w:tc>
          <w:tcPr>
            <w:tcW w:w="9212" w:type="dxa"/>
            <w:tcBorders>
              <w:bottom w:val="single" w:sz="4" w:space="0" w:color="auto"/>
            </w:tcBorders>
          </w:tcPr>
          <w:p w14:paraId="2FBCDB45" w14:textId="77777777" w:rsidR="00253256" w:rsidRPr="00253256" w:rsidRDefault="00253256" w:rsidP="00253256">
            <w:pPr>
              <w:shd w:val="clear" w:color="auto" w:fill="FFFFFF"/>
              <w:spacing w:before="120" w:after="12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</w:pPr>
            <w:r w:rsidRPr="0025325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t>Soms valt het gesprek bijna stil</w:t>
            </w:r>
            <w:r w:rsidRPr="0025325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>Dan praten we maar wat</w:t>
            </w:r>
            <w:r w:rsidRPr="0025325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>In het wilde weg</w:t>
            </w:r>
            <w:r w:rsidRPr="0025325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>Nietszeggende woorden</w:t>
            </w:r>
            <w:r w:rsidRPr="0025325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>Om de stilte te vullen.</w:t>
            </w:r>
          </w:p>
          <w:p w14:paraId="7B34A321" w14:textId="77777777" w:rsidR="00253256" w:rsidRPr="00253256" w:rsidRDefault="00253256" w:rsidP="00253256">
            <w:pPr>
              <w:shd w:val="clear" w:color="auto" w:fill="FFFFFF"/>
              <w:spacing w:before="120" w:after="12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</w:pPr>
            <w:r w:rsidRPr="0025325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t>Hoe moeilijk kunnen we zwijgen</w:t>
            </w:r>
            <w:r w:rsidRPr="0025325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>En enkel luisteren</w:t>
            </w:r>
            <w:r w:rsidRPr="0025325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>Naar elkaars ademhaling</w:t>
            </w:r>
            <w:r w:rsidRPr="0025325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>Naar wat niet gezegd hoeft worden</w:t>
            </w:r>
            <w:r w:rsidRPr="0025325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>Naar wat niet gezegd kan worden.</w:t>
            </w:r>
          </w:p>
          <w:p w14:paraId="0A470BC1" w14:textId="5182BA0A" w:rsidR="00253256" w:rsidRPr="00253256" w:rsidRDefault="00253256" w:rsidP="00253256">
            <w:pPr>
              <w:shd w:val="clear" w:color="auto" w:fill="FFFFFF"/>
              <w:spacing w:before="120" w:after="12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</w:pPr>
            <w:r w:rsidRPr="0025325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t>Uit angst voor de stilte</w:t>
            </w:r>
            <w:r w:rsidRPr="0025325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>Missen we soms de mooiste taal</w:t>
            </w:r>
            <w:r w:rsidRPr="0025325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>De taal van het zwijgen.</w:t>
            </w:r>
            <w:r w:rsidRPr="0025325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</w:r>
            <w:r w:rsidRPr="0025325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</w:r>
            <w:r w:rsidR="00DA7EB9" w:rsidRPr="00DA7EB9">
              <w:rPr>
                <w:rFonts w:ascii="Webdings" w:eastAsia="Times New Roman" w:hAnsi="Webdings" w:cs="Times New Roman"/>
                <w:i/>
              </w:rPr>
              <w:sym w:font="Wingdings" w:char="F026"/>
            </w:r>
            <w:r w:rsidR="00DA7EB9" w:rsidRPr="00DA7EB9">
              <w:rPr>
                <w:rFonts w:eastAsia="Times New Roman" w:cs="Times New Roman"/>
                <w:i/>
              </w:rPr>
              <w:t xml:space="preserve">  </w:t>
            </w:r>
            <w:r w:rsidRPr="00DA7EB9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nl-NL"/>
              </w:rPr>
              <w:t xml:space="preserve">Tomas </w:t>
            </w:r>
            <w:proofErr w:type="spellStart"/>
            <w:r w:rsidRPr="00DA7EB9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nl-NL"/>
              </w:rPr>
              <w:t>Bruyland</w:t>
            </w:r>
            <w:proofErr w:type="spellEnd"/>
          </w:p>
        </w:tc>
      </w:tr>
      <w:tr w:rsidR="00253256" w14:paraId="5B2D672F" w14:textId="77777777" w:rsidTr="00982A69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14:paraId="3F71004D" w14:textId="77777777" w:rsidR="00982A69" w:rsidRPr="00982A69" w:rsidRDefault="00982A69" w:rsidP="00982A69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</w:p>
          <w:p w14:paraId="4C5D8015" w14:textId="3225CD61" w:rsidR="00982A69" w:rsidRDefault="00253256" w:rsidP="00982A69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 w:rsidRPr="00982A69">
              <w:rPr>
                <w:rFonts w:ascii="Verdana" w:hAnsi="Verdana" w:cs="Tahoma"/>
                <w:bCs/>
                <w:color w:val="000000" w:themeColor="text1"/>
              </w:rPr>
              <w:t>Richtvragen:</w:t>
            </w:r>
          </w:p>
          <w:p w14:paraId="6F44DA20" w14:textId="77777777" w:rsidR="00982A69" w:rsidRPr="00982A69" w:rsidRDefault="00982A69" w:rsidP="00982A69">
            <w:pPr>
              <w:pStyle w:val="Lijstalinea"/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</w:p>
          <w:p w14:paraId="59816F9F" w14:textId="77777777" w:rsidR="00982A69" w:rsidRDefault="00253256" w:rsidP="00982A69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 w:rsidRPr="00982A69">
              <w:rPr>
                <w:rFonts w:ascii="Verdana" w:hAnsi="Verdana" w:cs="Tahoma"/>
                <w:bCs/>
                <w:color w:val="000000" w:themeColor="text1"/>
              </w:rPr>
              <w:t>Vond je het moeilijk om te ‘z</w:t>
            </w:r>
            <w:r w:rsidR="00982A69">
              <w:rPr>
                <w:rFonts w:ascii="Verdana" w:hAnsi="Verdana" w:cs="Tahoma"/>
                <w:bCs/>
                <w:color w:val="000000" w:themeColor="text1"/>
              </w:rPr>
              <w:t>wijgen’ tijdens de wandeling?</w:t>
            </w:r>
          </w:p>
          <w:p w14:paraId="3DE16E69" w14:textId="43F29DB9" w:rsidR="00982A69" w:rsidRDefault="00982A69" w:rsidP="00982A69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>
              <w:rPr>
                <w:rFonts w:ascii="Verdana" w:hAnsi="Verdana" w:cs="Tahoma"/>
                <w:bCs/>
                <w:color w:val="000000" w:themeColor="text1"/>
              </w:rPr>
              <w:t>E</w:t>
            </w:r>
            <w:r w:rsidR="00253256" w:rsidRPr="00982A69">
              <w:rPr>
                <w:rFonts w:ascii="Verdana" w:hAnsi="Verdana" w:cs="Tahoma"/>
                <w:bCs/>
                <w:color w:val="000000" w:themeColor="text1"/>
              </w:rPr>
              <w:t>rvaar je stilte als iets rustgev</w:t>
            </w:r>
            <w:r>
              <w:rPr>
                <w:rFonts w:ascii="Verdana" w:hAnsi="Verdana" w:cs="Tahoma"/>
                <w:bCs/>
                <w:color w:val="000000" w:themeColor="text1"/>
              </w:rPr>
              <w:t>end of eerder als ‘onrustig’.</w:t>
            </w:r>
          </w:p>
          <w:p w14:paraId="5F873731" w14:textId="77777777" w:rsidR="00982A69" w:rsidRDefault="00253256" w:rsidP="00982A69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 w:rsidRPr="00982A69">
              <w:rPr>
                <w:rFonts w:ascii="Verdana" w:hAnsi="Verdana" w:cs="Tahoma"/>
                <w:bCs/>
                <w:color w:val="000000" w:themeColor="text1"/>
              </w:rPr>
              <w:t>Zwijgen mensen soms te weinig?</w:t>
            </w:r>
          </w:p>
          <w:p w14:paraId="614CD251" w14:textId="615D38C7" w:rsidR="00253256" w:rsidRPr="00982A69" w:rsidRDefault="00253256" w:rsidP="00982A69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 w:cs="Tahoma"/>
                <w:bCs/>
                <w:color w:val="000000" w:themeColor="text1"/>
              </w:rPr>
            </w:pPr>
            <w:r w:rsidRPr="00982A69">
              <w:rPr>
                <w:rFonts w:ascii="Verdana" w:hAnsi="Verdana" w:cs="Tahoma"/>
                <w:bCs/>
                <w:color w:val="000000" w:themeColor="text1"/>
              </w:rPr>
              <w:t xml:space="preserve"> </w:t>
            </w:r>
          </w:p>
        </w:tc>
      </w:tr>
    </w:tbl>
    <w:p w14:paraId="30C5A4A2" w14:textId="56F326F1" w:rsidR="00A410F9" w:rsidRDefault="00A410F9" w:rsidP="00253256">
      <w:pPr>
        <w:shd w:val="clear" w:color="auto" w:fill="FFFFFF"/>
        <w:spacing w:before="120" w:after="120" w:line="360" w:lineRule="atLeast"/>
        <w:rPr>
          <w:rFonts w:ascii="Verdana" w:eastAsia="Times New Roman" w:hAnsi="Verdana" w:cs="Times New Roman"/>
          <w:color w:val="333333"/>
          <w:lang w:val="nl-NL"/>
        </w:rPr>
      </w:pPr>
    </w:p>
    <w:p w14:paraId="4929DC2B" w14:textId="77777777" w:rsidR="00A410F9" w:rsidRDefault="00A410F9">
      <w:pPr>
        <w:rPr>
          <w:rFonts w:ascii="Verdana" w:eastAsia="Times New Roman" w:hAnsi="Verdana" w:cs="Times New Roman"/>
          <w:color w:val="333333"/>
          <w:lang w:val="nl-NL"/>
        </w:rPr>
      </w:pPr>
      <w:r>
        <w:rPr>
          <w:rFonts w:ascii="Verdana" w:eastAsia="Times New Roman" w:hAnsi="Verdana" w:cs="Times New Roman"/>
          <w:color w:val="333333"/>
          <w:lang w:val="nl-NL"/>
        </w:rPr>
        <w:br w:type="page"/>
      </w:r>
    </w:p>
    <w:p w14:paraId="107AED6D" w14:textId="77777777" w:rsidR="00253256" w:rsidRDefault="00253256" w:rsidP="00253256">
      <w:pPr>
        <w:shd w:val="clear" w:color="auto" w:fill="FFFFFF"/>
        <w:spacing w:before="120" w:after="120" w:line="360" w:lineRule="atLeast"/>
        <w:rPr>
          <w:rFonts w:ascii="Verdana" w:eastAsia="Times New Roman" w:hAnsi="Verdana" w:cs="Times New Roman"/>
          <w:color w:val="333333"/>
          <w:lang w:val="nl-NL"/>
        </w:rPr>
      </w:pPr>
    </w:p>
    <w:p w14:paraId="417CDEB8" w14:textId="6E791740" w:rsidR="00A410F9" w:rsidRDefault="00A410F9" w:rsidP="00253256">
      <w:pPr>
        <w:shd w:val="clear" w:color="auto" w:fill="FFFFFF"/>
        <w:spacing w:before="120" w:after="120" w:line="360" w:lineRule="atLeast"/>
        <w:rPr>
          <w:rFonts w:ascii="Verdana" w:eastAsia="Times New Roman" w:hAnsi="Verdana" w:cs="Times New Roman"/>
          <w:color w:val="333333"/>
          <w:lang w:val="nl-NL"/>
        </w:rPr>
      </w:pPr>
      <w:r>
        <w:rPr>
          <w:noProof/>
          <w:lang w:val="en-US" w:eastAsia="nl-NL"/>
        </w:rPr>
        <w:drawing>
          <wp:inline distT="0" distB="0" distL="0" distR="0" wp14:anchorId="367DED5C" wp14:editId="1807A6AF">
            <wp:extent cx="5691809" cy="5572095"/>
            <wp:effectExtent l="0" t="0" r="4445" b="0"/>
            <wp:docPr id="6" name="Afbeelding 6" descr="Afbeeldingsresultaat voor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3" t="9365" r="6568" b="9365"/>
                    <a:stretch/>
                  </pic:blipFill>
                  <pic:spPr bwMode="auto">
                    <a:xfrm>
                      <a:off x="0" y="0"/>
                      <a:ext cx="5700608" cy="558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322FD6" w14:textId="77777777" w:rsidR="004658F8" w:rsidRPr="008142B4" w:rsidRDefault="004658F8" w:rsidP="008142B4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Tahoma"/>
          <w:bCs/>
          <w:color w:val="000000" w:themeColor="text1"/>
        </w:rPr>
      </w:pPr>
    </w:p>
    <w:p w14:paraId="5066AC2A" w14:textId="77777777" w:rsidR="00253256" w:rsidRDefault="00253256"/>
    <w:sectPr w:rsidR="00253256" w:rsidSect="00B64124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2A594" w14:textId="77777777" w:rsidR="00B64124" w:rsidRDefault="00B64124" w:rsidP="00D15E42">
      <w:pPr>
        <w:spacing w:after="0" w:line="240" w:lineRule="auto"/>
      </w:pPr>
      <w:r>
        <w:separator/>
      </w:r>
    </w:p>
  </w:endnote>
  <w:endnote w:type="continuationSeparator" w:id="0">
    <w:p w14:paraId="410D156E" w14:textId="77777777" w:rsidR="00B64124" w:rsidRDefault="00B64124" w:rsidP="00D1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05FED" w14:textId="77777777" w:rsidR="00B64124" w:rsidRDefault="00B64124" w:rsidP="00AC7F1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2533E">
      <w:rPr>
        <w:rStyle w:val="Paginanummer"/>
        <w:noProof/>
      </w:rPr>
      <w:t>2</w: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379"/>
      <w:gridCol w:w="2529"/>
      <w:gridCol w:w="3380"/>
    </w:tblGrid>
    <w:tr w:rsidR="00B64124" w14:paraId="58C2E98F" w14:textId="77777777" w:rsidTr="00AC7F1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B6BEE71" w14:textId="77777777" w:rsidR="00B64124" w:rsidRDefault="00B64124" w:rsidP="00414680">
          <w:pPr>
            <w:pStyle w:val="Koptekst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6A71E39" w14:textId="1AA3CB1D" w:rsidR="00B64124" w:rsidRDefault="0032533E" w:rsidP="0032533E">
          <w:pPr>
            <w:pStyle w:val="Geenafstand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r>
            <w:rPr>
              <w:rFonts w:ascii="Cambria" w:hAnsi="Cambria"/>
              <w:color w:val="2E74B5" w:themeColor="accent1" w:themeShade="BF"/>
            </w:rPr>
            <w:t>Opbouw Stiltewandeling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143F3AE4" w14:textId="77777777" w:rsidR="00B64124" w:rsidRDefault="00B64124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B64124" w14:paraId="325E2952" w14:textId="77777777" w:rsidTr="00AC7F1A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886FDA6" w14:textId="77777777" w:rsidR="00B64124" w:rsidRDefault="00B64124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DBD95F4" w14:textId="77777777" w:rsidR="00B64124" w:rsidRDefault="00B64124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6D2EAADF" w14:textId="77777777" w:rsidR="00B64124" w:rsidRDefault="00B64124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2E7768BD" w14:textId="77777777" w:rsidR="00B64124" w:rsidRDefault="00B6412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CC85C" w14:textId="77777777" w:rsidR="00B64124" w:rsidRDefault="00B64124" w:rsidP="00AC7F1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2533E">
      <w:rPr>
        <w:rStyle w:val="Paginanummer"/>
        <w:noProof/>
      </w:rPr>
      <w:t>1</w: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379"/>
      <w:gridCol w:w="2529"/>
      <w:gridCol w:w="3380"/>
    </w:tblGrid>
    <w:tr w:rsidR="00B64124" w14:paraId="45D9C202" w14:textId="77777777" w:rsidTr="00AC7F1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55A326B7" w14:textId="77777777" w:rsidR="00B64124" w:rsidRDefault="00B64124" w:rsidP="00414680">
          <w:pPr>
            <w:pStyle w:val="Koptekst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F111956" w14:textId="7D8AEC47" w:rsidR="00B64124" w:rsidRDefault="0032533E" w:rsidP="00414680">
          <w:pPr>
            <w:pStyle w:val="Geenafstand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r>
            <w:rPr>
              <w:rFonts w:ascii="Cambria" w:hAnsi="Cambria"/>
              <w:color w:val="2E74B5" w:themeColor="accent1" w:themeShade="BF"/>
            </w:rPr>
            <w:t>Opbouw S</w:t>
          </w:r>
          <w:r w:rsidR="00B64124">
            <w:rPr>
              <w:rFonts w:ascii="Cambria" w:hAnsi="Cambria"/>
              <w:color w:val="2E74B5" w:themeColor="accent1" w:themeShade="BF"/>
            </w:rPr>
            <w:t>tiltewandeling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7E05F6CB" w14:textId="77777777" w:rsidR="00B64124" w:rsidRDefault="00B64124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B64124" w14:paraId="0BF6162D" w14:textId="77777777" w:rsidTr="00AC7F1A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DF48EBB" w14:textId="77777777" w:rsidR="00B64124" w:rsidRDefault="00B64124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A148B21" w14:textId="77777777" w:rsidR="00B64124" w:rsidRDefault="00B64124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12A39BE" w14:textId="77777777" w:rsidR="00B64124" w:rsidRDefault="00B64124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4E1D8717" w14:textId="77777777" w:rsidR="00B64124" w:rsidRDefault="00B6412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B22A1" w14:textId="77777777" w:rsidR="00B64124" w:rsidRDefault="00B64124" w:rsidP="00D15E42">
      <w:pPr>
        <w:spacing w:after="0" w:line="240" w:lineRule="auto"/>
      </w:pPr>
      <w:r>
        <w:separator/>
      </w:r>
    </w:p>
  </w:footnote>
  <w:footnote w:type="continuationSeparator" w:id="0">
    <w:p w14:paraId="7A8BBD38" w14:textId="77777777" w:rsidR="00B64124" w:rsidRDefault="00B64124" w:rsidP="00D1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C139" w14:textId="2633D5ED" w:rsidR="00B64124" w:rsidRDefault="00B64124">
    <w:pPr>
      <w:pStyle w:val="Koptekst"/>
    </w:pPr>
    <w:r>
      <w:t>Netwerkdag R.K. Godsdienst</w:t>
    </w:r>
    <w:r>
      <w:ptab w:relativeTo="margin" w:alignment="center" w:leader="none"/>
    </w:r>
    <w:r>
      <w:ptab w:relativeTo="margin" w:alignment="right" w:leader="none"/>
    </w:r>
    <w:r>
      <w:t>3 mei 2018</w:t>
    </w:r>
  </w:p>
  <w:p w14:paraId="0BD2551F" w14:textId="77777777" w:rsidR="00B64124" w:rsidRDefault="00B6412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C8AC5" w14:textId="221569DD" w:rsidR="00B64124" w:rsidRDefault="00B64124">
    <w:pPr>
      <w:pStyle w:val="Koptekst"/>
    </w:pPr>
    <w:r>
      <w:t>Netwerkdag R.K. Godsdienst</w:t>
    </w:r>
    <w:r>
      <w:ptab w:relativeTo="margin" w:alignment="center" w:leader="none"/>
    </w:r>
    <w:r>
      <w:ptab w:relativeTo="margin" w:alignment="right" w:leader="none"/>
    </w:r>
    <w:r>
      <w:t>3 mei 2018</w:t>
    </w:r>
  </w:p>
  <w:p w14:paraId="7F3AFB87" w14:textId="77777777" w:rsidR="00B64124" w:rsidRDefault="00B6412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E62"/>
    <w:multiLevelType w:val="hybridMultilevel"/>
    <w:tmpl w:val="EFBA6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65278"/>
    <w:multiLevelType w:val="hybridMultilevel"/>
    <w:tmpl w:val="05C0E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24C6"/>
    <w:multiLevelType w:val="hybridMultilevel"/>
    <w:tmpl w:val="E2405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01055"/>
    <w:multiLevelType w:val="hybridMultilevel"/>
    <w:tmpl w:val="77A4721E"/>
    <w:lvl w:ilvl="0" w:tplc="4A1C8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4">
    <w:nsid w:val="203A7D7A"/>
    <w:multiLevelType w:val="hybridMultilevel"/>
    <w:tmpl w:val="2182E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85469"/>
    <w:multiLevelType w:val="hybridMultilevel"/>
    <w:tmpl w:val="217E569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78B5359"/>
    <w:multiLevelType w:val="hybridMultilevel"/>
    <w:tmpl w:val="A0486426"/>
    <w:lvl w:ilvl="0" w:tplc="89144F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7">
    <w:nsid w:val="4FAC3E92"/>
    <w:multiLevelType w:val="hybridMultilevel"/>
    <w:tmpl w:val="4E72E5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E03508"/>
    <w:multiLevelType w:val="hybridMultilevel"/>
    <w:tmpl w:val="C494D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F4CD1"/>
    <w:multiLevelType w:val="hybridMultilevel"/>
    <w:tmpl w:val="783E51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E0D0F"/>
    <w:multiLevelType w:val="hybridMultilevel"/>
    <w:tmpl w:val="4BF8E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64D86"/>
    <w:multiLevelType w:val="hybridMultilevel"/>
    <w:tmpl w:val="8916A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97"/>
    <w:rsid w:val="001626A3"/>
    <w:rsid w:val="00210CF5"/>
    <w:rsid w:val="00253256"/>
    <w:rsid w:val="0032533E"/>
    <w:rsid w:val="003369DB"/>
    <w:rsid w:val="00386C7F"/>
    <w:rsid w:val="003D2EDF"/>
    <w:rsid w:val="003E3B32"/>
    <w:rsid w:val="003F14D9"/>
    <w:rsid w:val="00403157"/>
    <w:rsid w:val="00414680"/>
    <w:rsid w:val="004576EF"/>
    <w:rsid w:val="004658F8"/>
    <w:rsid w:val="00513916"/>
    <w:rsid w:val="0052710E"/>
    <w:rsid w:val="005355E6"/>
    <w:rsid w:val="005B044C"/>
    <w:rsid w:val="005E309B"/>
    <w:rsid w:val="005F5451"/>
    <w:rsid w:val="006512ED"/>
    <w:rsid w:val="00666D4C"/>
    <w:rsid w:val="006F4708"/>
    <w:rsid w:val="007803C9"/>
    <w:rsid w:val="008142B4"/>
    <w:rsid w:val="0087122F"/>
    <w:rsid w:val="00872742"/>
    <w:rsid w:val="00883F43"/>
    <w:rsid w:val="008B0C4D"/>
    <w:rsid w:val="008E247A"/>
    <w:rsid w:val="009205F1"/>
    <w:rsid w:val="009219E6"/>
    <w:rsid w:val="00942686"/>
    <w:rsid w:val="00982A69"/>
    <w:rsid w:val="009A60B5"/>
    <w:rsid w:val="00A1354F"/>
    <w:rsid w:val="00A410F9"/>
    <w:rsid w:val="00AA1176"/>
    <w:rsid w:val="00AA487B"/>
    <w:rsid w:val="00AC7F1A"/>
    <w:rsid w:val="00AD2B20"/>
    <w:rsid w:val="00AF1268"/>
    <w:rsid w:val="00B64124"/>
    <w:rsid w:val="00B964C3"/>
    <w:rsid w:val="00BF4412"/>
    <w:rsid w:val="00C221A8"/>
    <w:rsid w:val="00C4315D"/>
    <w:rsid w:val="00C620BA"/>
    <w:rsid w:val="00D15E42"/>
    <w:rsid w:val="00DA7EB9"/>
    <w:rsid w:val="00DE01BB"/>
    <w:rsid w:val="00EC039E"/>
    <w:rsid w:val="00F02167"/>
    <w:rsid w:val="00F46BE2"/>
    <w:rsid w:val="00F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FA7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0CF5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727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72742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87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41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14680"/>
  </w:style>
  <w:style w:type="paragraph" w:styleId="Voettekst">
    <w:name w:val="footer"/>
    <w:basedOn w:val="Normaal"/>
    <w:link w:val="VoettekstTeken"/>
    <w:uiPriority w:val="99"/>
    <w:unhideWhenUsed/>
    <w:rsid w:val="0041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14680"/>
  </w:style>
  <w:style w:type="paragraph" w:styleId="Geenafstand">
    <w:name w:val="No Spacing"/>
    <w:link w:val="GeenafstandTeken"/>
    <w:qFormat/>
    <w:rsid w:val="00414680"/>
    <w:pPr>
      <w:spacing w:after="0" w:line="240" w:lineRule="auto"/>
    </w:pPr>
    <w:rPr>
      <w:rFonts w:ascii="PMingLiU" w:hAnsi="PMingLiU"/>
      <w:lang w:eastAsia="nl-NL"/>
    </w:rPr>
  </w:style>
  <w:style w:type="character" w:customStyle="1" w:styleId="GeenafstandTeken">
    <w:name w:val="Geen afstand Teken"/>
    <w:basedOn w:val="Standaardalinea-lettertype"/>
    <w:link w:val="Geenafstand"/>
    <w:rsid w:val="00414680"/>
    <w:rPr>
      <w:rFonts w:ascii="PMingLiU" w:hAnsi="PMingLiU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414680"/>
  </w:style>
  <w:style w:type="paragraph" w:styleId="Lijstalinea">
    <w:name w:val="List Paragraph"/>
    <w:basedOn w:val="Normaal"/>
    <w:uiPriority w:val="34"/>
    <w:qFormat/>
    <w:rsid w:val="00920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0CF5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727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72742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87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41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14680"/>
  </w:style>
  <w:style w:type="paragraph" w:styleId="Voettekst">
    <w:name w:val="footer"/>
    <w:basedOn w:val="Normaal"/>
    <w:link w:val="VoettekstTeken"/>
    <w:uiPriority w:val="99"/>
    <w:unhideWhenUsed/>
    <w:rsid w:val="0041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14680"/>
  </w:style>
  <w:style w:type="paragraph" w:styleId="Geenafstand">
    <w:name w:val="No Spacing"/>
    <w:link w:val="GeenafstandTeken"/>
    <w:qFormat/>
    <w:rsid w:val="00414680"/>
    <w:pPr>
      <w:spacing w:after="0" w:line="240" w:lineRule="auto"/>
    </w:pPr>
    <w:rPr>
      <w:rFonts w:ascii="PMingLiU" w:hAnsi="PMingLiU"/>
      <w:lang w:eastAsia="nl-NL"/>
    </w:rPr>
  </w:style>
  <w:style w:type="character" w:customStyle="1" w:styleId="GeenafstandTeken">
    <w:name w:val="Geen afstand Teken"/>
    <w:basedOn w:val="Standaardalinea-lettertype"/>
    <w:link w:val="Geenafstand"/>
    <w:rsid w:val="00414680"/>
    <w:rPr>
      <w:rFonts w:ascii="PMingLiU" w:hAnsi="PMingLiU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414680"/>
  </w:style>
  <w:style w:type="paragraph" w:styleId="Lijstalinea">
    <w:name w:val="List Paragraph"/>
    <w:basedOn w:val="Normaal"/>
    <w:uiPriority w:val="34"/>
    <w:qFormat/>
    <w:rsid w:val="0092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839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841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05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044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96817-E66B-B74C-BF39-6B575C4F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1164</Words>
  <Characters>6404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Willem Houf</cp:lastModifiedBy>
  <cp:revision>35</cp:revision>
  <dcterms:created xsi:type="dcterms:W3CDTF">2018-04-20T10:32:00Z</dcterms:created>
  <dcterms:modified xsi:type="dcterms:W3CDTF">2018-04-24T10:00:00Z</dcterms:modified>
</cp:coreProperties>
</file>