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84" w:rsidRDefault="008E7E84" w:rsidP="00D5095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946"/>
        </w:tabs>
        <w:spacing w:before="0" w:after="0"/>
        <w:ind w:left="1418" w:right="1984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     </w:t>
      </w:r>
    </w:p>
    <w:p w:rsidR="00122EC8" w:rsidRDefault="008E7E84" w:rsidP="00D5095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946"/>
        </w:tabs>
        <w:spacing w:before="0" w:after="0"/>
        <w:ind w:left="1418" w:right="1984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     BIBLIOTHEEK SEMINARIE HASSELT</w:t>
      </w:r>
    </w:p>
    <w:p w:rsidR="008E7E84" w:rsidRPr="00B2443A" w:rsidRDefault="008E7E84" w:rsidP="00D5095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946"/>
        </w:tabs>
        <w:spacing w:before="0" w:after="0"/>
        <w:ind w:left="1418" w:right="1984"/>
        <w:jc w:val="both"/>
        <w:rPr>
          <w:rFonts w:ascii="Arial" w:eastAsia="Arial Unicode MS" w:hAnsi="Arial" w:cs="Arial"/>
          <w:sz w:val="26"/>
          <w:szCs w:val="26"/>
        </w:rPr>
      </w:pPr>
    </w:p>
    <w:p w:rsidR="00DF4B41" w:rsidRDefault="008E7E84" w:rsidP="00F31F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946"/>
        </w:tabs>
        <w:spacing w:before="0" w:after="0"/>
        <w:ind w:left="1418" w:right="1984"/>
        <w:jc w:val="both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    </w:t>
      </w:r>
      <w:r w:rsidR="00122EC8" w:rsidRPr="00F31FEA">
        <w:rPr>
          <w:rFonts w:ascii="Arial" w:eastAsia="Arial Unicode MS" w:hAnsi="Arial" w:cs="Arial"/>
          <w:b/>
          <w:sz w:val="22"/>
          <w:szCs w:val="22"/>
        </w:rPr>
        <w:t>Uit d</w:t>
      </w:r>
      <w:r w:rsidR="00F31FEA">
        <w:rPr>
          <w:rFonts w:ascii="Arial" w:hAnsi="Arial" w:cs="Arial"/>
          <w:b/>
          <w:sz w:val="22"/>
          <w:szCs w:val="22"/>
        </w:rPr>
        <w:t>e aanwinsten van</w:t>
      </w:r>
      <w:r w:rsidR="00D5095F" w:rsidRPr="00F31FEA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="00F31FEA">
        <w:rPr>
          <w:rFonts w:ascii="Arial" w:hAnsi="Arial" w:cs="Arial"/>
          <w:b/>
          <w:sz w:val="22"/>
          <w:szCs w:val="22"/>
          <w:lang w:val="nl-BE"/>
        </w:rPr>
        <w:t>j</w:t>
      </w:r>
      <w:r w:rsidR="00F31FEA" w:rsidRPr="00F31FEA">
        <w:rPr>
          <w:rFonts w:ascii="Arial" w:hAnsi="Arial" w:cs="Arial"/>
          <w:b/>
          <w:sz w:val="22"/>
          <w:szCs w:val="22"/>
          <w:lang w:val="nl-BE"/>
        </w:rPr>
        <w:t>anuari</w:t>
      </w:r>
      <w:r>
        <w:rPr>
          <w:rFonts w:ascii="Arial" w:hAnsi="Arial" w:cs="Arial"/>
          <w:b/>
          <w:sz w:val="22"/>
          <w:szCs w:val="22"/>
          <w:lang w:val="nl-BE"/>
        </w:rPr>
        <w:t xml:space="preserve"> - februari </w:t>
      </w:r>
      <w:r w:rsidR="00F31FEA" w:rsidRPr="00F31FEA">
        <w:rPr>
          <w:rFonts w:ascii="Arial" w:hAnsi="Arial" w:cs="Arial"/>
          <w:b/>
          <w:sz w:val="22"/>
          <w:szCs w:val="22"/>
          <w:lang w:val="nl-BE"/>
        </w:rPr>
        <w:t>2023</w:t>
      </w:r>
    </w:p>
    <w:p w:rsidR="008E7E84" w:rsidRPr="00F31FEA" w:rsidRDefault="008E7E84" w:rsidP="00F31F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946"/>
        </w:tabs>
        <w:spacing w:before="0" w:after="0"/>
        <w:ind w:left="1418" w:right="1984"/>
        <w:jc w:val="both"/>
        <w:rPr>
          <w:rFonts w:ascii="Arial" w:hAnsi="Arial" w:cs="Arial"/>
          <w:b/>
          <w:sz w:val="22"/>
          <w:szCs w:val="22"/>
        </w:rPr>
      </w:pPr>
    </w:p>
    <w:p w:rsidR="009618B5" w:rsidRDefault="00D53381" w:rsidP="00D5095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946"/>
        </w:tabs>
        <w:spacing w:before="0" w:after="0"/>
        <w:ind w:left="1418" w:right="1984"/>
        <w:jc w:val="both"/>
        <w:rPr>
          <w:rFonts w:ascii="Arial" w:hAnsi="Arial" w:cs="Arial"/>
          <w:szCs w:val="24"/>
          <w:lang w:val="nl-BE"/>
        </w:rPr>
      </w:pPr>
      <w:r>
        <w:rPr>
          <w:rFonts w:ascii="Arial" w:hAnsi="Arial" w:cs="Arial"/>
          <w:b/>
          <w:szCs w:val="24"/>
          <w:lang w:val="nl-BE"/>
        </w:rPr>
        <w:t xml:space="preserve">BERDING J., </w:t>
      </w:r>
      <w:r>
        <w:rPr>
          <w:rFonts w:ascii="Arial" w:hAnsi="Arial" w:cs="Arial"/>
          <w:szCs w:val="24"/>
          <w:lang w:val="nl-BE"/>
        </w:rPr>
        <w:t xml:space="preserve">Rondom Cornelis Verhoeven. Ruimte voor vertraging in filosofie en onderwijspraktijk; </w:t>
      </w:r>
      <w:r>
        <w:rPr>
          <w:rFonts w:ascii="Arial" w:hAnsi="Arial" w:cs="Arial"/>
          <w:b/>
          <w:szCs w:val="24"/>
          <w:lang w:val="nl-BE"/>
        </w:rPr>
        <w:t xml:space="preserve">BLOK V., </w:t>
      </w:r>
      <w:r>
        <w:rPr>
          <w:rFonts w:ascii="Arial" w:hAnsi="Arial" w:cs="Arial"/>
          <w:szCs w:val="24"/>
          <w:lang w:val="nl-BE"/>
        </w:rPr>
        <w:t xml:space="preserve">Van wereld naar aarde. Filosofische ecologie van een bedreigde planeet; </w:t>
      </w:r>
      <w:r w:rsidR="00F31FEA" w:rsidRPr="00F31FEA">
        <w:rPr>
          <w:rFonts w:ascii="Arial" w:hAnsi="Arial" w:cs="Arial"/>
          <w:b/>
          <w:szCs w:val="24"/>
          <w:lang w:val="nl-BE"/>
        </w:rPr>
        <w:t>BOERTJES</w:t>
      </w:r>
      <w:r w:rsidR="00F31FEA">
        <w:rPr>
          <w:rFonts w:ascii="Arial" w:hAnsi="Arial" w:cs="Arial"/>
          <w:b/>
          <w:szCs w:val="24"/>
          <w:lang w:val="nl-BE"/>
        </w:rPr>
        <w:t xml:space="preserve"> J., </w:t>
      </w:r>
      <w:r w:rsidR="00F31FEA">
        <w:rPr>
          <w:rFonts w:ascii="Arial" w:hAnsi="Arial" w:cs="Arial"/>
          <w:szCs w:val="24"/>
          <w:lang w:val="nl-BE"/>
        </w:rPr>
        <w:t xml:space="preserve">Allen voor Eén; </w:t>
      </w:r>
      <w:r>
        <w:rPr>
          <w:rFonts w:ascii="Arial" w:hAnsi="Arial" w:cs="Arial"/>
          <w:b/>
          <w:szCs w:val="24"/>
          <w:lang w:val="nl-BE"/>
        </w:rPr>
        <w:t xml:space="preserve">DE BAS J., </w:t>
      </w:r>
      <w:proofErr w:type="spellStart"/>
      <w:r>
        <w:rPr>
          <w:rFonts w:ascii="Arial" w:hAnsi="Arial" w:cs="Arial"/>
          <w:szCs w:val="24"/>
          <w:lang w:val="nl-BE"/>
        </w:rPr>
        <w:t>Desiderius</w:t>
      </w:r>
      <w:proofErr w:type="spellEnd"/>
      <w:r>
        <w:rPr>
          <w:rFonts w:ascii="Arial" w:hAnsi="Arial" w:cs="Arial"/>
          <w:szCs w:val="24"/>
          <w:lang w:val="nl-BE"/>
        </w:rPr>
        <w:t xml:space="preserve"> Erasmus; </w:t>
      </w:r>
      <w:r>
        <w:rPr>
          <w:rFonts w:ascii="Arial" w:hAnsi="Arial" w:cs="Arial"/>
          <w:b/>
          <w:szCs w:val="24"/>
          <w:lang w:val="nl-BE"/>
        </w:rPr>
        <w:t xml:space="preserve">DELRUE M., </w:t>
      </w:r>
      <w:r>
        <w:rPr>
          <w:rFonts w:ascii="Arial" w:hAnsi="Arial" w:cs="Arial"/>
          <w:szCs w:val="24"/>
          <w:lang w:val="nl-BE"/>
        </w:rPr>
        <w:t xml:space="preserve">Vonken van verbeelding; </w:t>
      </w:r>
      <w:r>
        <w:rPr>
          <w:rFonts w:ascii="Arial" w:hAnsi="Arial" w:cs="Arial"/>
          <w:b/>
          <w:szCs w:val="24"/>
          <w:lang w:val="nl-BE"/>
        </w:rPr>
        <w:t xml:space="preserve">GALLE E., </w:t>
      </w:r>
      <w:r>
        <w:rPr>
          <w:rFonts w:ascii="Arial" w:hAnsi="Arial" w:cs="Arial"/>
          <w:szCs w:val="24"/>
          <w:lang w:val="nl-BE"/>
        </w:rPr>
        <w:t xml:space="preserve">Alles wat blijft verandert. Een kunstzinnig overleg met God; </w:t>
      </w:r>
      <w:r w:rsidR="00F31FEA">
        <w:rPr>
          <w:rFonts w:ascii="Arial" w:hAnsi="Arial" w:cs="Arial"/>
          <w:b/>
          <w:szCs w:val="24"/>
          <w:lang w:val="nl-BE"/>
        </w:rPr>
        <w:t xml:space="preserve">GADAMER H., </w:t>
      </w:r>
      <w:r w:rsidR="00F31FEA">
        <w:rPr>
          <w:rFonts w:ascii="Arial" w:hAnsi="Arial" w:cs="Arial"/>
          <w:szCs w:val="24"/>
          <w:lang w:val="nl-BE"/>
        </w:rPr>
        <w:t>Waarheid en methode;</w:t>
      </w:r>
      <w:r w:rsidRPr="00D53381">
        <w:rPr>
          <w:rFonts w:ascii="Arial" w:hAnsi="Arial" w:cs="Arial"/>
          <w:b/>
          <w:szCs w:val="24"/>
          <w:lang w:val="nl-BE"/>
        </w:rPr>
        <w:t xml:space="preserve"> </w:t>
      </w:r>
      <w:r>
        <w:rPr>
          <w:rFonts w:ascii="Arial" w:hAnsi="Arial" w:cs="Arial"/>
          <w:b/>
          <w:szCs w:val="24"/>
          <w:lang w:val="nl-BE"/>
        </w:rPr>
        <w:t xml:space="preserve">GOODMAN W., </w:t>
      </w:r>
      <w:r>
        <w:rPr>
          <w:rFonts w:ascii="Arial" w:hAnsi="Arial" w:cs="Arial"/>
          <w:szCs w:val="24"/>
          <w:lang w:val="nl-BE"/>
        </w:rPr>
        <w:t xml:space="preserve">Giftige </w:t>
      </w:r>
      <w:proofErr w:type="spellStart"/>
      <w:r>
        <w:rPr>
          <w:rFonts w:ascii="Arial" w:hAnsi="Arial" w:cs="Arial"/>
          <w:szCs w:val="24"/>
          <w:lang w:val="nl-BE"/>
        </w:rPr>
        <w:t>positiviteit</w:t>
      </w:r>
      <w:proofErr w:type="spellEnd"/>
      <w:r>
        <w:rPr>
          <w:rFonts w:ascii="Arial" w:hAnsi="Arial" w:cs="Arial"/>
          <w:szCs w:val="24"/>
          <w:lang w:val="nl-BE"/>
        </w:rPr>
        <w:t xml:space="preserve">; </w:t>
      </w:r>
      <w:r w:rsidR="00F31FEA">
        <w:rPr>
          <w:rFonts w:ascii="Arial" w:hAnsi="Arial" w:cs="Arial"/>
          <w:b/>
          <w:szCs w:val="24"/>
          <w:lang w:val="nl-BE"/>
        </w:rPr>
        <w:t xml:space="preserve">GROS F., </w:t>
      </w:r>
      <w:r w:rsidR="008E7E84">
        <w:rPr>
          <w:rFonts w:ascii="Arial" w:hAnsi="Arial" w:cs="Arial"/>
          <w:szCs w:val="24"/>
          <w:lang w:val="nl-BE"/>
        </w:rPr>
        <w:t xml:space="preserve">Wandelen; </w:t>
      </w:r>
      <w:r w:rsidR="009618B5">
        <w:rPr>
          <w:rFonts w:ascii="Arial" w:hAnsi="Arial" w:cs="Arial"/>
          <w:b/>
          <w:szCs w:val="24"/>
          <w:lang w:val="nl-BE"/>
        </w:rPr>
        <w:t xml:space="preserve">LAUWAERT L., </w:t>
      </w:r>
      <w:r w:rsidR="009618B5">
        <w:rPr>
          <w:rFonts w:ascii="Arial" w:hAnsi="Arial" w:cs="Arial"/>
          <w:szCs w:val="24"/>
          <w:lang w:val="nl-BE"/>
        </w:rPr>
        <w:t xml:space="preserve">Wij robots; </w:t>
      </w:r>
      <w:r w:rsidR="009618B5">
        <w:rPr>
          <w:rFonts w:ascii="Arial" w:hAnsi="Arial" w:cs="Arial"/>
          <w:b/>
          <w:szCs w:val="24"/>
          <w:lang w:val="nl-BE"/>
        </w:rPr>
        <w:t xml:space="preserve">LUTHER M., </w:t>
      </w:r>
      <w:r w:rsidR="009618B5">
        <w:rPr>
          <w:rFonts w:ascii="Arial" w:hAnsi="Arial" w:cs="Arial"/>
          <w:szCs w:val="24"/>
          <w:lang w:val="nl-BE"/>
        </w:rPr>
        <w:t xml:space="preserve">Soteriologie. De christelijke vrijheid in het geloof in christus; </w:t>
      </w:r>
      <w:r w:rsidR="009618B5">
        <w:rPr>
          <w:rFonts w:ascii="Arial" w:hAnsi="Arial" w:cs="Arial"/>
          <w:b/>
          <w:szCs w:val="24"/>
          <w:lang w:val="nl-BE"/>
        </w:rPr>
        <w:t xml:space="preserve">LUTHER M., </w:t>
      </w:r>
      <w:r w:rsidR="009618B5">
        <w:rPr>
          <w:rFonts w:ascii="Arial" w:hAnsi="Arial" w:cs="Arial"/>
          <w:szCs w:val="24"/>
          <w:lang w:val="nl-BE"/>
        </w:rPr>
        <w:t xml:space="preserve">Theologische antropologie. De mens voor God; </w:t>
      </w:r>
      <w:r w:rsidR="00F31FEA">
        <w:rPr>
          <w:rFonts w:ascii="Arial" w:hAnsi="Arial" w:cs="Arial"/>
          <w:b/>
          <w:szCs w:val="24"/>
          <w:lang w:val="nl-BE"/>
        </w:rPr>
        <w:t xml:space="preserve">OTTEN W., </w:t>
      </w:r>
      <w:r w:rsidR="00F31FEA">
        <w:rPr>
          <w:rFonts w:ascii="Arial" w:hAnsi="Arial" w:cs="Arial"/>
          <w:szCs w:val="24"/>
          <w:lang w:val="nl-BE"/>
        </w:rPr>
        <w:t xml:space="preserve">Zondagmorgen; </w:t>
      </w:r>
      <w:r w:rsidR="009618B5">
        <w:rPr>
          <w:rFonts w:ascii="Arial" w:hAnsi="Arial" w:cs="Arial"/>
          <w:b/>
          <w:szCs w:val="24"/>
          <w:lang w:val="nl-BE"/>
        </w:rPr>
        <w:t xml:space="preserve">ORDINE N., </w:t>
      </w:r>
      <w:r w:rsidR="009618B5">
        <w:rPr>
          <w:rFonts w:ascii="Arial" w:hAnsi="Arial" w:cs="Arial"/>
          <w:szCs w:val="24"/>
          <w:lang w:val="nl-BE"/>
        </w:rPr>
        <w:t xml:space="preserve">Het nut van het nutteloze; </w:t>
      </w:r>
      <w:r w:rsidR="009618B5">
        <w:rPr>
          <w:rFonts w:ascii="Arial" w:hAnsi="Arial" w:cs="Arial"/>
          <w:b/>
          <w:szCs w:val="24"/>
          <w:lang w:val="nl-BE"/>
        </w:rPr>
        <w:t xml:space="preserve">PELLETIER N., </w:t>
      </w:r>
      <w:r w:rsidR="009618B5">
        <w:rPr>
          <w:rFonts w:ascii="Arial" w:hAnsi="Arial" w:cs="Arial"/>
          <w:szCs w:val="24"/>
          <w:lang w:val="nl-BE"/>
        </w:rPr>
        <w:t xml:space="preserve">Morgen zal het te laat zijn; </w:t>
      </w:r>
      <w:r w:rsidR="00F31FEA">
        <w:rPr>
          <w:rFonts w:ascii="Arial" w:hAnsi="Arial" w:cs="Arial"/>
          <w:b/>
          <w:szCs w:val="24"/>
          <w:lang w:val="nl-BE"/>
        </w:rPr>
        <w:t xml:space="preserve">PIEPER J., </w:t>
      </w:r>
      <w:r w:rsidR="00F31FEA">
        <w:rPr>
          <w:rFonts w:ascii="Arial" w:hAnsi="Arial" w:cs="Arial"/>
          <w:szCs w:val="24"/>
          <w:lang w:val="nl-BE"/>
        </w:rPr>
        <w:t>De kardinale deugden;</w:t>
      </w:r>
      <w:r w:rsidR="009618B5" w:rsidRPr="009618B5">
        <w:rPr>
          <w:rFonts w:ascii="Arial" w:hAnsi="Arial" w:cs="Arial"/>
          <w:b/>
          <w:szCs w:val="24"/>
          <w:lang w:val="nl-BE"/>
        </w:rPr>
        <w:t xml:space="preserve"> </w:t>
      </w:r>
      <w:r w:rsidR="009618B5">
        <w:rPr>
          <w:rFonts w:ascii="Arial" w:hAnsi="Arial" w:cs="Arial"/>
          <w:b/>
          <w:szCs w:val="24"/>
          <w:lang w:val="nl-BE"/>
        </w:rPr>
        <w:t xml:space="preserve">PLAISIER A. – CORNET I., </w:t>
      </w:r>
      <w:r w:rsidR="009618B5">
        <w:rPr>
          <w:rFonts w:ascii="Arial" w:hAnsi="Arial" w:cs="Arial"/>
          <w:szCs w:val="24"/>
          <w:lang w:val="nl-BE"/>
        </w:rPr>
        <w:t>Dichter bij God;</w:t>
      </w:r>
      <w:r w:rsidR="009618B5" w:rsidRPr="009618B5">
        <w:rPr>
          <w:rFonts w:ascii="Arial" w:hAnsi="Arial" w:cs="Arial"/>
          <w:b/>
          <w:szCs w:val="24"/>
          <w:lang w:val="nl-BE"/>
        </w:rPr>
        <w:t xml:space="preserve"> </w:t>
      </w:r>
      <w:r w:rsidR="009618B5">
        <w:rPr>
          <w:rFonts w:ascii="Arial" w:hAnsi="Arial" w:cs="Arial"/>
          <w:b/>
          <w:szCs w:val="24"/>
          <w:lang w:val="nl-BE"/>
        </w:rPr>
        <w:t xml:space="preserve">SCHOMAKERS B., </w:t>
      </w:r>
      <w:r w:rsidR="009618B5">
        <w:rPr>
          <w:rFonts w:ascii="Arial" w:hAnsi="Arial" w:cs="Arial"/>
          <w:szCs w:val="24"/>
          <w:lang w:val="nl-BE"/>
        </w:rPr>
        <w:t>Aristoteles over de ziel;</w:t>
      </w:r>
      <w:r w:rsidR="00F31FEA">
        <w:rPr>
          <w:rFonts w:ascii="Arial" w:hAnsi="Arial" w:cs="Arial"/>
          <w:szCs w:val="24"/>
          <w:lang w:val="nl-BE"/>
        </w:rPr>
        <w:t xml:space="preserve"> </w:t>
      </w:r>
      <w:r w:rsidR="00F31FEA">
        <w:rPr>
          <w:rFonts w:ascii="Arial" w:hAnsi="Arial" w:cs="Arial"/>
          <w:b/>
          <w:szCs w:val="24"/>
          <w:lang w:val="nl-BE"/>
        </w:rPr>
        <w:t xml:space="preserve">SINTOBIN N., </w:t>
      </w:r>
      <w:r w:rsidR="00F31FEA">
        <w:rPr>
          <w:rFonts w:ascii="Arial" w:hAnsi="Arial" w:cs="Arial"/>
          <w:szCs w:val="24"/>
          <w:lang w:val="nl-BE"/>
        </w:rPr>
        <w:t xml:space="preserve">Ignatius van </w:t>
      </w:r>
      <w:proofErr w:type="spellStart"/>
      <w:r w:rsidR="00F31FEA">
        <w:rPr>
          <w:rFonts w:ascii="Arial" w:hAnsi="Arial" w:cs="Arial"/>
          <w:szCs w:val="24"/>
          <w:lang w:val="nl-BE"/>
        </w:rPr>
        <w:t>Lolyola</w:t>
      </w:r>
      <w:proofErr w:type="spellEnd"/>
      <w:r w:rsidR="00F31FEA">
        <w:rPr>
          <w:rFonts w:ascii="Arial" w:hAnsi="Arial" w:cs="Arial"/>
          <w:szCs w:val="24"/>
          <w:lang w:val="nl-BE"/>
        </w:rPr>
        <w:t>. Levenswijsheden;</w:t>
      </w:r>
      <w:r w:rsidR="009618B5" w:rsidRPr="009618B5">
        <w:rPr>
          <w:rFonts w:ascii="Arial" w:hAnsi="Arial" w:cs="Arial"/>
          <w:b/>
          <w:szCs w:val="24"/>
          <w:lang w:val="nl-BE"/>
        </w:rPr>
        <w:t xml:space="preserve"> </w:t>
      </w:r>
      <w:r w:rsidR="009618B5">
        <w:rPr>
          <w:rFonts w:ascii="Arial" w:hAnsi="Arial" w:cs="Arial"/>
          <w:b/>
          <w:szCs w:val="24"/>
          <w:lang w:val="nl-BE"/>
        </w:rPr>
        <w:t xml:space="preserve">VAN DEN AKKER D </w:t>
      </w:r>
      <w:proofErr w:type="spellStart"/>
      <w:r w:rsidR="009618B5">
        <w:rPr>
          <w:rFonts w:ascii="Arial" w:hAnsi="Arial" w:cs="Arial"/>
          <w:b/>
          <w:szCs w:val="24"/>
          <w:lang w:val="nl-BE"/>
        </w:rPr>
        <w:t>sj</w:t>
      </w:r>
      <w:proofErr w:type="spellEnd"/>
      <w:r w:rsidR="009618B5">
        <w:rPr>
          <w:rFonts w:ascii="Arial" w:hAnsi="Arial" w:cs="Arial"/>
          <w:b/>
          <w:szCs w:val="24"/>
          <w:lang w:val="nl-BE"/>
        </w:rPr>
        <w:t xml:space="preserve">., </w:t>
      </w:r>
      <w:r w:rsidR="009618B5">
        <w:rPr>
          <w:rFonts w:ascii="Arial" w:hAnsi="Arial" w:cs="Arial"/>
          <w:szCs w:val="24"/>
          <w:lang w:val="nl-BE"/>
        </w:rPr>
        <w:t xml:space="preserve">Bekering. Ignatius van </w:t>
      </w:r>
      <w:proofErr w:type="spellStart"/>
      <w:r w:rsidR="009618B5">
        <w:rPr>
          <w:rFonts w:ascii="Arial" w:hAnsi="Arial" w:cs="Arial"/>
          <w:szCs w:val="24"/>
          <w:lang w:val="nl-BE"/>
        </w:rPr>
        <w:t>Loyola</w:t>
      </w:r>
      <w:proofErr w:type="spellEnd"/>
      <w:r w:rsidR="009618B5">
        <w:rPr>
          <w:rFonts w:ascii="Arial" w:hAnsi="Arial" w:cs="Arial"/>
          <w:szCs w:val="24"/>
          <w:lang w:val="nl-BE"/>
        </w:rPr>
        <w:t xml:space="preserve"> en twaalf mensen van vandaag</w:t>
      </w:r>
      <w:r w:rsidR="009618B5">
        <w:rPr>
          <w:rFonts w:ascii="Arial" w:hAnsi="Arial" w:cs="Arial"/>
          <w:b/>
          <w:szCs w:val="24"/>
          <w:lang w:val="nl-BE"/>
        </w:rPr>
        <w:t xml:space="preserve">; WAGEMAKERS </w:t>
      </w:r>
      <w:r w:rsidR="00F31FEA">
        <w:rPr>
          <w:rFonts w:ascii="Arial" w:hAnsi="Arial" w:cs="Arial"/>
          <w:b/>
          <w:szCs w:val="24"/>
          <w:lang w:val="nl-BE"/>
        </w:rPr>
        <w:t xml:space="preserve">J., </w:t>
      </w:r>
      <w:r w:rsidR="00F31FEA">
        <w:rPr>
          <w:rFonts w:ascii="Arial" w:hAnsi="Arial" w:cs="Arial"/>
          <w:szCs w:val="24"/>
          <w:lang w:val="nl-BE"/>
        </w:rPr>
        <w:t xml:space="preserve">De moslimbroederschap; </w:t>
      </w:r>
    </w:p>
    <w:p w:rsidR="00CE6BE4" w:rsidRDefault="00CE6BE4" w:rsidP="00D5095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946"/>
        </w:tabs>
        <w:spacing w:before="0" w:after="0"/>
        <w:ind w:left="1418" w:right="1984"/>
        <w:jc w:val="both"/>
        <w:rPr>
          <w:rFonts w:ascii="Arial" w:hAnsi="Arial" w:cs="Arial"/>
          <w:b/>
          <w:szCs w:val="24"/>
          <w:lang w:val="nl-BE"/>
        </w:rPr>
      </w:pPr>
      <w:r>
        <w:rPr>
          <w:rFonts w:ascii="Arial" w:hAnsi="Arial" w:cs="Arial"/>
          <w:b/>
          <w:szCs w:val="24"/>
          <w:lang w:val="nl-BE"/>
        </w:rPr>
        <w:t>DOCDIENST:</w:t>
      </w:r>
    </w:p>
    <w:p w:rsidR="00D5095F" w:rsidRDefault="009618B5" w:rsidP="00D5095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946"/>
        </w:tabs>
        <w:spacing w:before="0" w:after="0"/>
        <w:ind w:left="1418" w:right="1984"/>
        <w:jc w:val="both"/>
        <w:rPr>
          <w:rFonts w:ascii="Arial" w:hAnsi="Arial" w:cs="Arial"/>
          <w:szCs w:val="24"/>
          <w:lang w:val="nl-BE"/>
        </w:rPr>
      </w:pPr>
      <w:r>
        <w:rPr>
          <w:rFonts w:ascii="Arial" w:hAnsi="Arial" w:cs="Arial"/>
          <w:b/>
          <w:szCs w:val="24"/>
          <w:lang w:val="nl-BE"/>
        </w:rPr>
        <w:t xml:space="preserve">DE KEERSMAECKER., </w:t>
      </w:r>
      <w:r>
        <w:rPr>
          <w:rFonts w:ascii="Arial" w:hAnsi="Arial" w:cs="Arial"/>
          <w:szCs w:val="24"/>
          <w:lang w:val="nl-BE"/>
        </w:rPr>
        <w:t xml:space="preserve">Op pad met verdriet. Een moeder rouwt, met woorden en </w:t>
      </w:r>
      <w:proofErr w:type="spellStart"/>
      <w:r>
        <w:rPr>
          <w:rFonts w:ascii="Arial" w:hAnsi="Arial" w:cs="Arial"/>
          <w:szCs w:val="24"/>
          <w:lang w:val="nl-BE"/>
        </w:rPr>
        <w:t>beelden</w:t>
      </w:r>
      <w:proofErr w:type="gramStart"/>
      <w:r>
        <w:rPr>
          <w:rFonts w:ascii="Arial" w:hAnsi="Arial" w:cs="Arial"/>
          <w:szCs w:val="24"/>
          <w:lang w:val="nl-BE"/>
        </w:rPr>
        <w:t>;</w:t>
      </w:r>
      <w:r w:rsidR="00D53381">
        <w:rPr>
          <w:rFonts w:ascii="Arial" w:hAnsi="Arial" w:cs="Arial"/>
          <w:b/>
          <w:szCs w:val="24"/>
          <w:lang w:val="nl-BE"/>
        </w:rPr>
        <w:t>DEVINE</w:t>
      </w:r>
      <w:proofErr w:type="spellEnd"/>
      <w:proofErr w:type="gramEnd"/>
      <w:r w:rsidR="00D53381">
        <w:rPr>
          <w:rFonts w:ascii="Arial" w:hAnsi="Arial" w:cs="Arial"/>
          <w:b/>
          <w:szCs w:val="24"/>
          <w:lang w:val="nl-BE"/>
        </w:rPr>
        <w:t xml:space="preserve"> M., </w:t>
      </w:r>
      <w:r w:rsidR="00D53381">
        <w:rPr>
          <w:rFonts w:ascii="Arial" w:hAnsi="Arial" w:cs="Arial"/>
          <w:szCs w:val="24"/>
          <w:lang w:val="nl-BE"/>
        </w:rPr>
        <w:t>Het is oké om je niet oké te voelen. Manieren voor het liefdevol dragen van verlies</w:t>
      </w:r>
      <w:r>
        <w:rPr>
          <w:rFonts w:ascii="Arial" w:hAnsi="Arial" w:cs="Arial"/>
          <w:szCs w:val="24"/>
          <w:lang w:val="nl-BE"/>
        </w:rPr>
        <w:t>;</w:t>
      </w:r>
      <w:r w:rsidR="008E7E84">
        <w:rPr>
          <w:rFonts w:ascii="Arial" w:hAnsi="Arial" w:cs="Arial"/>
          <w:szCs w:val="24"/>
          <w:lang w:val="nl-BE"/>
        </w:rPr>
        <w:t xml:space="preserve"> </w:t>
      </w:r>
      <w:r w:rsidR="008E7E84">
        <w:rPr>
          <w:rFonts w:ascii="Arial" w:hAnsi="Arial" w:cs="Arial"/>
          <w:b/>
          <w:szCs w:val="24"/>
          <w:lang w:val="nl-BE"/>
        </w:rPr>
        <w:t xml:space="preserve">MITCHELL W., </w:t>
      </w:r>
      <w:r w:rsidR="008E7E84">
        <w:rPr>
          <w:rFonts w:ascii="Arial" w:hAnsi="Arial" w:cs="Arial"/>
          <w:szCs w:val="24"/>
          <w:lang w:val="nl-BE"/>
        </w:rPr>
        <w:t>Wat je echt moet weten over dementie;</w:t>
      </w:r>
      <w:r>
        <w:rPr>
          <w:rFonts w:ascii="Arial" w:hAnsi="Arial" w:cs="Arial"/>
          <w:szCs w:val="24"/>
          <w:lang w:val="nl-BE"/>
        </w:rPr>
        <w:t xml:space="preserve"> </w:t>
      </w:r>
      <w:r w:rsidR="00CE6BE4">
        <w:rPr>
          <w:rFonts w:ascii="Arial" w:hAnsi="Arial" w:cs="Arial"/>
          <w:b/>
          <w:szCs w:val="24"/>
          <w:lang w:val="nl-BE"/>
        </w:rPr>
        <w:t xml:space="preserve">OVERMEIRE N. WILLEM J., </w:t>
      </w:r>
      <w:r w:rsidR="00CE6BE4">
        <w:rPr>
          <w:rFonts w:ascii="Arial" w:hAnsi="Arial" w:cs="Arial"/>
          <w:szCs w:val="24"/>
          <w:lang w:val="nl-BE"/>
        </w:rPr>
        <w:t xml:space="preserve">Omdat we hier niet genoeg over praten. Over eenzaamheid, liefdesverdriet, faalangst, rouwen en kwetsbaar durven zijn; </w:t>
      </w:r>
      <w:r>
        <w:rPr>
          <w:rFonts w:ascii="Arial" w:hAnsi="Arial" w:cs="Arial"/>
          <w:b/>
          <w:szCs w:val="24"/>
          <w:lang w:val="nl-BE"/>
        </w:rPr>
        <w:t xml:space="preserve">SCHAAP-JONKER H. – VAN DEN BRINK G., </w:t>
      </w:r>
      <w:r>
        <w:rPr>
          <w:rFonts w:ascii="Arial" w:hAnsi="Arial" w:cs="Arial"/>
          <w:szCs w:val="24"/>
          <w:lang w:val="nl-BE"/>
        </w:rPr>
        <w:t>Anders voelen, anders geloven. Over autisme en geloofservaring</w:t>
      </w:r>
    </w:p>
    <w:p w:rsidR="008E7E84" w:rsidRDefault="008E7E84" w:rsidP="00D5095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946"/>
        </w:tabs>
        <w:spacing w:before="0" w:after="0"/>
        <w:ind w:left="1418" w:right="1984"/>
        <w:jc w:val="both"/>
        <w:rPr>
          <w:rFonts w:ascii="Arial" w:hAnsi="Arial" w:cs="Arial"/>
          <w:b/>
          <w:szCs w:val="24"/>
          <w:lang w:val="nl-BE"/>
        </w:rPr>
      </w:pPr>
      <w:r>
        <w:rPr>
          <w:rFonts w:ascii="Arial" w:hAnsi="Arial" w:cs="Arial"/>
          <w:b/>
          <w:szCs w:val="24"/>
          <w:lang w:val="nl-BE"/>
        </w:rPr>
        <w:t>CATECHESE:</w:t>
      </w:r>
    </w:p>
    <w:p w:rsidR="00CE6BE4" w:rsidRPr="008E7E84" w:rsidRDefault="00CE6BE4" w:rsidP="008E7E8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946"/>
        </w:tabs>
        <w:spacing w:before="0" w:after="0"/>
        <w:ind w:left="1418" w:right="1984"/>
        <w:jc w:val="both"/>
        <w:rPr>
          <w:rFonts w:ascii="Arial" w:hAnsi="Arial" w:cs="Arial"/>
          <w:b/>
          <w:szCs w:val="24"/>
          <w:lang w:val="nl-BE"/>
        </w:rPr>
      </w:pPr>
      <w:r>
        <w:rPr>
          <w:rFonts w:ascii="Arial" w:hAnsi="Arial" w:cs="Arial"/>
          <w:b/>
          <w:szCs w:val="24"/>
          <w:lang w:val="nl-BE"/>
        </w:rPr>
        <w:t>GODLY PLAY</w:t>
      </w:r>
      <w:r w:rsidR="008E7E84">
        <w:rPr>
          <w:rFonts w:ascii="Arial" w:hAnsi="Arial" w:cs="Arial"/>
          <w:b/>
          <w:szCs w:val="24"/>
          <w:lang w:val="nl-BE"/>
        </w:rPr>
        <w:t xml:space="preserve"> VERHAAL: </w:t>
      </w:r>
      <w:r w:rsidRPr="00CE6BE4">
        <w:rPr>
          <w:rFonts w:ascii="Arial" w:hAnsi="Arial" w:cs="Arial"/>
          <w:szCs w:val="24"/>
          <w:lang w:val="nl-BE"/>
        </w:rPr>
        <w:t>De parabel van de diepe waterput</w:t>
      </w:r>
      <w:r>
        <w:rPr>
          <w:rFonts w:ascii="Arial" w:hAnsi="Arial" w:cs="Arial"/>
          <w:szCs w:val="24"/>
          <w:lang w:val="nl-BE"/>
        </w:rPr>
        <w:t>. Een rabbijnse parabel over parabels</w:t>
      </w:r>
      <w:r w:rsidR="008E7E84">
        <w:rPr>
          <w:rFonts w:ascii="Arial" w:hAnsi="Arial" w:cs="Arial"/>
          <w:szCs w:val="24"/>
          <w:lang w:val="nl-BE"/>
        </w:rPr>
        <w:t xml:space="preserve"> </w:t>
      </w:r>
    </w:p>
    <w:p w:rsidR="00806CEC" w:rsidRPr="00F25009" w:rsidRDefault="00806CEC">
      <w:pPr>
        <w:rPr>
          <w:lang w:val="nl-BE"/>
        </w:rPr>
      </w:pPr>
    </w:p>
    <w:sectPr w:rsidR="00806CEC" w:rsidRPr="00F2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C8"/>
    <w:rsid w:val="00122EC8"/>
    <w:rsid w:val="00154435"/>
    <w:rsid w:val="001B46F3"/>
    <w:rsid w:val="00207654"/>
    <w:rsid w:val="00276529"/>
    <w:rsid w:val="0027768C"/>
    <w:rsid w:val="003024EE"/>
    <w:rsid w:val="00411C53"/>
    <w:rsid w:val="00520EF1"/>
    <w:rsid w:val="007578BA"/>
    <w:rsid w:val="00806CEC"/>
    <w:rsid w:val="008070B8"/>
    <w:rsid w:val="008E7E84"/>
    <w:rsid w:val="00935193"/>
    <w:rsid w:val="009618B5"/>
    <w:rsid w:val="00A263F7"/>
    <w:rsid w:val="00B25912"/>
    <w:rsid w:val="00CE6BE4"/>
    <w:rsid w:val="00CF3F35"/>
    <w:rsid w:val="00D5095F"/>
    <w:rsid w:val="00D53381"/>
    <w:rsid w:val="00DC48D2"/>
    <w:rsid w:val="00DF4B41"/>
    <w:rsid w:val="00E87D76"/>
    <w:rsid w:val="00F25009"/>
    <w:rsid w:val="00F3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CFAA7-7D9C-4AE7-9452-A193EDC0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2EC8"/>
    <w:pPr>
      <w:spacing w:before="100" w:after="100" w:line="240" w:lineRule="auto"/>
    </w:pPr>
    <w:rPr>
      <w:rFonts w:ascii="Times New Roman" w:eastAsia="MS Mincho" w:hAnsi="Times New Roman" w:cs="Times New Roman"/>
      <w:sz w:val="24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22EC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65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529"/>
    <w:rPr>
      <w:rFonts w:ascii="Segoe UI" w:eastAsia="MS Mincho" w:hAnsi="Segoe UI" w:cs="Segoe UI"/>
      <w:sz w:val="18"/>
      <w:szCs w:val="18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mia.vanhemel</dc:creator>
  <cp:keywords/>
  <dc:description/>
  <cp:lastModifiedBy>Bibliotheek Seminarie van Hasselt</cp:lastModifiedBy>
  <cp:revision>2</cp:revision>
  <cp:lastPrinted>2023-02-02T14:10:00Z</cp:lastPrinted>
  <dcterms:created xsi:type="dcterms:W3CDTF">2023-02-02T14:12:00Z</dcterms:created>
  <dcterms:modified xsi:type="dcterms:W3CDTF">2023-02-02T14:12:00Z</dcterms:modified>
</cp:coreProperties>
</file>