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325" w:type="dxa"/>
        <w:tblCellSpacing w:w="6" w:type="dxa"/>
        <w:tblCellMar>
          <w:top w:w="12" w:type="dxa"/>
          <w:left w:w="12" w:type="dxa"/>
          <w:bottom w:w="12" w:type="dxa"/>
          <w:right w:w="12" w:type="dxa"/>
        </w:tblCellMar>
        <w:tblLook w:val="04A0" w:firstRow="1" w:lastRow="0" w:firstColumn="1" w:lastColumn="0" w:noHBand="0" w:noVBand="1"/>
      </w:tblPr>
      <w:tblGrid>
        <w:gridCol w:w="11325"/>
      </w:tblGrid>
      <w:tr w:rsidR="00393A9F" w14:paraId="3155BFF3" w14:textId="77777777" w:rsidTr="00393A9F">
        <w:trPr>
          <w:tblCellSpacing w:w="6" w:type="dxa"/>
        </w:trPr>
        <w:tc>
          <w:tcPr>
            <w:tcW w:w="0" w:type="auto"/>
            <w:vAlign w:val="center"/>
            <w:hideMark/>
          </w:tcPr>
          <w:p w14:paraId="202472D3" w14:textId="6642EF9B" w:rsidR="00393A9F" w:rsidRDefault="00393A9F">
            <w:pPr>
              <w:spacing w:line="0" w:lineRule="atLeast"/>
              <w:rPr>
                <w:color w:val="000000"/>
                <w:sz w:val="27"/>
                <w:szCs w:val="27"/>
              </w:rPr>
            </w:pPr>
            <w:r>
              <w:rPr>
                <w:noProof/>
                <w:color w:val="000000"/>
                <w:sz w:val="27"/>
                <w:szCs w:val="27"/>
              </w:rPr>
              <w:drawing>
                <wp:inline distT="0" distB="0" distL="0" distR="0" wp14:anchorId="7FB4E7D8" wp14:editId="6AE4CABF">
                  <wp:extent cx="5760720" cy="32391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tc>
      </w:tr>
    </w:tbl>
    <w:p w14:paraId="41B1A911" w14:textId="77777777" w:rsidR="00393A9F" w:rsidRPr="00393A9F" w:rsidRDefault="00393A9F" w:rsidP="00B36014">
      <w:pPr>
        <w:spacing w:after="270" w:line="240" w:lineRule="auto"/>
        <w:rPr>
          <w:color w:val="000000"/>
          <w:sz w:val="24"/>
          <w:szCs w:val="24"/>
        </w:rPr>
      </w:pPr>
      <w:r>
        <w:rPr>
          <w:color w:val="000000"/>
          <w:sz w:val="27"/>
          <w:szCs w:val="27"/>
        </w:rPr>
        <w:br/>
      </w:r>
      <w:r>
        <w:rPr>
          <w:color w:val="000000"/>
          <w:sz w:val="27"/>
          <w:szCs w:val="27"/>
        </w:rPr>
        <w:br/>
      </w:r>
      <w:r w:rsidRPr="00393A9F">
        <w:rPr>
          <w:rFonts w:ascii="Arial" w:hAnsi="Arial" w:cs="Arial"/>
          <w:color w:val="000000"/>
          <w:sz w:val="24"/>
          <w:szCs w:val="24"/>
        </w:rPr>
        <w:t>Geachte directeur</w:t>
      </w:r>
      <w:r w:rsidRPr="00393A9F">
        <w:rPr>
          <w:rFonts w:ascii="Arial" w:hAnsi="Arial" w:cs="Arial"/>
          <w:color w:val="000000"/>
          <w:sz w:val="24"/>
          <w:szCs w:val="24"/>
        </w:rPr>
        <w:br/>
        <w:t>Beste godsdienstleraar</w:t>
      </w:r>
      <w:r w:rsidRPr="00393A9F">
        <w:rPr>
          <w:rFonts w:ascii="Arial" w:hAnsi="Arial" w:cs="Arial"/>
          <w:color w:val="000000"/>
          <w:sz w:val="24"/>
          <w:szCs w:val="24"/>
        </w:rPr>
        <w:br/>
      </w:r>
      <w:r w:rsidRPr="00393A9F">
        <w:rPr>
          <w:rFonts w:ascii="Arial" w:hAnsi="Arial" w:cs="Arial"/>
          <w:color w:val="000000"/>
          <w:sz w:val="24"/>
          <w:szCs w:val="24"/>
        </w:rPr>
        <w:br/>
        <w:t> </w:t>
      </w:r>
      <w:r w:rsidRPr="00393A9F">
        <w:rPr>
          <w:rFonts w:ascii="Arial" w:hAnsi="Arial" w:cs="Arial"/>
          <w:color w:val="000000"/>
          <w:sz w:val="24"/>
          <w:szCs w:val="24"/>
        </w:rPr>
        <w:br/>
        <w:t xml:space="preserve">Waarschijnlijk was je vakantie anders dan anders. En ook de start van het schooljaar. Anders betekent echter niet noodzakelijk slechter. Ook al missen we wel het vertrouwde en vanzelfsprekende, het normale. “’t Is niet meer wat ‘t geweest is, en ‘t zal nooit niet meer worden wat het was”, zongen  Ed Kooyman &amp; Herman Van Haeren al jaren geleden. Gelukkig zijn godsdienstleerkrachten </w:t>
      </w:r>
      <w:proofErr w:type="spellStart"/>
      <w:r w:rsidRPr="00393A9F">
        <w:rPr>
          <w:rFonts w:ascii="Arial" w:hAnsi="Arial" w:cs="Arial"/>
          <w:color w:val="000000"/>
          <w:sz w:val="24"/>
          <w:szCs w:val="24"/>
        </w:rPr>
        <w:t>creatievelingen</w:t>
      </w:r>
      <w:proofErr w:type="spellEnd"/>
      <w:r w:rsidRPr="00393A9F">
        <w:rPr>
          <w:rFonts w:ascii="Arial" w:hAnsi="Arial" w:cs="Arial"/>
          <w:color w:val="000000"/>
          <w:sz w:val="24"/>
          <w:szCs w:val="24"/>
        </w:rPr>
        <w:t xml:space="preserve"> die het perspectief naar de toekomst weten open te houden. Hoe abnormaal het nieuwe normaal ook mag klinken, we durven hopen dat het in orde komt. Die hoop klinkt ook in de </w:t>
      </w:r>
      <w:hyperlink r:id="rId6" w:history="1">
        <w:r w:rsidRPr="00393A9F">
          <w:rPr>
            <w:rStyle w:val="Hyperlink"/>
            <w:rFonts w:ascii="Arial" w:hAnsi="Arial" w:cs="Arial"/>
            <w:sz w:val="24"/>
            <w:szCs w:val="24"/>
          </w:rPr>
          <w:t>brief</w:t>
        </w:r>
      </w:hyperlink>
      <w:r w:rsidRPr="00393A9F">
        <w:rPr>
          <w:rFonts w:ascii="Arial" w:hAnsi="Arial" w:cs="Arial"/>
          <w:color w:val="000000"/>
          <w:sz w:val="24"/>
          <w:szCs w:val="24"/>
        </w:rPr>
        <w:t> van onze bisschop bij het begin van het nieuwe schooljaar. Hij spreekt onder meer over het “nieuwe sociaal”.</w:t>
      </w:r>
      <w:r w:rsidRPr="00393A9F">
        <w:rPr>
          <w:rFonts w:ascii="Arial" w:hAnsi="Arial" w:cs="Arial"/>
          <w:color w:val="000000"/>
          <w:sz w:val="24"/>
          <w:szCs w:val="24"/>
        </w:rPr>
        <w:br/>
        <w:t> </w:t>
      </w:r>
      <w:r w:rsidRPr="00393A9F">
        <w:rPr>
          <w:rFonts w:ascii="Arial" w:hAnsi="Arial" w:cs="Arial"/>
          <w:color w:val="000000"/>
          <w:sz w:val="24"/>
          <w:szCs w:val="24"/>
        </w:rPr>
        <w:br/>
        <w:t xml:space="preserve">Communicatie is in het vak rooms-katholieke godsdienst een kerngegeven. Ze is de gist die de levensbeschouwelijke groei stimuleert. Nabijheid en ontmoeting, liefde en zorg: vanuit ons geloof mag het niet bij die mooie woorden blijven. The </w:t>
      </w:r>
      <w:proofErr w:type="spellStart"/>
      <w:r w:rsidRPr="00393A9F">
        <w:rPr>
          <w:rFonts w:ascii="Arial" w:hAnsi="Arial" w:cs="Arial"/>
          <w:color w:val="000000"/>
          <w:sz w:val="24"/>
          <w:szCs w:val="24"/>
        </w:rPr>
        <w:t>heart</w:t>
      </w:r>
      <w:proofErr w:type="spellEnd"/>
      <w:r w:rsidRPr="00393A9F">
        <w:rPr>
          <w:rFonts w:ascii="Arial" w:hAnsi="Arial" w:cs="Arial"/>
          <w:color w:val="000000"/>
          <w:sz w:val="24"/>
          <w:szCs w:val="24"/>
        </w:rPr>
        <w:t xml:space="preserve"> of </w:t>
      </w:r>
      <w:proofErr w:type="spellStart"/>
      <w:r w:rsidRPr="00393A9F">
        <w:rPr>
          <w:rFonts w:ascii="Arial" w:hAnsi="Arial" w:cs="Arial"/>
          <w:color w:val="000000"/>
          <w:sz w:val="24"/>
          <w:szCs w:val="24"/>
        </w:rPr>
        <w:t>the</w:t>
      </w:r>
      <w:proofErr w:type="spellEnd"/>
      <w:r w:rsidRPr="00393A9F">
        <w:rPr>
          <w:rFonts w:ascii="Arial" w:hAnsi="Arial" w:cs="Arial"/>
          <w:color w:val="000000"/>
          <w:sz w:val="24"/>
          <w:szCs w:val="24"/>
        </w:rPr>
        <w:t xml:space="preserve"> matter mag geen dode letter blijven. En toch kan een onooglijk klein virusje ons dwingen om ook het relationele, het geloven met een andere bril te bekijken. God is veraf, en toch nabij. Met mondmaskers en de veilige afstand wordt liefde en geloof niet geblokkeerd.</w:t>
      </w:r>
      <w:r w:rsidRPr="00393A9F">
        <w:rPr>
          <w:rFonts w:ascii="Arial" w:hAnsi="Arial" w:cs="Arial"/>
          <w:color w:val="000000"/>
          <w:sz w:val="24"/>
          <w:szCs w:val="24"/>
        </w:rPr>
        <w:br/>
        <w:t> </w:t>
      </w:r>
      <w:r w:rsidRPr="00393A9F">
        <w:rPr>
          <w:rFonts w:ascii="Arial" w:hAnsi="Arial" w:cs="Arial"/>
          <w:color w:val="000000"/>
          <w:sz w:val="24"/>
          <w:szCs w:val="24"/>
        </w:rPr>
        <w:br/>
        <w:t>De rijkdom van de christelijke traditie, van de pluraliteit in onze samenleving en van de identiteit van de leerling met elkaar in gesprek laten gaan: lukt dat ook zonder klaslokaal? Kan communicatie ten volle tot haar recht komen in digital teaching? Veel leerkrachten snakken naar echte contacturen, maar als het niet anders kan zullen ze scheppende geesten zijn die het ook online waar maken. Achter elk mondmasker veronderstellen wij een warme glimlach.</w:t>
      </w:r>
      <w:r w:rsidRPr="00393A9F">
        <w:rPr>
          <w:rFonts w:ascii="Arial" w:hAnsi="Arial" w:cs="Arial"/>
          <w:color w:val="000000"/>
          <w:sz w:val="24"/>
          <w:szCs w:val="24"/>
        </w:rPr>
        <w:br/>
        <w:t> </w:t>
      </w:r>
      <w:r w:rsidRPr="00393A9F">
        <w:rPr>
          <w:rFonts w:ascii="Arial" w:hAnsi="Arial" w:cs="Arial"/>
          <w:color w:val="000000"/>
          <w:sz w:val="24"/>
          <w:szCs w:val="24"/>
        </w:rPr>
        <w:br/>
      </w:r>
      <w:r w:rsidRPr="00393A9F">
        <w:rPr>
          <w:rFonts w:ascii="Arial" w:hAnsi="Arial" w:cs="Arial"/>
          <w:color w:val="000000"/>
          <w:sz w:val="24"/>
          <w:szCs w:val="24"/>
        </w:rPr>
        <w:lastRenderedPageBreak/>
        <w:t>Zoals je verder in de nieuwsbrief kunt lezen, stellen ook wij communicatie voorop. Net zoals vorig jaar hebben wij voor het komende schooljaar een ontmoeting gepland met de vakgroep van elke school. De focus ligt bij deze op evalueren. Wij zien er alvast naar uit, vooral omdat de ontmoetingen met de vakgroep vorig schooljaar zo deugddoend waren, ook voor ons.</w:t>
      </w:r>
      <w:r w:rsidRPr="00393A9F">
        <w:rPr>
          <w:rFonts w:ascii="Arial" w:hAnsi="Arial" w:cs="Arial"/>
          <w:color w:val="000000"/>
          <w:sz w:val="24"/>
          <w:szCs w:val="24"/>
        </w:rPr>
        <w:br/>
        <w:t> </w:t>
      </w:r>
      <w:r w:rsidRPr="00393A9F">
        <w:rPr>
          <w:rFonts w:ascii="Arial" w:hAnsi="Arial" w:cs="Arial"/>
          <w:color w:val="000000"/>
          <w:sz w:val="24"/>
          <w:szCs w:val="24"/>
        </w:rPr>
        <w:br/>
        <w:t>We gaan het tweede jaar in van de ingroeiperiode van het geactualiseerde leerplan. Zoals beloofd: de inspectie “wil het godsdienstonderricht van leraren niet alleen beoordelen maar ook</w:t>
      </w:r>
      <w:r w:rsidRPr="00393A9F">
        <w:rPr>
          <w:rFonts w:ascii="Arial" w:hAnsi="Arial" w:cs="Arial"/>
          <w:color w:val="000000"/>
          <w:sz w:val="24"/>
          <w:szCs w:val="24"/>
        </w:rPr>
        <w:br/>
        <w:t>begeleiden. Dat is hun decretale opdracht. Inhoudelijk staat in die opdracht het leerplan, dat door de bisschoppen is goedgekeurd, centraal. Aarzel niet inspecteurs-adviseurs om advies te vragen.” (citaat uit de inleiding van het leerplan).</w:t>
      </w:r>
      <w:r w:rsidRPr="00393A9F">
        <w:rPr>
          <w:rFonts w:ascii="Arial" w:hAnsi="Arial" w:cs="Arial"/>
          <w:color w:val="000000"/>
          <w:sz w:val="24"/>
          <w:szCs w:val="24"/>
        </w:rPr>
        <w:br/>
        <w:t> </w:t>
      </w:r>
      <w:r w:rsidRPr="00393A9F">
        <w:rPr>
          <w:rFonts w:ascii="Arial" w:hAnsi="Arial" w:cs="Arial"/>
          <w:color w:val="000000"/>
          <w:sz w:val="24"/>
          <w:szCs w:val="24"/>
        </w:rPr>
        <w:br/>
        <w:t>En tenslotte: sinds 1 september 2019 wordt verwacht dat elke leerkracht godsdienst zich registreert op www.rkg.vlaanderen. Dit is veel meer dan een koude formaliteit. Gelieve, als dat nog niet gebeurd is, dit in orde te maken. Op die manier kunnen we de engagementen van onze godsdienstleerkrachten accurater opvolgen. Want het vak godsdienst is (g)een vak als een ander.</w:t>
      </w:r>
      <w:r w:rsidRPr="00393A9F">
        <w:rPr>
          <w:rFonts w:ascii="Arial" w:hAnsi="Arial" w:cs="Arial"/>
          <w:color w:val="000000"/>
          <w:sz w:val="24"/>
          <w:szCs w:val="24"/>
        </w:rPr>
        <w:br/>
      </w:r>
      <w:r w:rsidRPr="00393A9F">
        <w:rPr>
          <w:rFonts w:ascii="Arial" w:hAnsi="Arial" w:cs="Arial"/>
          <w:color w:val="000000"/>
          <w:sz w:val="24"/>
          <w:szCs w:val="24"/>
        </w:rPr>
        <w:br/>
        <w:t>Blij dat je ervoor gaat!</w:t>
      </w:r>
      <w:r w:rsidRPr="00393A9F">
        <w:rPr>
          <w:rFonts w:ascii="Arial" w:hAnsi="Arial" w:cs="Arial"/>
          <w:color w:val="000000"/>
          <w:sz w:val="24"/>
          <w:szCs w:val="24"/>
        </w:rPr>
        <w:br/>
      </w:r>
      <w:r w:rsidRPr="00393A9F">
        <w:rPr>
          <w:rFonts w:ascii="Arial" w:hAnsi="Arial" w:cs="Arial"/>
          <w:color w:val="000000"/>
          <w:sz w:val="24"/>
          <w:szCs w:val="24"/>
        </w:rPr>
        <w:br/>
        <w:t>Met hartelijke groeten</w:t>
      </w:r>
      <w:r w:rsidRPr="00393A9F">
        <w:rPr>
          <w:rFonts w:ascii="Arial" w:hAnsi="Arial" w:cs="Arial"/>
          <w:color w:val="000000"/>
          <w:sz w:val="24"/>
          <w:szCs w:val="24"/>
        </w:rPr>
        <w:br/>
      </w:r>
      <w:r w:rsidRPr="00393A9F">
        <w:rPr>
          <w:rFonts w:ascii="Arial" w:hAnsi="Arial" w:cs="Arial"/>
          <w:color w:val="000000"/>
          <w:sz w:val="24"/>
          <w:szCs w:val="24"/>
        </w:rPr>
        <w:br/>
        <w:t>Dirk Van Rossem (bisschoppelijk gedelegeerde)</w:t>
      </w:r>
      <w:r w:rsidRPr="00393A9F">
        <w:rPr>
          <w:rFonts w:ascii="Arial" w:hAnsi="Arial" w:cs="Arial"/>
          <w:color w:val="000000"/>
          <w:sz w:val="24"/>
          <w:szCs w:val="24"/>
        </w:rPr>
        <w:br/>
        <w:t>Yoo Ree Elsemans, Hedwig Van Peteghem en Luc Vinkx (inspecteurs-adviseurs)</w:t>
      </w:r>
      <w:r w:rsidRPr="00393A9F">
        <w:rPr>
          <w:rFonts w:ascii="Arial" w:hAnsi="Arial" w:cs="Arial"/>
          <w:color w:val="000000"/>
          <w:sz w:val="24"/>
          <w:szCs w:val="24"/>
        </w:rPr>
        <w:br/>
        <w:t>Carina Pichal (secretaris)</w:t>
      </w:r>
      <w:r w:rsidRPr="00393A9F">
        <w:rPr>
          <w:color w:val="000000"/>
          <w:sz w:val="24"/>
          <w:szCs w:val="24"/>
        </w:rPr>
        <w:br/>
      </w: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0B3AAA97"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AFB835" w14:textId="77777777" w:rsidR="00393A9F" w:rsidRDefault="00393A9F">
            <w:pPr>
              <w:spacing w:after="0"/>
              <w:jc w:val="center"/>
              <w:rPr>
                <w:color w:val="000000"/>
                <w:sz w:val="27"/>
                <w:szCs w:val="27"/>
              </w:rPr>
            </w:pPr>
            <w:r>
              <w:rPr>
                <w:rFonts w:ascii="Arial" w:hAnsi="Arial" w:cs="Arial"/>
                <w:b/>
                <w:bCs/>
                <w:color w:val="FF0000"/>
                <w:sz w:val="27"/>
                <w:szCs w:val="27"/>
              </w:rPr>
              <w:t xml:space="preserve">Extra infosessie geactualiseerd leerplan </w:t>
            </w:r>
            <w:proofErr w:type="spellStart"/>
            <w:r>
              <w:rPr>
                <w:rFonts w:ascii="Arial" w:hAnsi="Arial" w:cs="Arial"/>
                <w:b/>
                <w:bCs/>
                <w:color w:val="FF0000"/>
                <w:sz w:val="27"/>
                <w:szCs w:val="27"/>
              </w:rPr>
              <w:t>rkg</w:t>
            </w:r>
            <w:proofErr w:type="spellEnd"/>
            <w:r>
              <w:rPr>
                <w:rFonts w:ascii="Arial" w:hAnsi="Arial" w:cs="Arial"/>
                <w:b/>
                <w:bCs/>
                <w:color w:val="FF0000"/>
                <w:sz w:val="27"/>
                <w:szCs w:val="27"/>
              </w:rPr>
              <w:t xml:space="preserve"> voor BUSO OV4</w:t>
            </w:r>
            <w:r>
              <w:rPr>
                <w:rFonts w:ascii="Arial" w:hAnsi="Arial" w:cs="Arial"/>
                <w:b/>
                <w:bCs/>
                <w:color w:val="FF0000"/>
                <w:sz w:val="27"/>
                <w:szCs w:val="27"/>
              </w:rPr>
              <w:br/>
              <w:t>25 november 2020 van 10.00 u-12.00 u</w:t>
            </w:r>
          </w:p>
        </w:tc>
      </w:tr>
    </w:tbl>
    <w:p w14:paraId="64AF1475" w14:textId="7F526EAD" w:rsidR="00393A9F" w:rsidRPr="009D7A3B" w:rsidRDefault="00393A9F" w:rsidP="00393A9F">
      <w:pPr>
        <w:rPr>
          <w:color w:val="000000"/>
          <w:sz w:val="24"/>
          <w:szCs w:val="24"/>
        </w:rPr>
      </w:pPr>
      <w:r>
        <w:rPr>
          <w:color w:val="000000"/>
          <w:sz w:val="27"/>
          <w:szCs w:val="27"/>
        </w:rPr>
        <w:br/>
        <w:t xml:space="preserve">                                            </w:t>
      </w:r>
      <w:r>
        <w:rPr>
          <w:noProof/>
          <w:color w:val="000000"/>
          <w:sz w:val="27"/>
          <w:szCs w:val="27"/>
        </w:rPr>
        <w:drawing>
          <wp:inline distT="0" distB="0" distL="0" distR="0" wp14:anchorId="4D177F58" wp14:editId="197D2278">
            <wp:extent cx="1432560" cy="20116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2011680"/>
                    </a:xfrm>
                    <a:prstGeom prst="rect">
                      <a:avLst/>
                    </a:prstGeom>
                    <a:noFill/>
                    <a:ln>
                      <a:noFill/>
                    </a:ln>
                  </pic:spPr>
                </pic:pic>
              </a:graphicData>
            </a:graphic>
          </wp:inline>
        </w:drawing>
      </w:r>
      <w:r>
        <w:rPr>
          <w:color w:val="000000"/>
          <w:sz w:val="27"/>
          <w:szCs w:val="27"/>
        </w:rPr>
        <w:t>                           </w:t>
      </w:r>
      <w:r>
        <w:rPr>
          <w:color w:val="000000"/>
          <w:sz w:val="27"/>
          <w:szCs w:val="27"/>
        </w:rPr>
        <w:br/>
      </w:r>
      <w:r w:rsidRPr="009D7A3B">
        <w:rPr>
          <w:rFonts w:ascii="Arial" w:hAnsi="Arial" w:cs="Arial"/>
          <w:color w:val="000000"/>
          <w:sz w:val="24"/>
          <w:szCs w:val="24"/>
        </w:rPr>
        <w:t>Voor de collega’s die werkzaam zijn in OV4 organiseren we een  aparte infosessie op woensdag 25 november 2020 van 10.00 u- 12.00 u in het D.S.K.O. We verwachten alle leraren godsdienst OV4 die nog geen infosessie bijwoonden in 2019. </w:t>
      </w:r>
      <w:r w:rsidRPr="009D7A3B">
        <w:rPr>
          <w:color w:val="000000"/>
          <w:sz w:val="24"/>
          <w:szCs w:val="24"/>
        </w:rPr>
        <w:br/>
      </w:r>
      <w:r w:rsidRPr="009D7A3B">
        <w:rPr>
          <w:rFonts w:ascii="Arial" w:hAnsi="Arial" w:cs="Arial"/>
          <w:color w:val="000000"/>
          <w:sz w:val="24"/>
          <w:szCs w:val="24"/>
        </w:rPr>
        <w:t>Voor deze sessie kan je inschrijven via deze </w:t>
      </w:r>
      <w:hyperlink r:id="rId8" w:history="1">
        <w:r w:rsidRPr="009D7A3B">
          <w:rPr>
            <w:rStyle w:val="Hyperlink"/>
            <w:rFonts w:ascii="Arial" w:hAnsi="Arial" w:cs="Arial"/>
            <w:sz w:val="24"/>
            <w:szCs w:val="24"/>
          </w:rPr>
          <w:t>link</w:t>
        </w:r>
      </w:hyperlink>
      <w:r w:rsidRPr="009D7A3B">
        <w:rPr>
          <w:rFonts w:ascii="Arial" w:hAnsi="Arial" w:cs="Arial"/>
          <w:color w:val="000000"/>
          <w:sz w:val="24"/>
          <w:szCs w:val="24"/>
        </w:rPr>
        <w:t>.</w:t>
      </w:r>
    </w:p>
    <w:p w14:paraId="2BB0AFC9" w14:textId="77777777" w:rsidR="00393A9F" w:rsidRDefault="00393A9F" w:rsidP="00393A9F">
      <w:pPr>
        <w:rPr>
          <w:sz w:val="24"/>
          <w:szCs w:val="24"/>
        </w:rPr>
      </w:pP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28A63E31"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547F59" w14:textId="77777777" w:rsidR="00393A9F" w:rsidRDefault="00393A9F">
            <w:pPr>
              <w:jc w:val="center"/>
              <w:rPr>
                <w:color w:val="000000"/>
                <w:sz w:val="27"/>
                <w:szCs w:val="27"/>
              </w:rPr>
            </w:pPr>
            <w:r>
              <w:rPr>
                <w:rStyle w:val="Zwaar"/>
                <w:rFonts w:ascii="Arial" w:hAnsi="Arial" w:cs="Arial"/>
                <w:color w:val="FF0000"/>
                <w:sz w:val="27"/>
                <w:szCs w:val="27"/>
              </w:rPr>
              <w:lastRenderedPageBreak/>
              <w:t>Vakvergaderingen ‘evalueren op basis van</w:t>
            </w:r>
            <w:r>
              <w:rPr>
                <w:rFonts w:ascii="Arial" w:hAnsi="Arial" w:cs="Arial"/>
                <w:b/>
                <w:bCs/>
                <w:color w:val="FF0000"/>
                <w:sz w:val="27"/>
                <w:szCs w:val="27"/>
              </w:rPr>
              <w:br/>
            </w:r>
            <w:r>
              <w:rPr>
                <w:rStyle w:val="Zwaar"/>
                <w:rFonts w:ascii="Arial" w:hAnsi="Arial" w:cs="Arial"/>
                <w:color w:val="FF0000"/>
                <w:sz w:val="27"/>
                <w:szCs w:val="27"/>
              </w:rPr>
              <w:t>het geactualiseerd leerplan r.-k. godsdienst’</w:t>
            </w:r>
            <w:r>
              <w:rPr>
                <w:color w:val="000000"/>
                <w:sz w:val="27"/>
                <w:szCs w:val="27"/>
              </w:rPr>
              <w:t> </w:t>
            </w:r>
          </w:p>
        </w:tc>
      </w:tr>
    </w:tbl>
    <w:p w14:paraId="0CACB4DF" w14:textId="77777777" w:rsidR="00393A9F" w:rsidRPr="009D7A3B" w:rsidRDefault="00393A9F" w:rsidP="00393A9F">
      <w:pPr>
        <w:spacing w:after="270"/>
        <w:jc w:val="both"/>
        <w:rPr>
          <w:color w:val="000000"/>
          <w:sz w:val="24"/>
          <w:szCs w:val="24"/>
        </w:rPr>
      </w:pPr>
      <w:r>
        <w:rPr>
          <w:color w:val="000000"/>
          <w:sz w:val="27"/>
          <w:szCs w:val="27"/>
        </w:rPr>
        <w:br/>
      </w:r>
      <w:r w:rsidRPr="009D7A3B">
        <w:rPr>
          <w:color w:val="000000"/>
          <w:sz w:val="24"/>
          <w:szCs w:val="24"/>
        </w:rPr>
        <w:br/>
      </w:r>
      <w:r w:rsidRPr="009D7A3B">
        <w:rPr>
          <w:rFonts w:ascii="Arial" w:hAnsi="Arial" w:cs="Arial"/>
          <w:color w:val="000000"/>
          <w:sz w:val="24"/>
          <w:szCs w:val="24"/>
        </w:rPr>
        <w:t>Het schooljaar 2020-2021 wordt beschouwd als het tweede en laatste jaar van de ingroeiperiode voor de implementatie van het geactualiseerd leerplan. De inspectie-begeleiding wil daartoe de nodige ondersteuning blijven bieden. We zullen in 2020-2021 opnieuw alle vakgroepen bezoeken (per school of scholengroep) en daarbij de focus leggen op evalueren. Alle scholen starten in code geel. Onze voorkeur gaat dan ook uit naar een fysieke ontmoeting met de vakgroep, mits deze met de nodige voorzorgsmaatregelen ‘</w:t>
      </w:r>
      <w:proofErr w:type="spellStart"/>
      <w:r w:rsidRPr="009D7A3B">
        <w:rPr>
          <w:rFonts w:ascii="Arial" w:hAnsi="Arial" w:cs="Arial"/>
          <w:color w:val="000000"/>
          <w:sz w:val="24"/>
          <w:szCs w:val="24"/>
        </w:rPr>
        <w:t>coronaproof</w:t>
      </w:r>
      <w:proofErr w:type="spellEnd"/>
      <w:r w:rsidRPr="009D7A3B">
        <w:rPr>
          <w:rFonts w:ascii="Arial" w:hAnsi="Arial" w:cs="Arial"/>
          <w:color w:val="000000"/>
          <w:sz w:val="24"/>
          <w:szCs w:val="24"/>
        </w:rPr>
        <w:t>’ kan doorgaan. We kijken er alvast naar uit alle godsdienstleraren opnieuw te mogen ontmoeten.             </w:t>
      </w:r>
      <w:r w:rsidRPr="009D7A3B">
        <w:rPr>
          <w:color w:val="000000"/>
          <w:sz w:val="24"/>
          <w:szCs w:val="24"/>
        </w:rPr>
        <w:br/>
      </w: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143382B0"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A38509" w14:textId="77777777" w:rsidR="00393A9F" w:rsidRDefault="00393A9F">
            <w:pPr>
              <w:spacing w:after="0"/>
              <w:jc w:val="center"/>
              <w:rPr>
                <w:sz w:val="24"/>
                <w:szCs w:val="24"/>
              </w:rPr>
            </w:pPr>
            <w:r>
              <w:rPr>
                <w:rStyle w:val="Zwaar"/>
                <w:rFonts w:ascii="Arial" w:hAnsi="Arial" w:cs="Arial"/>
                <w:color w:val="008000"/>
                <w:sz w:val="27"/>
                <w:szCs w:val="27"/>
              </w:rPr>
              <w:t>Dagen voor beginnende leraren godsdienst</w:t>
            </w:r>
          </w:p>
        </w:tc>
      </w:tr>
    </w:tbl>
    <w:p w14:paraId="17295A4E" w14:textId="77777777" w:rsidR="00393A9F" w:rsidRPr="009D7A3B" w:rsidRDefault="00393A9F" w:rsidP="00393A9F">
      <w:pPr>
        <w:jc w:val="both"/>
        <w:rPr>
          <w:color w:val="000000"/>
          <w:sz w:val="24"/>
          <w:szCs w:val="24"/>
        </w:rPr>
      </w:pPr>
      <w:r w:rsidRPr="009D7A3B">
        <w:rPr>
          <w:color w:val="000000"/>
          <w:sz w:val="24"/>
          <w:szCs w:val="24"/>
        </w:rPr>
        <w:br/>
      </w:r>
      <w:r w:rsidRPr="009D7A3B">
        <w:rPr>
          <w:color w:val="000000"/>
          <w:sz w:val="24"/>
          <w:szCs w:val="24"/>
        </w:rPr>
        <w:br/>
      </w:r>
      <w:r w:rsidRPr="009D7A3B">
        <w:rPr>
          <w:rFonts w:ascii="Arial" w:hAnsi="Arial" w:cs="Arial"/>
          <w:color w:val="000000"/>
          <w:sz w:val="24"/>
          <w:szCs w:val="24"/>
        </w:rPr>
        <w:t xml:space="preserve">De aanvangsbegeleiding voor beginnende leraren wordt vernieuwd. We gaan van start met een gezamenlijk moment voor alle vakken op woensdag 18 november 2020 van 13.30 u tot 16.30 u in Thomas More Kempen (Vorselaar). Je zal de kans krijgen om de </w:t>
      </w:r>
      <w:proofErr w:type="spellStart"/>
      <w:r w:rsidRPr="009D7A3B">
        <w:rPr>
          <w:rFonts w:ascii="Arial" w:hAnsi="Arial" w:cs="Arial"/>
          <w:color w:val="000000"/>
          <w:sz w:val="24"/>
          <w:szCs w:val="24"/>
        </w:rPr>
        <w:t>vakbegeleiders</w:t>
      </w:r>
      <w:proofErr w:type="spellEnd"/>
      <w:r w:rsidRPr="009D7A3B">
        <w:rPr>
          <w:rFonts w:ascii="Arial" w:hAnsi="Arial" w:cs="Arial"/>
          <w:color w:val="000000"/>
          <w:sz w:val="24"/>
          <w:szCs w:val="24"/>
        </w:rPr>
        <w:t xml:space="preserve"> en de begeleidingsdienst te leren kennen. De tweede en derde sessies gaan vervolgens door op twee locaties. De beginnende leraren godsdienst kiezen bij inschrijving voor hun hoofdvak, maar zullen ook een tweede vak kunnen aanduiden. Je schrijft meteen in voor het volledige traject van drie sessies.  </w:t>
      </w:r>
      <w:r w:rsidRPr="009D7A3B">
        <w:rPr>
          <w:rFonts w:ascii="Arial" w:hAnsi="Arial" w:cs="Arial"/>
          <w:color w:val="000000"/>
          <w:sz w:val="24"/>
          <w:szCs w:val="24"/>
        </w:rPr>
        <w:br/>
      </w:r>
      <w:r w:rsidRPr="009D7A3B">
        <w:rPr>
          <w:rFonts w:ascii="Arial" w:hAnsi="Arial" w:cs="Arial"/>
          <w:color w:val="000000"/>
          <w:sz w:val="24"/>
          <w:szCs w:val="24"/>
        </w:rPr>
        <w:br/>
        <w:t>Reeks 1: Thomas More Kempen, Vorselaar</w:t>
      </w:r>
    </w:p>
    <w:p w14:paraId="287A16F0" w14:textId="77777777" w:rsidR="00393A9F" w:rsidRPr="009D7A3B" w:rsidRDefault="00393A9F" w:rsidP="00393A9F">
      <w:pPr>
        <w:numPr>
          <w:ilvl w:val="0"/>
          <w:numId w:val="3"/>
        </w:numPr>
        <w:spacing w:before="100" w:beforeAutospacing="1" w:after="100" w:afterAutospacing="1" w:line="240" w:lineRule="auto"/>
        <w:jc w:val="both"/>
        <w:rPr>
          <w:color w:val="000000"/>
          <w:sz w:val="24"/>
          <w:szCs w:val="24"/>
        </w:rPr>
      </w:pPr>
      <w:r w:rsidRPr="009D7A3B">
        <w:rPr>
          <w:rFonts w:ascii="Arial" w:hAnsi="Arial" w:cs="Arial"/>
          <w:color w:val="000000"/>
          <w:sz w:val="24"/>
          <w:szCs w:val="24"/>
        </w:rPr>
        <w:t>woensdag 18 november 2020 van 13.30 u tot 16.30 u</w:t>
      </w:r>
    </w:p>
    <w:p w14:paraId="6ECEBC4B" w14:textId="77777777" w:rsidR="00393A9F" w:rsidRPr="009D7A3B" w:rsidRDefault="00393A9F" w:rsidP="00393A9F">
      <w:pPr>
        <w:numPr>
          <w:ilvl w:val="0"/>
          <w:numId w:val="3"/>
        </w:numPr>
        <w:spacing w:before="100" w:beforeAutospacing="1" w:after="100" w:afterAutospacing="1" w:line="240" w:lineRule="auto"/>
        <w:jc w:val="both"/>
        <w:rPr>
          <w:color w:val="000000"/>
          <w:sz w:val="24"/>
          <w:szCs w:val="24"/>
        </w:rPr>
      </w:pPr>
      <w:r w:rsidRPr="009D7A3B">
        <w:rPr>
          <w:rFonts w:ascii="Arial" w:hAnsi="Arial" w:cs="Arial"/>
          <w:color w:val="000000"/>
          <w:sz w:val="24"/>
          <w:szCs w:val="24"/>
        </w:rPr>
        <w:t>dinsdag 12 januari 2021 van 13.30 u tot 16.30 u</w:t>
      </w:r>
    </w:p>
    <w:p w14:paraId="0C1A718D" w14:textId="77777777" w:rsidR="00393A9F" w:rsidRPr="009D7A3B" w:rsidRDefault="00393A9F" w:rsidP="00393A9F">
      <w:pPr>
        <w:numPr>
          <w:ilvl w:val="0"/>
          <w:numId w:val="3"/>
        </w:numPr>
        <w:spacing w:before="100" w:beforeAutospacing="1" w:after="100" w:afterAutospacing="1" w:line="240" w:lineRule="auto"/>
        <w:jc w:val="both"/>
        <w:rPr>
          <w:color w:val="000000"/>
          <w:sz w:val="24"/>
          <w:szCs w:val="24"/>
        </w:rPr>
      </w:pPr>
      <w:r w:rsidRPr="009D7A3B">
        <w:rPr>
          <w:rFonts w:ascii="Arial" w:hAnsi="Arial" w:cs="Arial"/>
          <w:color w:val="000000"/>
          <w:sz w:val="24"/>
          <w:szCs w:val="24"/>
        </w:rPr>
        <w:t>woensdag 21 april 2021 van 09.00 u tot 12.00 u</w:t>
      </w:r>
    </w:p>
    <w:p w14:paraId="6D82DBB4" w14:textId="77777777" w:rsidR="00393A9F" w:rsidRPr="009D7A3B" w:rsidRDefault="00393A9F" w:rsidP="00393A9F">
      <w:pPr>
        <w:spacing w:after="0"/>
        <w:jc w:val="both"/>
        <w:rPr>
          <w:color w:val="000000"/>
          <w:sz w:val="24"/>
          <w:szCs w:val="24"/>
        </w:rPr>
      </w:pPr>
      <w:r w:rsidRPr="009D7A3B">
        <w:rPr>
          <w:rFonts w:ascii="Arial" w:hAnsi="Arial" w:cs="Arial"/>
          <w:color w:val="000000"/>
          <w:sz w:val="24"/>
          <w:szCs w:val="24"/>
        </w:rPr>
        <w:t>Reeks 2: DSKO, Antwerpen</w:t>
      </w:r>
    </w:p>
    <w:p w14:paraId="50336C0B" w14:textId="77777777" w:rsidR="00393A9F" w:rsidRPr="009D7A3B" w:rsidRDefault="00393A9F" w:rsidP="00393A9F">
      <w:pPr>
        <w:numPr>
          <w:ilvl w:val="0"/>
          <w:numId w:val="4"/>
        </w:numPr>
        <w:spacing w:before="100" w:beforeAutospacing="1" w:after="100" w:afterAutospacing="1" w:line="240" w:lineRule="auto"/>
        <w:jc w:val="both"/>
        <w:rPr>
          <w:color w:val="000000"/>
          <w:sz w:val="24"/>
          <w:szCs w:val="24"/>
        </w:rPr>
      </w:pPr>
      <w:r w:rsidRPr="009D7A3B">
        <w:rPr>
          <w:rFonts w:ascii="Arial" w:hAnsi="Arial" w:cs="Arial"/>
          <w:color w:val="000000"/>
          <w:sz w:val="24"/>
          <w:szCs w:val="24"/>
        </w:rPr>
        <w:t>woensdag 18 november 2020 van 13.30 u tot 16.30 u (opgelet: voor de eerste sessie is de locatie Thomas More Kempen Vorselaar)</w:t>
      </w:r>
    </w:p>
    <w:p w14:paraId="5FC4D250" w14:textId="77777777" w:rsidR="00393A9F" w:rsidRPr="009D7A3B" w:rsidRDefault="00393A9F" w:rsidP="00393A9F">
      <w:pPr>
        <w:numPr>
          <w:ilvl w:val="0"/>
          <w:numId w:val="4"/>
        </w:numPr>
        <w:spacing w:before="100" w:beforeAutospacing="1" w:after="100" w:afterAutospacing="1" w:line="240" w:lineRule="auto"/>
        <w:jc w:val="both"/>
        <w:rPr>
          <w:color w:val="000000"/>
          <w:sz w:val="24"/>
          <w:szCs w:val="24"/>
        </w:rPr>
      </w:pPr>
      <w:r w:rsidRPr="009D7A3B">
        <w:rPr>
          <w:rFonts w:ascii="Arial" w:hAnsi="Arial" w:cs="Arial"/>
          <w:color w:val="000000"/>
          <w:sz w:val="24"/>
          <w:szCs w:val="24"/>
        </w:rPr>
        <w:t>donderdag 14 januari 2021 van 13.30 u tot 16.30 u</w:t>
      </w:r>
    </w:p>
    <w:p w14:paraId="1CC52B9E" w14:textId="77777777" w:rsidR="00393A9F" w:rsidRPr="009D7A3B" w:rsidRDefault="00393A9F" w:rsidP="00393A9F">
      <w:pPr>
        <w:numPr>
          <w:ilvl w:val="0"/>
          <w:numId w:val="4"/>
        </w:numPr>
        <w:spacing w:before="100" w:beforeAutospacing="1" w:after="100" w:afterAutospacing="1" w:line="240" w:lineRule="auto"/>
        <w:jc w:val="both"/>
        <w:rPr>
          <w:color w:val="000000"/>
          <w:sz w:val="24"/>
          <w:szCs w:val="24"/>
        </w:rPr>
      </w:pPr>
      <w:r w:rsidRPr="009D7A3B">
        <w:rPr>
          <w:rFonts w:ascii="Arial" w:hAnsi="Arial" w:cs="Arial"/>
          <w:color w:val="000000"/>
          <w:sz w:val="24"/>
          <w:szCs w:val="24"/>
        </w:rPr>
        <w:t>donderdag 22 april 2021 van 13.30 u tot 16.30 u</w:t>
      </w:r>
    </w:p>
    <w:p w14:paraId="7A886B0B" w14:textId="77777777" w:rsidR="00B36014" w:rsidRDefault="00393A9F" w:rsidP="00393A9F">
      <w:pPr>
        <w:spacing w:after="270"/>
        <w:jc w:val="both"/>
        <w:rPr>
          <w:rFonts w:ascii="Arial" w:hAnsi="Arial" w:cs="Arial"/>
          <w:color w:val="000000"/>
          <w:sz w:val="24"/>
          <w:szCs w:val="24"/>
        </w:rPr>
      </w:pPr>
      <w:r w:rsidRPr="009D7A3B">
        <w:rPr>
          <w:rFonts w:ascii="Arial" w:hAnsi="Arial" w:cs="Arial"/>
          <w:color w:val="000000"/>
          <w:sz w:val="24"/>
          <w:szCs w:val="24"/>
        </w:rPr>
        <w:t xml:space="preserve">Wat mag je verwachten? Ervaringen en ideeën uitwisselen, werkvormen ontdekken en uitproberen, even afstand nemen van de schoolse drukte en reflecteren over de eigen ontwikkeling: dit ervaren beginnende leraren als bijzonder heilzaam en inspirerend. Deze vorming richt zich tot alle startende en herstartende leraren godsdienst in het secundair onderwijs van bisdom Antwerpen. Met ‘startende leraar’ bedoelen wij ‘de eerste drie jaar aan het werk’. Diegenen die vorige schooljaren niet konden </w:t>
      </w:r>
      <w:r w:rsidRPr="009D7A3B">
        <w:rPr>
          <w:rFonts w:ascii="Arial" w:hAnsi="Arial" w:cs="Arial"/>
          <w:color w:val="000000"/>
          <w:sz w:val="24"/>
          <w:szCs w:val="24"/>
        </w:rPr>
        <w:lastRenderedPageBreak/>
        <w:t xml:space="preserve">deelnemen, omdat ze bv. aangesteld waren in een korte </w:t>
      </w:r>
      <w:proofErr w:type="spellStart"/>
      <w:r w:rsidRPr="009D7A3B">
        <w:rPr>
          <w:rFonts w:ascii="Arial" w:hAnsi="Arial" w:cs="Arial"/>
          <w:color w:val="000000"/>
          <w:sz w:val="24"/>
          <w:szCs w:val="24"/>
        </w:rPr>
        <w:t>interimopdracht</w:t>
      </w:r>
      <w:proofErr w:type="spellEnd"/>
      <w:r w:rsidRPr="009D7A3B">
        <w:rPr>
          <w:rFonts w:ascii="Arial" w:hAnsi="Arial" w:cs="Arial"/>
          <w:color w:val="000000"/>
          <w:sz w:val="24"/>
          <w:szCs w:val="24"/>
        </w:rPr>
        <w:t>, zijn dit schooljaar eveneens welkom.</w:t>
      </w:r>
    </w:p>
    <w:p w14:paraId="5D2E7EE0" w14:textId="4B4A400F" w:rsidR="009D7A3B" w:rsidRDefault="00393A9F" w:rsidP="00393A9F">
      <w:pPr>
        <w:spacing w:after="270"/>
        <w:jc w:val="both"/>
        <w:rPr>
          <w:rFonts w:ascii="Arial" w:hAnsi="Arial" w:cs="Arial"/>
          <w:color w:val="000000"/>
          <w:sz w:val="24"/>
          <w:szCs w:val="24"/>
        </w:rPr>
      </w:pPr>
      <w:r w:rsidRPr="009D7A3B">
        <w:rPr>
          <w:rFonts w:ascii="Arial" w:hAnsi="Arial" w:cs="Arial"/>
          <w:color w:val="000000"/>
          <w:sz w:val="24"/>
          <w:szCs w:val="24"/>
        </w:rPr>
        <w:br/>
        <w:t>Ook diegenen die er jaren tussenuit waren en opnieuw de draad willen opnemen in het onderwijs, verwelkomen wij graag.</w:t>
      </w:r>
    </w:p>
    <w:p w14:paraId="53271D18" w14:textId="5E7F7EE7" w:rsidR="00393A9F" w:rsidRDefault="00393A9F" w:rsidP="00393A9F">
      <w:pPr>
        <w:spacing w:after="270"/>
        <w:jc w:val="both"/>
        <w:rPr>
          <w:rFonts w:ascii="Arial" w:hAnsi="Arial" w:cs="Arial"/>
          <w:color w:val="000000"/>
          <w:sz w:val="24"/>
          <w:szCs w:val="24"/>
        </w:rPr>
      </w:pPr>
      <w:r w:rsidRPr="009D7A3B">
        <w:rPr>
          <w:rFonts w:ascii="Arial" w:hAnsi="Arial" w:cs="Arial"/>
          <w:color w:val="000000"/>
          <w:sz w:val="24"/>
          <w:szCs w:val="24"/>
        </w:rPr>
        <w:t xml:space="preserve">Inschrijven voor deze navorming kan weldra via </w:t>
      </w:r>
      <w:hyperlink r:id="rId9" w:history="1">
        <w:r w:rsidR="009D7A3B" w:rsidRPr="001C3694">
          <w:rPr>
            <w:rStyle w:val="Hyperlink"/>
            <w:rFonts w:ascii="Arial" w:hAnsi="Arial" w:cs="Arial"/>
            <w:sz w:val="24"/>
            <w:szCs w:val="24"/>
          </w:rPr>
          <w:t>www.nascholing.be</w:t>
        </w:r>
      </w:hyperlink>
    </w:p>
    <w:p w14:paraId="6134D04B" w14:textId="77777777" w:rsidR="009D7A3B" w:rsidRPr="009D7A3B" w:rsidRDefault="009D7A3B" w:rsidP="00393A9F">
      <w:pPr>
        <w:spacing w:after="270"/>
        <w:jc w:val="both"/>
        <w:rPr>
          <w:rFonts w:ascii="Arial" w:hAnsi="Arial" w:cs="Arial"/>
          <w:color w:val="000000"/>
          <w:sz w:val="24"/>
          <w:szCs w:val="24"/>
        </w:rPr>
      </w:pP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31C1251C"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94139D" w14:textId="77777777" w:rsidR="00393A9F" w:rsidRDefault="00393A9F">
            <w:pPr>
              <w:spacing w:after="0"/>
              <w:jc w:val="center"/>
              <w:rPr>
                <w:sz w:val="24"/>
                <w:szCs w:val="24"/>
              </w:rPr>
            </w:pPr>
            <w:r>
              <w:rPr>
                <w:rStyle w:val="Zwaar"/>
                <w:rFonts w:ascii="Arial" w:hAnsi="Arial" w:cs="Arial"/>
                <w:color w:val="008000"/>
                <w:sz w:val="27"/>
                <w:szCs w:val="27"/>
              </w:rPr>
              <w:t>Levensbeschouwelijke communicatie in de godsdienstles</w:t>
            </w:r>
            <w:r>
              <w:rPr>
                <w:color w:val="008000"/>
              </w:rPr>
              <w:br/>
            </w:r>
            <w:r>
              <w:rPr>
                <w:rFonts w:ascii="Arial" w:hAnsi="Arial" w:cs="Arial"/>
                <w:color w:val="008000"/>
              </w:rPr>
              <w:t>Navorming op dinsdag 9 maart 2021 van 09.00 u-12.00 u in DSKO</w:t>
            </w:r>
            <w:r>
              <w:rPr>
                <w:rFonts w:ascii="Arial" w:hAnsi="Arial" w:cs="Arial"/>
                <w:color w:val="008000"/>
              </w:rPr>
              <w:br/>
              <w:t>(herneming van de navorming 2018-2019)</w:t>
            </w:r>
          </w:p>
        </w:tc>
      </w:tr>
    </w:tbl>
    <w:p w14:paraId="59B96A0E" w14:textId="77777777" w:rsidR="00393A9F" w:rsidRPr="009D7A3B" w:rsidRDefault="00393A9F" w:rsidP="00393A9F">
      <w:pPr>
        <w:spacing w:after="270"/>
        <w:jc w:val="center"/>
        <w:rPr>
          <w:color w:val="000000"/>
          <w:sz w:val="24"/>
          <w:szCs w:val="24"/>
        </w:rPr>
      </w:pPr>
    </w:p>
    <w:p w14:paraId="54FFC674" w14:textId="77777777" w:rsidR="00B36014" w:rsidRDefault="00393A9F" w:rsidP="00393A9F">
      <w:pPr>
        <w:spacing w:after="270"/>
        <w:jc w:val="both"/>
        <w:rPr>
          <w:rFonts w:ascii="Arial" w:hAnsi="Arial" w:cs="Arial"/>
          <w:color w:val="000000"/>
          <w:sz w:val="24"/>
          <w:szCs w:val="24"/>
        </w:rPr>
      </w:pPr>
      <w:r w:rsidRPr="009D7A3B">
        <w:rPr>
          <w:rFonts w:ascii="Arial" w:hAnsi="Arial" w:cs="Arial"/>
          <w:color w:val="000000"/>
          <w:sz w:val="24"/>
          <w:szCs w:val="24"/>
        </w:rPr>
        <w:t>Kinderen en jongeren zijn op een onbevangen wijze verwonderd of verontwaardigd over het leven zoals zich dat aan hen voordoet. Zij stellen hierbij levensbeschouwelijke, religieuze en/of godsdienstige vragen. In de zoektocht naar (elementen van) antwoorden worden ze geconfronteerd met een veelheid aan levensbeschouwelijke alternatieven en hebben ze nood aan goede gesprekspartners. Kinderen en jongeren hebben meer nodig om levensbeschouwelijk te kunnen groeien dan oppervlakkige, nivellerende, vrijblijvende gesprekken. Het communicatieproces in de godsdienstles beoogt geleidelijke verdieping van inzicht, vaardigheden en attitudes op het vlak van zingeving en (het zich positioneren in of tegenover) geloven.</w:t>
      </w:r>
      <w:r w:rsidR="00B36014">
        <w:rPr>
          <w:rFonts w:ascii="Arial" w:hAnsi="Arial" w:cs="Arial"/>
          <w:color w:val="000000"/>
          <w:sz w:val="24"/>
          <w:szCs w:val="24"/>
        </w:rPr>
        <w:t xml:space="preserve"> </w:t>
      </w:r>
    </w:p>
    <w:p w14:paraId="3F96B03C" w14:textId="77777777" w:rsidR="00B36014" w:rsidRDefault="00393A9F" w:rsidP="00393A9F">
      <w:pPr>
        <w:spacing w:after="270"/>
        <w:jc w:val="both"/>
        <w:rPr>
          <w:rFonts w:ascii="Arial" w:hAnsi="Arial" w:cs="Arial"/>
          <w:color w:val="000000"/>
          <w:sz w:val="24"/>
          <w:szCs w:val="24"/>
        </w:rPr>
      </w:pPr>
      <w:r w:rsidRPr="009D7A3B">
        <w:rPr>
          <w:rFonts w:ascii="Arial" w:hAnsi="Arial" w:cs="Arial"/>
          <w:color w:val="000000"/>
          <w:sz w:val="24"/>
          <w:szCs w:val="24"/>
        </w:rPr>
        <w:br/>
        <w:t>In deze sessie focussen we vanuit de praktijk op een aanpak waarbij de invalshoek van de Bijbelse traditie en de invalshoek van de leefwereld van kinderen en jongeren elkaar zo benaderen dat ze elkaar ontsluiten.</w:t>
      </w:r>
    </w:p>
    <w:p w14:paraId="5B73C4A5" w14:textId="77777777" w:rsidR="00B36014" w:rsidRDefault="00393A9F" w:rsidP="00393A9F">
      <w:pPr>
        <w:spacing w:after="270"/>
        <w:jc w:val="both"/>
        <w:rPr>
          <w:rFonts w:ascii="Arial" w:hAnsi="Arial" w:cs="Arial"/>
          <w:color w:val="000000"/>
          <w:sz w:val="24"/>
          <w:szCs w:val="24"/>
        </w:rPr>
      </w:pPr>
      <w:r w:rsidRPr="009D7A3B">
        <w:rPr>
          <w:rFonts w:ascii="Arial" w:hAnsi="Arial" w:cs="Arial"/>
          <w:color w:val="000000"/>
          <w:sz w:val="24"/>
          <w:szCs w:val="24"/>
        </w:rPr>
        <w:br/>
        <w:t>Het leerproces bestaat zowel uit het stellen, uitdiepen en verhelderen van vragen, als uit het zoeken naar en soms vinden van nieuwe antwoorden.</w:t>
      </w:r>
    </w:p>
    <w:p w14:paraId="06E2E08C" w14:textId="53242CD8" w:rsidR="009D7A3B" w:rsidRDefault="00393A9F" w:rsidP="00393A9F">
      <w:pPr>
        <w:spacing w:after="270"/>
        <w:jc w:val="both"/>
        <w:rPr>
          <w:rFonts w:ascii="Arial" w:hAnsi="Arial" w:cs="Arial"/>
          <w:color w:val="000000"/>
          <w:sz w:val="24"/>
          <w:szCs w:val="24"/>
        </w:rPr>
      </w:pPr>
      <w:r w:rsidRPr="009D7A3B">
        <w:rPr>
          <w:rFonts w:ascii="Arial" w:hAnsi="Arial" w:cs="Arial"/>
          <w:color w:val="000000"/>
          <w:sz w:val="24"/>
          <w:szCs w:val="24"/>
        </w:rPr>
        <w:br/>
        <w:t>Inschrijven voor deze navorming kan via deze </w:t>
      </w:r>
      <w:hyperlink r:id="rId10" w:history="1">
        <w:r w:rsidRPr="009D7A3B">
          <w:rPr>
            <w:rStyle w:val="Hyperlink"/>
            <w:rFonts w:ascii="Arial" w:hAnsi="Arial" w:cs="Arial"/>
            <w:sz w:val="24"/>
            <w:szCs w:val="24"/>
          </w:rPr>
          <w:t>link</w:t>
        </w:r>
      </w:hyperlink>
      <w:r w:rsidRPr="009D7A3B">
        <w:rPr>
          <w:rFonts w:ascii="Arial" w:hAnsi="Arial" w:cs="Arial"/>
          <w:color w:val="000000"/>
          <w:sz w:val="24"/>
          <w:szCs w:val="24"/>
        </w:rPr>
        <w:t>. </w:t>
      </w:r>
    </w:p>
    <w:p w14:paraId="2DD93234" w14:textId="77777777" w:rsidR="00B36014" w:rsidRPr="009D7A3B" w:rsidRDefault="00B36014" w:rsidP="00393A9F">
      <w:pPr>
        <w:spacing w:after="270"/>
        <w:jc w:val="both"/>
        <w:rPr>
          <w:rFonts w:ascii="Arial" w:hAnsi="Arial" w:cs="Arial"/>
          <w:color w:val="000000"/>
          <w:sz w:val="24"/>
          <w:szCs w:val="24"/>
        </w:rPr>
      </w:pP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6B84C15B"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6944E5" w14:textId="77777777" w:rsidR="00393A9F" w:rsidRDefault="00393A9F">
            <w:pPr>
              <w:spacing w:after="0"/>
              <w:jc w:val="center"/>
              <w:rPr>
                <w:sz w:val="24"/>
                <w:szCs w:val="24"/>
              </w:rPr>
            </w:pPr>
            <w:r>
              <w:rPr>
                <w:rStyle w:val="Zwaar"/>
                <w:rFonts w:ascii="Arial" w:hAnsi="Arial" w:cs="Arial"/>
                <w:color w:val="008080"/>
                <w:sz w:val="27"/>
                <w:szCs w:val="27"/>
              </w:rPr>
              <w:t>Platformen BUSO 2020-2021</w:t>
            </w:r>
          </w:p>
        </w:tc>
      </w:tr>
    </w:tbl>
    <w:p w14:paraId="5EFABACA" w14:textId="77777777" w:rsidR="00393A9F" w:rsidRPr="009D7A3B" w:rsidRDefault="00393A9F" w:rsidP="00393A9F">
      <w:pPr>
        <w:jc w:val="center"/>
        <w:rPr>
          <w:color w:val="000000"/>
          <w:sz w:val="24"/>
          <w:szCs w:val="24"/>
        </w:rPr>
      </w:pPr>
    </w:p>
    <w:p w14:paraId="53DCC59A" w14:textId="77777777" w:rsidR="00393A9F" w:rsidRPr="009D7A3B" w:rsidRDefault="00393A9F" w:rsidP="00393A9F">
      <w:pPr>
        <w:rPr>
          <w:color w:val="000000"/>
          <w:sz w:val="24"/>
          <w:szCs w:val="24"/>
        </w:rPr>
      </w:pPr>
      <w:r w:rsidRPr="009D7A3B">
        <w:rPr>
          <w:color w:val="000000"/>
          <w:sz w:val="24"/>
          <w:szCs w:val="24"/>
        </w:rPr>
        <w:br/>
      </w:r>
      <w:r w:rsidRPr="009D7A3B">
        <w:rPr>
          <w:rFonts w:ascii="Arial" w:hAnsi="Arial" w:cs="Arial"/>
          <w:color w:val="000000"/>
          <w:sz w:val="24"/>
          <w:szCs w:val="24"/>
        </w:rPr>
        <w:t>In het BUSO zijn de data gekend van de overlegplatformen voor godsdienstleerkrachten in OV1: </w:t>
      </w:r>
    </w:p>
    <w:p w14:paraId="57958633" w14:textId="77777777" w:rsidR="00393A9F" w:rsidRPr="009D7A3B" w:rsidRDefault="00393A9F" w:rsidP="00393A9F">
      <w:pPr>
        <w:numPr>
          <w:ilvl w:val="0"/>
          <w:numId w:val="5"/>
        </w:numPr>
        <w:spacing w:before="100" w:beforeAutospacing="1" w:after="100" w:afterAutospacing="1" w:line="240" w:lineRule="auto"/>
        <w:rPr>
          <w:color w:val="000000"/>
          <w:sz w:val="24"/>
          <w:szCs w:val="24"/>
        </w:rPr>
      </w:pPr>
      <w:r w:rsidRPr="009D7A3B">
        <w:rPr>
          <w:rFonts w:ascii="Arial" w:hAnsi="Arial" w:cs="Arial"/>
          <w:color w:val="000000"/>
          <w:sz w:val="24"/>
          <w:szCs w:val="24"/>
        </w:rPr>
        <w:lastRenderedPageBreak/>
        <w:t>di 10/11/20 van 13.30 u-16.00 u inschrijven voor de eerste sessie kan alvast via deze </w:t>
      </w:r>
      <w:hyperlink r:id="rId11" w:history="1">
        <w:r w:rsidRPr="009D7A3B">
          <w:rPr>
            <w:rStyle w:val="Hyperlink"/>
            <w:rFonts w:ascii="Arial" w:hAnsi="Arial" w:cs="Arial"/>
            <w:sz w:val="24"/>
            <w:szCs w:val="24"/>
          </w:rPr>
          <w:t>link</w:t>
        </w:r>
      </w:hyperlink>
      <w:r w:rsidRPr="009D7A3B">
        <w:rPr>
          <w:rFonts w:ascii="Arial" w:hAnsi="Arial" w:cs="Arial"/>
          <w:color w:val="000000"/>
          <w:sz w:val="24"/>
          <w:szCs w:val="24"/>
        </w:rPr>
        <w:t>.</w:t>
      </w:r>
    </w:p>
    <w:p w14:paraId="1E4A49E4" w14:textId="77777777" w:rsidR="00393A9F" w:rsidRPr="009D7A3B" w:rsidRDefault="00393A9F" w:rsidP="00393A9F">
      <w:pPr>
        <w:numPr>
          <w:ilvl w:val="0"/>
          <w:numId w:val="5"/>
        </w:numPr>
        <w:spacing w:before="100" w:beforeAutospacing="1" w:after="100" w:afterAutospacing="1" w:line="240" w:lineRule="auto"/>
        <w:rPr>
          <w:color w:val="000000"/>
          <w:sz w:val="24"/>
          <w:szCs w:val="24"/>
        </w:rPr>
      </w:pPr>
      <w:r w:rsidRPr="009D7A3B">
        <w:rPr>
          <w:rFonts w:ascii="Arial" w:hAnsi="Arial" w:cs="Arial"/>
          <w:color w:val="000000"/>
          <w:sz w:val="24"/>
          <w:szCs w:val="24"/>
        </w:rPr>
        <w:t>do 11/02/21 van 13.30 u-16.00 u </w:t>
      </w:r>
    </w:p>
    <w:p w14:paraId="230170DE" w14:textId="77777777" w:rsidR="00393A9F" w:rsidRPr="009D7A3B" w:rsidRDefault="00393A9F" w:rsidP="00393A9F">
      <w:pPr>
        <w:numPr>
          <w:ilvl w:val="0"/>
          <w:numId w:val="5"/>
        </w:numPr>
        <w:spacing w:before="100" w:beforeAutospacing="1" w:after="100" w:afterAutospacing="1" w:line="240" w:lineRule="auto"/>
        <w:rPr>
          <w:color w:val="000000"/>
          <w:sz w:val="24"/>
          <w:szCs w:val="24"/>
        </w:rPr>
      </w:pPr>
      <w:r w:rsidRPr="009D7A3B">
        <w:rPr>
          <w:rFonts w:ascii="Arial" w:hAnsi="Arial" w:cs="Arial"/>
          <w:color w:val="000000"/>
          <w:sz w:val="24"/>
          <w:szCs w:val="24"/>
        </w:rPr>
        <w:t>ma 03/05/21 van 13.30 u-16.00 u </w:t>
      </w:r>
    </w:p>
    <w:p w14:paraId="0953C19A" w14:textId="77777777" w:rsidR="00393A9F" w:rsidRPr="009D7A3B" w:rsidRDefault="00393A9F" w:rsidP="00393A9F">
      <w:pPr>
        <w:spacing w:after="0"/>
        <w:rPr>
          <w:color w:val="000000"/>
          <w:sz w:val="24"/>
          <w:szCs w:val="24"/>
        </w:rPr>
      </w:pPr>
      <w:r w:rsidRPr="009D7A3B">
        <w:rPr>
          <w:rFonts w:ascii="Arial" w:hAnsi="Arial" w:cs="Arial"/>
          <w:color w:val="000000"/>
          <w:sz w:val="24"/>
          <w:szCs w:val="24"/>
        </w:rPr>
        <w:t>Voor leerkrachten in OV2 en OV3 werden volgende data vastgelegd:</w:t>
      </w:r>
    </w:p>
    <w:p w14:paraId="6D36F953" w14:textId="77777777" w:rsidR="00393A9F" w:rsidRPr="009D7A3B" w:rsidRDefault="00393A9F" w:rsidP="00393A9F">
      <w:pPr>
        <w:numPr>
          <w:ilvl w:val="0"/>
          <w:numId w:val="6"/>
        </w:numPr>
        <w:spacing w:before="100" w:beforeAutospacing="1" w:after="100" w:afterAutospacing="1" w:line="240" w:lineRule="auto"/>
        <w:rPr>
          <w:color w:val="000000"/>
          <w:sz w:val="24"/>
          <w:szCs w:val="24"/>
        </w:rPr>
      </w:pPr>
      <w:r w:rsidRPr="009D7A3B">
        <w:rPr>
          <w:rFonts w:ascii="Arial" w:hAnsi="Arial" w:cs="Arial"/>
          <w:color w:val="000000"/>
          <w:sz w:val="24"/>
          <w:szCs w:val="24"/>
        </w:rPr>
        <w:t>ma 16/11/20 van 13.30 u-16.00 u inschrijven voor de eerste sessie kan alvast via deze </w:t>
      </w:r>
      <w:hyperlink r:id="rId12" w:history="1">
        <w:r w:rsidRPr="009D7A3B">
          <w:rPr>
            <w:rStyle w:val="Hyperlink"/>
            <w:rFonts w:ascii="Arial" w:hAnsi="Arial" w:cs="Arial"/>
            <w:sz w:val="24"/>
            <w:szCs w:val="24"/>
          </w:rPr>
          <w:t>link</w:t>
        </w:r>
      </w:hyperlink>
      <w:r w:rsidRPr="009D7A3B">
        <w:rPr>
          <w:rFonts w:ascii="Arial" w:hAnsi="Arial" w:cs="Arial"/>
          <w:color w:val="000000"/>
          <w:sz w:val="24"/>
          <w:szCs w:val="24"/>
        </w:rPr>
        <w:t>.</w:t>
      </w:r>
      <w:r w:rsidRPr="009D7A3B">
        <w:rPr>
          <w:color w:val="000000"/>
          <w:sz w:val="24"/>
          <w:szCs w:val="24"/>
        </w:rPr>
        <w:t> </w:t>
      </w:r>
    </w:p>
    <w:p w14:paraId="7107D0D2" w14:textId="77777777" w:rsidR="00393A9F" w:rsidRPr="009D7A3B" w:rsidRDefault="00393A9F" w:rsidP="00393A9F">
      <w:pPr>
        <w:numPr>
          <w:ilvl w:val="0"/>
          <w:numId w:val="6"/>
        </w:numPr>
        <w:spacing w:before="100" w:beforeAutospacing="1" w:after="100" w:afterAutospacing="1" w:line="240" w:lineRule="auto"/>
        <w:rPr>
          <w:color w:val="000000"/>
          <w:sz w:val="24"/>
          <w:szCs w:val="24"/>
        </w:rPr>
      </w:pPr>
      <w:r w:rsidRPr="009D7A3B">
        <w:rPr>
          <w:rFonts w:ascii="Arial" w:hAnsi="Arial" w:cs="Arial"/>
          <w:color w:val="000000"/>
          <w:sz w:val="24"/>
          <w:szCs w:val="24"/>
        </w:rPr>
        <w:t>woe 24/02/21 van 9.30 u-12.00 u</w:t>
      </w:r>
    </w:p>
    <w:p w14:paraId="53E3093D" w14:textId="77777777" w:rsidR="00393A9F" w:rsidRPr="009D7A3B" w:rsidRDefault="00393A9F" w:rsidP="00393A9F">
      <w:pPr>
        <w:numPr>
          <w:ilvl w:val="0"/>
          <w:numId w:val="6"/>
        </w:numPr>
        <w:spacing w:before="100" w:beforeAutospacing="1" w:after="100" w:afterAutospacing="1" w:line="240" w:lineRule="auto"/>
        <w:rPr>
          <w:color w:val="000000"/>
          <w:sz w:val="24"/>
          <w:szCs w:val="24"/>
        </w:rPr>
      </w:pPr>
      <w:r w:rsidRPr="009D7A3B">
        <w:rPr>
          <w:rFonts w:ascii="Arial" w:hAnsi="Arial" w:cs="Arial"/>
          <w:color w:val="000000"/>
          <w:sz w:val="24"/>
          <w:szCs w:val="24"/>
        </w:rPr>
        <w:t>di 27/04/21 van 13.30 u-16.00 u </w:t>
      </w:r>
    </w:p>
    <w:p w14:paraId="47E65A3A" w14:textId="77777777" w:rsidR="00393A9F" w:rsidRPr="009D7A3B" w:rsidRDefault="00393A9F" w:rsidP="00393A9F">
      <w:pPr>
        <w:spacing w:after="270"/>
        <w:rPr>
          <w:color w:val="000000"/>
          <w:sz w:val="24"/>
          <w:szCs w:val="24"/>
        </w:rPr>
      </w:pPr>
      <w:r w:rsidRPr="009D7A3B">
        <w:rPr>
          <w:rFonts w:ascii="Arial" w:hAnsi="Arial" w:cs="Arial"/>
          <w:color w:val="000000"/>
          <w:sz w:val="24"/>
          <w:szCs w:val="24"/>
        </w:rPr>
        <w:t> </w:t>
      </w:r>
      <w:r w:rsidRPr="009D7A3B">
        <w:rPr>
          <w:rFonts w:ascii="Arial" w:hAnsi="Arial" w:cs="Arial"/>
          <w:color w:val="000000"/>
          <w:sz w:val="24"/>
          <w:szCs w:val="24"/>
        </w:rPr>
        <w:br/>
        <w:t>Alle sessie gaan door in het D.S.K.O. Inschrijven voor de tweede en derde sessie wordt later mogelijk gemaakt. </w:t>
      </w:r>
      <w:r w:rsidRPr="009D7A3B">
        <w:rPr>
          <w:color w:val="000000"/>
          <w:sz w:val="24"/>
          <w:szCs w:val="24"/>
        </w:rPr>
        <w:br/>
      </w: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4F5A61FB"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204094" w14:textId="77777777" w:rsidR="00393A9F" w:rsidRDefault="00393A9F">
            <w:pPr>
              <w:spacing w:after="0"/>
              <w:jc w:val="center"/>
              <w:rPr>
                <w:sz w:val="24"/>
                <w:szCs w:val="24"/>
              </w:rPr>
            </w:pPr>
            <w:r>
              <w:rPr>
                <w:rStyle w:val="Zwaar"/>
                <w:rFonts w:ascii="Arial" w:hAnsi="Arial" w:cs="Arial"/>
                <w:color w:val="008080"/>
                <w:sz w:val="27"/>
                <w:szCs w:val="27"/>
              </w:rPr>
              <w:t>Netwerk OKAN interdiocesaan</w:t>
            </w:r>
          </w:p>
        </w:tc>
      </w:tr>
    </w:tbl>
    <w:p w14:paraId="596DA988" w14:textId="77777777" w:rsidR="00393A9F" w:rsidRDefault="00393A9F" w:rsidP="00393A9F">
      <w:pPr>
        <w:jc w:val="center"/>
        <w:rPr>
          <w:color w:val="000000"/>
          <w:sz w:val="27"/>
          <w:szCs w:val="27"/>
        </w:rPr>
      </w:pPr>
    </w:p>
    <w:tbl>
      <w:tblPr>
        <w:tblW w:w="3000" w:type="dxa"/>
        <w:jc w:val="center"/>
        <w:tblCellSpacing w:w="6" w:type="dxa"/>
        <w:tblCellMar>
          <w:top w:w="12" w:type="dxa"/>
          <w:left w:w="12" w:type="dxa"/>
          <w:bottom w:w="12" w:type="dxa"/>
          <w:right w:w="12" w:type="dxa"/>
        </w:tblCellMar>
        <w:tblLook w:val="04A0" w:firstRow="1" w:lastRow="0" w:firstColumn="1" w:lastColumn="0" w:noHBand="0" w:noVBand="1"/>
      </w:tblPr>
      <w:tblGrid>
        <w:gridCol w:w="3048"/>
      </w:tblGrid>
      <w:tr w:rsidR="00393A9F" w14:paraId="2AD76AE5" w14:textId="77777777" w:rsidTr="009D7A3B">
        <w:trPr>
          <w:tblCellSpacing w:w="6" w:type="dxa"/>
          <w:jc w:val="center"/>
        </w:trPr>
        <w:tc>
          <w:tcPr>
            <w:tcW w:w="0" w:type="auto"/>
            <w:vAlign w:val="center"/>
            <w:hideMark/>
          </w:tcPr>
          <w:p w14:paraId="5F0DADF5" w14:textId="7C3BDB77" w:rsidR="00393A9F" w:rsidRDefault="00393A9F" w:rsidP="009D7A3B">
            <w:pPr>
              <w:jc w:val="center"/>
              <w:rPr>
                <w:sz w:val="24"/>
                <w:szCs w:val="24"/>
              </w:rPr>
            </w:pPr>
            <w:r>
              <w:rPr>
                <w:noProof/>
              </w:rPr>
              <w:drawing>
                <wp:inline distT="0" distB="0" distL="0" distR="0" wp14:anchorId="61F96AF0" wp14:editId="4027E31E">
                  <wp:extent cx="1905000" cy="1066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tc>
      </w:tr>
    </w:tbl>
    <w:p w14:paraId="25707BC7" w14:textId="77777777" w:rsidR="00B36014" w:rsidRDefault="00393A9F" w:rsidP="00393A9F">
      <w:pPr>
        <w:spacing w:after="270"/>
        <w:jc w:val="both"/>
        <w:rPr>
          <w:rFonts w:ascii="Arial" w:hAnsi="Arial" w:cs="Arial"/>
          <w:color w:val="000000"/>
          <w:sz w:val="24"/>
          <w:szCs w:val="24"/>
        </w:rPr>
      </w:pPr>
      <w:r w:rsidRPr="009D7A3B">
        <w:rPr>
          <w:rFonts w:ascii="Arial" w:hAnsi="Arial" w:cs="Arial"/>
          <w:color w:val="000000"/>
          <w:sz w:val="24"/>
          <w:szCs w:val="24"/>
        </w:rPr>
        <w:t xml:space="preserve">Het basisdoel van het vak rooms-katholieke godsdienst is ‘leerlingen laten groeien in het eigen levensbeschouwelijke zoeken in dialoog met het christelijke verhaal en andere levensbeschouwingen’. Dit groeien heeft te maken met het ontwikkelen van verschillende levensbeschouwelijke vaardigheden. Hoe ondersteun ik leerlingen in OKAN zodat zij in het vervolgonderwijs godsdienstlessen kunnen </w:t>
      </w:r>
      <w:proofErr w:type="spellStart"/>
      <w:r w:rsidRPr="009D7A3B">
        <w:rPr>
          <w:rFonts w:ascii="Arial" w:hAnsi="Arial" w:cs="Arial"/>
          <w:color w:val="000000"/>
          <w:sz w:val="24"/>
          <w:szCs w:val="24"/>
        </w:rPr>
        <w:t>mee-maken</w:t>
      </w:r>
      <w:proofErr w:type="spellEnd"/>
      <w:r w:rsidRPr="009D7A3B">
        <w:rPr>
          <w:rFonts w:ascii="Arial" w:hAnsi="Arial" w:cs="Arial"/>
          <w:color w:val="000000"/>
          <w:sz w:val="24"/>
          <w:szCs w:val="24"/>
        </w:rPr>
        <w:t>? Welke begrippen – vaardigheden zijn daarvoor relevant en haalbaar? In dit lerend netwerk, reflecteren godsdienstleerkrachten over hun eigen lespraktijk, denken ze als groep na over praktijksituaties aan de hand van een intervisiemethodiek en krijgen ze de kans om lesmateriaal en ideeën uit te wisselen. Ook wordt er tijd voorzien om samen nieuwe lessenreeksen te ontwikkelen. Opdat we zoveel mogelijk godsdienstleerkrachten in OKAN zouden bereiken, is dit lerend netwerk interdiocesaan en willen we tot een gezamenlijke datum komen.</w:t>
      </w:r>
    </w:p>
    <w:p w14:paraId="252C9355" w14:textId="04FF9184" w:rsidR="00393A9F" w:rsidRPr="009D7A3B" w:rsidRDefault="00393A9F" w:rsidP="00393A9F">
      <w:pPr>
        <w:spacing w:after="270"/>
        <w:jc w:val="both"/>
        <w:rPr>
          <w:color w:val="000000"/>
          <w:sz w:val="24"/>
          <w:szCs w:val="24"/>
        </w:rPr>
      </w:pPr>
      <w:r w:rsidRPr="009D7A3B">
        <w:rPr>
          <w:rFonts w:ascii="Arial" w:hAnsi="Arial" w:cs="Arial"/>
          <w:color w:val="000000"/>
          <w:sz w:val="24"/>
          <w:szCs w:val="24"/>
        </w:rPr>
        <w:t xml:space="preserve">Voor meer info: </w:t>
      </w:r>
      <w:proofErr w:type="spellStart"/>
      <w:r w:rsidRPr="009D7A3B">
        <w:rPr>
          <w:rFonts w:ascii="Arial" w:hAnsi="Arial" w:cs="Arial"/>
          <w:color w:val="000000"/>
          <w:sz w:val="24"/>
          <w:szCs w:val="24"/>
        </w:rPr>
        <w:t>yoo.ree.elsemans@rkg.vlaanderen</w:t>
      </w:r>
      <w:proofErr w:type="spellEnd"/>
      <w:r w:rsidRPr="009D7A3B">
        <w:rPr>
          <w:rFonts w:ascii="Arial" w:hAnsi="Arial" w:cs="Arial"/>
          <w:color w:val="000000"/>
          <w:sz w:val="24"/>
          <w:szCs w:val="24"/>
        </w:rPr>
        <w:t>. </w:t>
      </w:r>
    </w:p>
    <w:p w14:paraId="3A1CE9F0" w14:textId="5B7E34F1" w:rsidR="00393A9F" w:rsidRDefault="00393A9F" w:rsidP="00393A9F">
      <w:pPr>
        <w:spacing w:after="0"/>
        <w:jc w:val="both"/>
        <w:rPr>
          <w:color w:val="000000"/>
          <w:sz w:val="27"/>
          <w:szCs w:val="27"/>
        </w:rPr>
      </w:pPr>
    </w:p>
    <w:p w14:paraId="13C1E00A" w14:textId="0FBC94FC" w:rsidR="00B36014" w:rsidRDefault="00B36014" w:rsidP="00393A9F">
      <w:pPr>
        <w:spacing w:after="0"/>
        <w:jc w:val="both"/>
        <w:rPr>
          <w:color w:val="000000"/>
          <w:sz w:val="27"/>
          <w:szCs w:val="27"/>
        </w:rPr>
      </w:pPr>
    </w:p>
    <w:p w14:paraId="50AC479C" w14:textId="7C44111F" w:rsidR="00B36014" w:rsidRDefault="00B36014" w:rsidP="00393A9F">
      <w:pPr>
        <w:spacing w:after="0"/>
        <w:jc w:val="both"/>
        <w:rPr>
          <w:color w:val="000000"/>
          <w:sz w:val="27"/>
          <w:szCs w:val="27"/>
        </w:rPr>
      </w:pPr>
    </w:p>
    <w:p w14:paraId="5A51D037" w14:textId="77777777" w:rsidR="00B36014" w:rsidRDefault="00B36014" w:rsidP="00393A9F">
      <w:pPr>
        <w:spacing w:after="0"/>
        <w:jc w:val="both"/>
        <w:rPr>
          <w:color w:val="000000"/>
          <w:sz w:val="27"/>
          <w:szCs w:val="27"/>
        </w:rPr>
      </w:pP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09936736"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476FA9" w14:textId="77777777" w:rsidR="00393A9F" w:rsidRDefault="00393A9F">
            <w:pPr>
              <w:jc w:val="center"/>
              <w:rPr>
                <w:sz w:val="24"/>
                <w:szCs w:val="24"/>
              </w:rPr>
            </w:pPr>
            <w:r>
              <w:rPr>
                <w:rStyle w:val="Zwaar"/>
                <w:rFonts w:ascii="Arial" w:hAnsi="Arial" w:cs="Arial"/>
                <w:color w:val="008080"/>
                <w:sz w:val="27"/>
                <w:szCs w:val="27"/>
              </w:rPr>
              <w:lastRenderedPageBreak/>
              <w:t>Netwerk CLIL interdiocesaan</w:t>
            </w:r>
          </w:p>
        </w:tc>
      </w:tr>
    </w:tbl>
    <w:p w14:paraId="76EB3AAA" w14:textId="77777777" w:rsidR="00393A9F" w:rsidRDefault="00393A9F" w:rsidP="00393A9F">
      <w:pPr>
        <w:rPr>
          <w:color w:val="000000"/>
          <w:sz w:val="27"/>
          <w:szCs w:val="27"/>
        </w:rPr>
      </w:pPr>
    </w:p>
    <w:tbl>
      <w:tblPr>
        <w:tblW w:w="3000" w:type="dxa"/>
        <w:jc w:val="center"/>
        <w:tblCellSpacing w:w="6" w:type="dxa"/>
        <w:tblCellMar>
          <w:top w:w="12" w:type="dxa"/>
          <w:left w:w="12" w:type="dxa"/>
          <w:bottom w:w="12" w:type="dxa"/>
          <w:right w:w="12" w:type="dxa"/>
        </w:tblCellMar>
        <w:tblLook w:val="04A0" w:firstRow="1" w:lastRow="0" w:firstColumn="1" w:lastColumn="0" w:noHBand="0" w:noVBand="1"/>
      </w:tblPr>
      <w:tblGrid>
        <w:gridCol w:w="3048"/>
      </w:tblGrid>
      <w:tr w:rsidR="00393A9F" w14:paraId="7993157B" w14:textId="77777777" w:rsidTr="009D7A3B">
        <w:trPr>
          <w:tblCellSpacing w:w="6" w:type="dxa"/>
          <w:jc w:val="center"/>
        </w:trPr>
        <w:tc>
          <w:tcPr>
            <w:tcW w:w="0" w:type="auto"/>
            <w:vAlign w:val="center"/>
            <w:hideMark/>
          </w:tcPr>
          <w:p w14:paraId="3936777F" w14:textId="1C31D82D" w:rsidR="00393A9F" w:rsidRDefault="00393A9F" w:rsidP="009D7A3B">
            <w:pPr>
              <w:spacing w:line="0" w:lineRule="atLeast"/>
              <w:jc w:val="center"/>
              <w:rPr>
                <w:sz w:val="24"/>
                <w:szCs w:val="24"/>
              </w:rPr>
            </w:pPr>
            <w:r>
              <w:rPr>
                <w:noProof/>
              </w:rPr>
              <w:drawing>
                <wp:inline distT="0" distB="0" distL="0" distR="0" wp14:anchorId="38886862" wp14:editId="59293061">
                  <wp:extent cx="1905000" cy="10591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059180"/>
                          </a:xfrm>
                          <a:prstGeom prst="rect">
                            <a:avLst/>
                          </a:prstGeom>
                          <a:noFill/>
                          <a:ln>
                            <a:noFill/>
                          </a:ln>
                        </pic:spPr>
                      </pic:pic>
                    </a:graphicData>
                  </a:graphic>
                </wp:inline>
              </w:drawing>
            </w:r>
          </w:p>
        </w:tc>
      </w:tr>
    </w:tbl>
    <w:p w14:paraId="5C29B48A" w14:textId="77777777" w:rsidR="00393A9F" w:rsidRPr="009D7A3B" w:rsidRDefault="00393A9F" w:rsidP="00393A9F">
      <w:pPr>
        <w:spacing w:after="270" w:line="240" w:lineRule="auto"/>
        <w:jc w:val="both"/>
        <w:rPr>
          <w:rFonts w:ascii="Arial" w:hAnsi="Arial" w:cs="Arial"/>
          <w:color w:val="000000"/>
          <w:sz w:val="24"/>
          <w:szCs w:val="24"/>
        </w:rPr>
      </w:pPr>
      <w:r>
        <w:rPr>
          <w:color w:val="000000"/>
          <w:sz w:val="27"/>
          <w:szCs w:val="27"/>
        </w:rPr>
        <w:br/>
      </w:r>
      <w:r w:rsidRPr="009D7A3B">
        <w:rPr>
          <w:rFonts w:ascii="Arial" w:hAnsi="Arial" w:cs="Arial"/>
          <w:color w:val="000000"/>
          <w:sz w:val="24"/>
          <w:szCs w:val="24"/>
        </w:rPr>
        <w:t>Godsdienstleraren in CLIL, met instructietaal Engels, worden van harte uitgenodigd om in een lerend netwerk te stappen. In dit netwerk reflecteren ze over hun eigen lespraktijk, denken ze in groep na over praktijksituaties aan de hand van een intervisiemethodiek en krijgen ze de kans om lesmateriaal en ideeën uit te wisselen. Dit netwerk wordt eveneens opengesteld voor leerkrachten werkzaam buiten regio Antwerpen. Omdat dit over een kleine groep godsdienstleerkrachten gaat, willen we tot een gezamenlijke datum komen.</w:t>
      </w:r>
    </w:p>
    <w:p w14:paraId="5B215CDA" w14:textId="6F87414B" w:rsidR="00393A9F" w:rsidRDefault="00393A9F" w:rsidP="00393A9F">
      <w:pPr>
        <w:spacing w:after="270" w:line="240" w:lineRule="auto"/>
        <w:jc w:val="both"/>
        <w:rPr>
          <w:rFonts w:ascii="Arial" w:hAnsi="Arial" w:cs="Arial"/>
          <w:color w:val="000000"/>
          <w:sz w:val="24"/>
          <w:szCs w:val="24"/>
        </w:rPr>
      </w:pPr>
      <w:r w:rsidRPr="009D7A3B">
        <w:rPr>
          <w:rFonts w:ascii="Arial" w:hAnsi="Arial" w:cs="Arial"/>
          <w:color w:val="000000"/>
          <w:sz w:val="24"/>
          <w:szCs w:val="24"/>
        </w:rPr>
        <w:t>  </w:t>
      </w:r>
      <w:r w:rsidRPr="009D7A3B">
        <w:rPr>
          <w:rFonts w:ascii="Arial" w:hAnsi="Arial" w:cs="Arial"/>
          <w:color w:val="000000"/>
          <w:sz w:val="24"/>
          <w:szCs w:val="24"/>
        </w:rPr>
        <w:br/>
        <w:t xml:space="preserve">Voor meer info: </w:t>
      </w:r>
      <w:hyperlink r:id="rId15" w:history="1">
        <w:r w:rsidRPr="009D7A3B">
          <w:rPr>
            <w:rStyle w:val="Hyperlink"/>
            <w:rFonts w:ascii="Arial" w:hAnsi="Arial" w:cs="Arial"/>
            <w:sz w:val="24"/>
            <w:szCs w:val="24"/>
          </w:rPr>
          <w:t>yoo.ree.elsemans@rkg.vlaanderen</w:t>
        </w:r>
      </w:hyperlink>
      <w:r w:rsidRPr="009D7A3B">
        <w:rPr>
          <w:rFonts w:ascii="Arial" w:hAnsi="Arial" w:cs="Arial"/>
          <w:color w:val="000000"/>
          <w:sz w:val="24"/>
          <w:szCs w:val="24"/>
        </w:rPr>
        <w:t>.</w:t>
      </w:r>
    </w:p>
    <w:p w14:paraId="32E0BA61" w14:textId="77777777" w:rsidR="009D7A3B" w:rsidRPr="009D7A3B" w:rsidRDefault="009D7A3B" w:rsidP="00393A9F">
      <w:pPr>
        <w:spacing w:after="270" w:line="240" w:lineRule="auto"/>
        <w:jc w:val="both"/>
        <w:rPr>
          <w:rFonts w:ascii="Arial" w:hAnsi="Arial" w:cs="Arial"/>
          <w:color w:val="000000"/>
          <w:sz w:val="24"/>
          <w:szCs w:val="24"/>
        </w:rPr>
      </w:pP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74F487F2"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BF823F" w14:textId="77777777" w:rsidR="00393A9F" w:rsidRDefault="00393A9F">
            <w:pPr>
              <w:spacing w:after="0"/>
              <w:jc w:val="center"/>
              <w:rPr>
                <w:sz w:val="24"/>
                <w:szCs w:val="24"/>
              </w:rPr>
            </w:pPr>
            <w:r>
              <w:rPr>
                <w:rStyle w:val="Zwaar"/>
                <w:rFonts w:ascii="Arial" w:hAnsi="Arial" w:cs="Arial"/>
                <w:color w:val="FFD700"/>
                <w:sz w:val="27"/>
                <w:szCs w:val="27"/>
              </w:rPr>
              <w:t>Theolympiade</w:t>
            </w:r>
          </w:p>
        </w:tc>
      </w:tr>
    </w:tbl>
    <w:p w14:paraId="64103FAE" w14:textId="4A3163EC" w:rsidR="00393A9F" w:rsidRDefault="00393A9F" w:rsidP="00393A9F">
      <w:pPr>
        <w:jc w:val="center"/>
        <w:rPr>
          <w:color w:val="000000"/>
          <w:sz w:val="27"/>
          <w:szCs w:val="27"/>
        </w:rPr>
      </w:pPr>
      <w:r>
        <w:rPr>
          <w:color w:val="000000"/>
          <w:sz w:val="27"/>
          <w:szCs w:val="27"/>
        </w:rPr>
        <w:br/>
      </w:r>
      <w:r>
        <w:rPr>
          <w:color w:val="000000"/>
          <w:sz w:val="27"/>
          <w:szCs w:val="27"/>
        </w:rPr>
        <w:br/>
      </w:r>
      <w:r>
        <w:rPr>
          <w:rFonts w:ascii="Arial" w:hAnsi="Arial" w:cs="Arial"/>
          <w:noProof/>
          <w:color w:val="000000"/>
          <w:sz w:val="27"/>
          <w:szCs w:val="27"/>
        </w:rPr>
        <w:drawing>
          <wp:inline distT="0" distB="0" distL="0" distR="0" wp14:anchorId="6419405B" wp14:editId="776DCBD3">
            <wp:extent cx="1905000" cy="15544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554480"/>
                    </a:xfrm>
                    <a:prstGeom prst="rect">
                      <a:avLst/>
                    </a:prstGeom>
                    <a:noFill/>
                    <a:ln>
                      <a:noFill/>
                    </a:ln>
                  </pic:spPr>
                </pic:pic>
              </a:graphicData>
            </a:graphic>
          </wp:inline>
        </w:drawing>
      </w:r>
    </w:p>
    <w:p w14:paraId="09F3621D" w14:textId="77777777" w:rsidR="00393A9F" w:rsidRDefault="00393A9F" w:rsidP="00393A9F">
      <w:pPr>
        <w:spacing w:after="270"/>
        <w:jc w:val="both"/>
        <w:rPr>
          <w:rFonts w:ascii="Arial" w:hAnsi="Arial" w:cs="Arial"/>
          <w:color w:val="000000"/>
          <w:sz w:val="24"/>
          <w:szCs w:val="24"/>
        </w:rPr>
      </w:pPr>
      <w:r w:rsidRPr="00393A9F">
        <w:rPr>
          <w:color w:val="000000"/>
          <w:sz w:val="24"/>
          <w:szCs w:val="24"/>
        </w:rPr>
        <w:br/>
      </w:r>
      <w:r w:rsidRPr="00393A9F">
        <w:rPr>
          <w:rFonts w:ascii="Arial" w:hAnsi="Arial" w:cs="Arial"/>
          <w:color w:val="000000"/>
          <w:sz w:val="24"/>
          <w:szCs w:val="24"/>
        </w:rPr>
        <w:t xml:space="preserve">Dit schooljaar (2020-2021) zal de eerste Vlaamse Theolympiade georganiseerd worden. De Theolympiade is een wedstrijd en behelst het schoolvak rooms-katholieke godsdienst. De wedstrijd bekroont werkstukken van leerlingen in de derde graad van het secundair onderwijs van alle onderwijsnetten en onderwijsvormen die op een originele manier theologiseren over godsdienstige en levensbeschouwelijke onderwerpen: gesitueerd in de </w:t>
      </w:r>
      <w:proofErr w:type="spellStart"/>
      <w:r w:rsidRPr="00393A9F">
        <w:rPr>
          <w:rFonts w:ascii="Arial" w:hAnsi="Arial" w:cs="Arial"/>
          <w:color w:val="000000"/>
          <w:sz w:val="24"/>
          <w:szCs w:val="24"/>
        </w:rPr>
        <w:t>plurale</w:t>
      </w:r>
      <w:proofErr w:type="spellEnd"/>
      <w:r w:rsidRPr="00393A9F">
        <w:rPr>
          <w:rFonts w:ascii="Arial" w:hAnsi="Arial" w:cs="Arial"/>
          <w:color w:val="000000"/>
          <w:sz w:val="24"/>
          <w:szCs w:val="24"/>
        </w:rPr>
        <w:t xml:space="preserve"> context; in gesprek met de christelijke traditie; gericht op het ontdekken en ontwikkelen van levensbeschouwelijke identiteit.</w:t>
      </w:r>
      <w:r w:rsidRPr="00393A9F">
        <w:rPr>
          <w:rFonts w:ascii="Arial" w:hAnsi="Arial" w:cs="Arial"/>
          <w:color w:val="000000"/>
          <w:sz w:val="24"/>
          <w:szCs w:val="24"/>
        </w:rPr>
        <w:br/>
      </w:r>
      <w:r w:rsidRPr="00393A9F">
        <w:rPr>
          <w:rFonts w:ascii="Arial" w:hAnsi="Arial" w:cs="Arial"/>
          <w:color w:val="000000"/>
          <w:sz w:val="24"/>
          <w:szCs w:val="24"/>
        </w:rPr>
        <w:br/>
        <w:t xml:space="preserve">De wedstrijd wordt georganiseerd door de Faculteit Theologie en Religiewetenschappen van de KU Leuven, de Erkende Instantie rooms-katholieke </w:t>
      </w:r>
      <w:r w:rsidRPr="00393A9F">
        <w:rPr>
          <w:rFonts w:ascii="Arial" w:hAnsi="Arial" w:cs="Arial"/>
          <w:color w:val="000000"/>
          <w:sz w:val="24"/>
          <w:szCs w:val="24"/>
        </w:rPr>
        <w:lastRenderedPageBreak/>
        <w:t>godsdienst en de inspectie-begeleiding rooms-katholieke godsdienst.</w:t>
      </w:r>
      <w:r w:rsidRPr="00393A9F">
        <w:rPr>
          <w:rFonts w:ascii="Arial" w:hAnsi="Arial" w:cs="Arial"/>
          <w:color w:val="000000"/>
          <w:sz w:val="24"/>
          <w:szCs w:val="24"/>
        </w:rPr>
        <w:br/>
      </w:r>
      <w:r w:rsidRPr="00393A9F">
        <w:rPr>
          <w:rFonts w:ascii="Arial" w:hAnsi="Arial" w:cs="Arial"/>
          <w:color w:val="000000"/>
          <w:sz w:val="24"/>
          <w:szCs w:val="24"/>
        </w:rPr>
        <w:br/>
        <w:t>Dit jaar is gekozen voor het thema: Duurzame relaties: naar een nieuwe cultuur van (ver)trouw(en). Leerlingen kunnen aan de wedstrijd deelnemen in drie categorieën. Ofwel schrijven ze een essay, ofwel maken ze een artistiek of materieel werkstuk, ofwel ontwikkelen ze een concept voor een publiek event of initiatief. </w:t>
      </w:r>
      <w:r w:rsidRPr="00393A9F">
        <w:rPr>
          <w:rStyle w:val="Zwaar"/>
          <w:rFonts w:ascii="Arial" w:hAnsi="Arial" w:cs="Arial"/>
          <w:color w:val="000000"/>
          <w:sz w:val="24"/>
          <w:szCs w:val="24"/>
        </w:rPr>
        <w:t>Tot 30 november 2020</w:t>
      </w:r>
      <w:r w:rsidRPr="00393A9F">
        <w:rPr>
          <w:rFonts w:ascii="Arial" w:hAnsi="Arial" w:cs="Arial"/>
          <w:color w:val="000000"/>
          <w:sz w:val="24"/>
          <w:szCs w:val="24"/>
        </w:rPr>
        <w:t> kunnen ze hun werkstuk inzenden, en de prijsuitreiking vindt plaats op </w:t>
      </w:r>
      <w:r w:rsidRPr="00393A9F">
        <w:rPr>
          <w:rStyle w:val="Zwaar"/>
          <w:rFonts w:ascii="Arial" w:hAnsi="Arial" w:cs="Arial"/>
          <w:color w:val="000000"/>
          <w:sz w:val="24"/>
          <w:szCs w:val="24"/>
        </w:rPr>
        <w:t>maandag 11 januari 2021</w:t>
      </w:r>
      <w:r w:rsidRPr="00393A9F">
        <w:rPr>
          <w:rFonts w:ascii="Arial" w:hAnsi="Arial" w:cs="Arial"/>
          <w:color w:val="000000"/>
          <w:sz w:val="24"/>
          <w:szCs w:val="24"/>
        </w:rPr>
        <w:t>.</w:t>
      </w:r>
    </w:p>
    <w:p w14:paraId="5E67DE49" w14:textId="5C99F737" w:rsidR="00393A9F" w:rsidRDefault="00393A9F" w:rsidP="00393A9F">
      <w:pPr>
        <w:spacing w:after="270"/>
        <w:jc w:val="both"/>
        <w:rPr>
          <w:rFonts w:ascii="Arial" w:hAnsi="Arial" w:cs="Arial"/>
          <w:color w:val="000000"/>
          <w:sz w:val="24"/>
          <w:szCs w:val="24"/>
        </w:rPr>
      </w:pPr>
      <w:r w:rsidRPr="00393A9F">
        <w:rPr>
          <w:rFonts w:ascii="Arial" w:hAnsi="Arial" w:cs="Arial"/>
          <w:color w:val="000000"/>
          <w:sz w:val="24"/>
          <w:szCs w:val="24"/>
        </w:rPr>
        <w:t>Meer informatie vind je via deze </w:t>
      </w:r>
      <w:hyperlink r:id="rId17" w:history="1">
        <w:r w:rsidRPr="00393A9F">
          <w:rPr>
            <w:rStyle w:val="Hyperlink"/>
            <w:rFonts w:ascii="Arial" w:hAnsi="Arial" w:cs="Arial"/>
            <w:sz w:val="24"/>
            <w:szCs w:val="24"/>
          </w:rPr>
          <w:t>link</w:t>
        </w:r>
      </w:hyperlink>
      <w:r w:rsidRPr="00393A9F">
        <w:rPr>
          <w:rFonts w:ascii="Arial" w:hAnsi="Arial" w:cs="Arial"/>
          <w:color w:val="000000"/>
          <w:sz w:val="24"/>
          <w:szCs w:val="24"/>
        </w:rPr>
        <w:t>.</w:t>
      </w:r>
    </w:p>
    <w:p w14:paraId="3B8968D1" w14:textId="77777777" w:rsidR="00393A9F" w:rsidRPr="00393A9F" w:rsidRDefault="00393A9F" w:rsidP="00393A9F">
      <w:pPr>
        <w:spacing w:after="270"/>
        <w:jc w:val="both"/>
        <w:rPr>
          <w:rFonts w:ascii="Arial" w:hAnsi="Arial" w:cs="Arial"/>
          <w:color w:val="000000"/>
          <w:sz w:val="24"/>
          <w:szCs w:val="24"/>
        </w:rPr>
      </w:pP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6CE6174E"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C77BD2" w14:textId="77777777" w:rsidR="00393A9F" w:rsidRDefault="00393A9F">
            <w:pPr>
              <w:spacing w:after="0"/>
              <w:jc w:val="center"/>
              <w:rPr>
                <w:sz w:val="24"/>
                <w:szCs w:val="24"/>
              </w:rPr>
            </w:pPr>
            <w:r>
              <w:rPr>
                <w:rStyle w:val="Zwaar"/>
                <w:rFonts w:ascii="Arial" w:hAnsi="Arial" w:cs="Arial"/>
                <w:color w:val="EE82EE"/>
                <w:sz w:val="27"/>
                <w:szCs w:val="27"/>
              </w:rPr>
              <w:t>Publicaties</w:t>
            </w:r>
          </w:p>
        </w:tc>
      </w:tr>
    </w:tbl>
    <w:p w14:paraId="5218FA61" w14:textId="77777777" w:rsidR="00393A9F" w:rsidRDefault="00393A9F" w:rsidP="00393A9F">
      <w:pPr>
        <w:spacing w:after="270"/>
        <w:jc w:val="center"/>
        <w:rPr>
          <w:color w:val="000000"/>
          <w:sz w:val="27"/>
          <w:szCs w:val="27"/>
        </w:rPr>
      </w:pPr>
    </w:p>
    <w:p w14:paraId="234A3C92" w14:textId="12621D80" w:rsidR="00393A9F" w:rsidRDefault="00393A9F" w:rsidP="00393A9F">
      <w:pPr>
        <w:spacing w:after="0"/>
        <w:jc w:val="center"/>
        <w:rPr>
          <w:color w:val="000000"/>
          <w:sz w:val="27"/>
          <w:szCs w:val="27"/>
        </w:rPr>
      </w:pPr>
      <w:r>
        <w:rPr>
          <w:color w:val="000000"/>
          <w:sz w:val="27"/>
          <w:szCs w:val="27"/>
        </w:rPr>
        <w:t> </w:t>
      </w:r>
      <w:r>
        <w:rPr>
          <w:noProof/>
          <w:color w:val="000000"/>
          <w:sz w:val="27"/>
          <w:szCs w:val="27"/>
        </w:rPr>
        <w:drawing>
          <wp:inline distT="0" distB="0" distL="0" distR="0" wp14:anchorId="37C6CB36" wp14:editId="63000239">
            <wp:extent cx="1905000" cy="24993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2499360"/>
                    </a:xfrm>
                    <a:prstGeom prst="rect">
                      <a:avLst/>
                    </a:prstGeom>
                    <a:noFill/>
                    <a:ln>
                      <a:noFill/>
                    </a:ln>
                  </pic:spPr>
                </pic:pic>
              </a:graphicData>
            </a:graphic>
          </wp:inline>
        </w:drawing>
      </w:r>
    </w:p>
    <w:p w14:paraId="72028501" w14:textId="77777777" w:rsidR="00393A9F" w:rsidRPr="00393A9F" w:rsidRDefault="00393A9F" w:rsidP="00393A9F">
      <w:pPr>
        <w:jc w:val="center"/>
        <w:rPr>
          <w:color w:val="000000"/>
          <w:sz w:val="24"/>
          <w:szCs w:val="24"/>
        </w:rPr>
      </w:pPr>
      <w:r w:rsidRPr="00393A9F">
        <w:rPr>
          <w:color w:val="000000"/>
          <w:sz w:val="24"/>
          <w:szCs w:val="24"/>
        </w:rPr>
        <w:br/>
      </w:r>
      <w:r w:rsidRPr="00393A9F">
        <w:rPr>
          <w:rStyle w:val="Zwaar"/>
          <w:rFonts w:ascii="Arial" w:hAnsi="Arial" w:cs="Arial"/>
          <w:color w:val="000000"/>
          <w:sz w:val="24"/>
          <w:szCs w:val="24"/>
        </w:rPr>
        <w:t>Letter &amp; Geest. Christelijke ingrediënten voor actueel godsdienstonderwijs</w:t>
      </w:r>
      <w:r w:rsidRPr="00393A9F">
        <w:rPr>
          <w:color w:val="000000"/>
          <w:sz w:val="24"/>
          <w:szCs w:val="24"/>
        </w:rPr>
        <w:br/>
      </w:r>
      <w:r w:rsidRPr="00393A9F">
        <w:rPr>
          <w:rFonts w:ascii="Arial" w:hAnsi="Arial" w:cs="Arial"/>
          <w:color w:val="000000"/>
          <w:sz w:val="24"/>
          <w:szCs w:val="24"/>
        </w:rPr>
        <w:t xml:space="preserve">Didier </w:t>
      </w:r>
      <w:proofErr w:type="spellStart"/>
      <w:r w:rsidRPr="00393A9F">
        <w:rPr>
          <w:rFonts w:ascii="Arial" w:hAnsi="Arial" w:cs="Arial"/>
          <w:color w:val="000000"/>
          <w:sz w:val="24"/>
          <w:szCs w:val="24"/>
        </w:rPr>
        <w:t>Pollefeyt</w:t>
      </w:r>
      <w:proofErr w:type="spellEnd"/>
      <w:r w:rsidRPr="00393A9F">
        <w:rPr>
          <w:rFonts w:ascii="Arial" w:hAnsi="Arial" w:cs="Arial"/>
          <w:color w:val="000000"/>
          <w:sz w:val="24"/>
          <w:szCs w:val="24"/>
        </w:rPr>
        <w:t xml:space="preserve"> &amp; Jeroen Hendrickx</w:t>
      </w:r>
    </w:p>
    <w:p w14:paraId="65B55AA4" w14:textId="77777777" w:rsidR="00393A9F" w:rsidRPr="00393A9F" w:rsidRDefault="00393A9F" w:rsidP="00393A9F">
      <w:pPr>
        <w:rPr>
          <w:color w:val="000000"/>
          <w:sz w:val="24"/>
          <w:szCs w:val="24"/>
        </w:rPr>
      </w:pPr>
      <w:r w:rsidRPr="00393A9F">
        <w:rPr>
          <w:rFonts w:ascii="Arial" w:hAnsi="Arial" w:cs="Arial"/>
          <w:color w:val="000000"/>
          <w:sz w:val="24"/>
          <w:szCs w:val="24"/>
        </w:rPr>
        <w:t> </w:t>
      </w:r>
    </w:p>
    <w:p w14:paraId="79633957" w14:textId="77777777" w:rsidR="00393A9F" w:rsidRPr="00393A9F" w:rsidRDefault="00393A9F" w:rsidP="00393A9F">
      <w:pPr>
        <w:jc w:val="both"/>
        <w:rPr>
          <w:color w:val="000000"/>
          <w:sz w:val="24"/>
          <w:szCs w:val="24"/>
        </w:rPr>
      </w:pPr>
      <w:r w:rsidRPr="00393A9F">
        <w:rPr>
          <w:rFonts w:ascii="Arial" w:hAnsi="Arial" w:cs="Arial"/>
          <w:color w:val="000000"/>
          <w:sz w:val="24"/>
          <w:szCs w:val="24"/>
        </w:rPr>
        <w:t>In opvolging van het geactualiseerde leerplan sloegen THOMAS en de Erkende Instantie de handen in elkaar om de ingrediënten nader uit te werken ten behoeve van de leerkrachten in het concrete lesgebeuren. In een eerste luik verschijnen dit schooljaar drie publicaties die de ingrediënten van het luik van de christelijke traditie betreffen: in september verschijnt de publicatie voor de derde graad, rond Kerstmis voor de tweede graad en rond mei voor de eerste graad.</w:t>
      </w:r>
    </w:p>
    <w:p w14:paraId="6E9BB0CB" w14:textId="77777777" w:rsidR="00393A9F" w:rsidRPr="00393A9F" w:rsidRDefault="00393A9F" w:rsidP="00393A9F">
      <w:pPr>
        <w:rPr>
          <w:color w:val="000000"/>
          <w:sz w:val="24"/>
          <w:szCs w:val="24"/>
        </w:rPr>
      </w:pPr>
      <w:r w:rsidRPr="00393A9F">
        <w:rPr>
          <w:color w:val="000000"/>
          <w:sz w:val="24"/>
          <w:szCs w:val="24"/>
        </w:rPr>
        <w:t> </w:t>
      </w:r>
    </w:p>
    <w:p w14:paraId="65DA550E" w14:textId="7E3EFABC" w:rsidR="00393A9F" w:rsidRPr="00393A9F" w:rsidRDefault="00393A9F" w:rsidP="00393A9F">
      <w:pPr>
        <w:jc w:val="center"/>
        <w:rPr>
          <w:color w:val="000000"/>
          <w:sz w:val="24"/>
          <w:szCs w:val="24"/>
        </w:rPr>
      </w:pPr>
      <w:r>
        <w:rPr>
          <w:noProof/>
          <w:color w:val="000000"/>
          <w:sz w:val="27"/>
          <w:szCs w:val="27"/>
        </w:rPr>
        <w:lastRenderedPageBreak/>
        <w:drawing>
          <wp:inline distT="0" distB="0" distL="0" distR="0" wp14:anchorId="606E9C86" wp14:editId="2BBC9F7B">
            <wp:extent cx="1905000" cy="30632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3063240"/>
                    </a:xfrm>
                    <a:prstGeom prst="rect">
                      <a:avLst/>
                    </a:prstGeom>
                    <a:noFill/>
                    <a:ln>
                      <a:noFill/>
                    </a:ln>
                  </pic:spPr>
                </pic:pic>
              </a:graphicData>
            </a:graphic>
          </wp:inline>
        </w:drawing>
      </w:r>
      <w:r>
        <w:rPr>
          <w:color w:val="000000"/>
          <w:sz w:val="27"/>
          <w:szCs w:val="27"/>
        </w:rPr>
        <w:br/>
      </w:r>
      <w:r>
        <w:rPr>
          <w:color w:val="000000"/>
          <w:sz w:val="27"/>
          <w:szCs w:val="27"/>
        </w:rPr>
        <w:br/>
      </w:r>
      <w:r w:rsidRPr="00393A9F">
        <w:rPr>
          <w:rStyle w:val="Zwaar"/>
          <w:rFonts w:ascii="Arial" w:hAnsi="Arial" w:cs="Arial"/>
          <w:color w:val="000000"/>
          <w:sz w:val="24"/>
          <w:szCs w:val="24"/>
        </w:rPr>
        <w:t>Volharden in de broosheid. Spiritualiteit in tijden van corona.</w:t>
      </w:r>
      <w:r w:rsidRPr="00393A9F">
        <w:rPr>
          <w:rFonts w:ascii="Arial" w:hAnsi="Arial" w:cs="Arial"/>
          <w:color w:val="000000"/>
          <w:sz w:val="24"/>
          <w:szCs w:val="24"/>
        </w:rPr>
        <w:br/>
        <w:t xml:space="preserve">Bert </w:t>
      </w:r>
      <w:proofErr w:type="spellStart"/>
      <w:r w:rsidRPr="00393A9F">
        <w:rPr>
          <w:rFonts w:ascii="Arial" w:hAnsi="Arial" w:cs="Arial"/>
          <w:color w:val="000000"/>
          <w:sz w:val="24"/>
          <w:szCs w:val="24"/>
        </w:rPr>
        <w:t>Roebben</w:t>
      </w:r>
      <w:proofErr w:type="spellEnd"/>
      <w:r w:rsidRPr="00393A9F">
        <w:rPr>
          <w:rFonts w:ascii="Arial" w:hAnsi="Arial" w:cs="Arial"/>
          <w:color w:val="000000"/>
          <w:sz w:val="24"/>
          <w:szCs w:val="24"/>
        </w:rPr>
        <w:br/>
        <w:t> </w:t>
      </w:r>
    </w:p>
    <w:p w14:paraId="03FDD6ED" w14:textId="77777777" w:rsidR="00393A9F" w:rsidRPr="00393A9F" w:rsidRDefault="00393A9F" w:rsidP="00393A9F">
      <w:pPr>
        <w:jc w:val="both"/>
        <w:rPr>
          <w:color w:val="000000"/>
          <w:sz w:val="24"/>
          <w:szCs w:val="24"/>
        </w:rPr>
      </w:pPr>
      <w:r w:rsidRPr="00393A9F">
        <w:rPr>
          <w:rFonts w:ascii="Arial" w:hAnsi="Arial" w:cs="Arial"/>
          <w:color w:val="000000"/>
          <w:sz w:val="24"/>
          <w:szCs w:val="24"/>
        </w:rPr>
        <w:t>In deze barre tijden is niets nog wat het lijkt. Vele mensen voelen zich gedesoriënteerd en onzeker. Wat brengt de toekomst? In </w:t>
      </w:r>
      <w:r w:rsidRPr="00393A9F">
        <w:rPr>
          <w:rStyle w:val="Nadruk"/>
          <w:rFonts w:ascii="Arial" w:hAnsi="Arial" w:cs="Arial"/>
          <w:color w:val="000000"/>
          <w:sz w:val="24"/>
          <w:szCs w:val="24"/>
        </w:rPr>
        <w:t>Volharden in de broosheid </w:t>
      </w:r>
      <w:r w:rsidRPr="00393A9F">
        <w:rPr>
          <w:rFonts w:ascii="Arial" w:hAnsi="Arial" w:cs="Arial"/>
          <w:color w:val="000000"/>
          <w:sz w:val="24"/>
          <w:szCs w:val="24"/>
        </w:rPr>
        <w:t xml:space="preserve">legt Bert </w:t>
      </w:r>
      <w:proofErr w:type="spellStart"/>
      <w:r w:rsidRPr="00393A9F">
        <w:rPr>
          <w:rFonts w:ascii="Arial" w:hAnsi="Arial" w:cs="Arial"/>
          <w:color w:val="000000"/>
          <w:sz w:val="24"/>
          <w:szCs w:val="24"/>
        </w:rPr>
        <w:t>Roebben</w:t>
      </w:r>
      <w:proofErr w:type="spellEnd"/>
      <w:r w:rsidRPr="00393A9F">
        <w:rPr>
          <w:rFonts w:ascii="Arial" w:hAnsi="Arial" w:cs="Arial"/>
          <w:color w:val="000000"/>
          <w:sz w:val="24"/>
          <w:szCs w:val="24"/>
        </w:rPr>
        <w:t xml:space="preserve"> getuigenis af van zijn eigen omgang met de dubbelzinnigheid van deze crisis: wat is het ‘nieuwe normaal’ waarop iedereen hoopt en willen we dat eigenlijk wel? Hij beschrijft in tien hoofdstukken de ambivalenties die hij zelf, tussen hoop en vrees, heeft ondervonden tijdens de periode van de </w:t>
      </w:r>
      <w:proofErr w:type="spellStart"/>
      <w:r w:rsidRPr="00393A9F">
        <w:rPr>
          <w:rStyle w:val="Nadruk"/>
          <w:rFonts w:ascii="Arial" w:hAnsi="Arial" w:cs="Arial"/>
          <w:color w:val="000000"/>
          <w:sz w:val="24"/>
          <w:szCs w:val="24"/>
        </w:rPr>
        <w:t>lockdown</w:t>
      </w:r>
      <w:proofErr w:type="spellEnd"/>
      <w:r w:rsidRPr="00393A9F">
        <w:rPr>
          <w:rFonts w:ascii="Arial" w:hAnsi="Arial" w:cs="Arial"/>
          <w:color w:val="000000"/>
          <w:sz w:val="24"/>
          <w:szCs w:val="24"/>
        </w:rPr>
        <w:t>. Hij ontwikkelt een spiritueel perspectief dat de feiten onder ogen ziet en tegelijk een nieuwe toekomst opent in de richting van een ‘Nieuw Kwetsbaar Wij’. Zo wil hij minstens de stomheid doorbreken die ons overvalt wanneer wij met onzekerheid geconfronteerd worden en de traditionele woorden ons geen soelaas meer bieden.</w:t>
      </w:r>
    </w:p>
    <w:p w14:paraId="3C2AF799" w14:textId="77777777" w:rsidR="00393A9F" w:rsidRDefault="00393A9F" w:rsidP="00393A9F">
      <w:pPr>
        <w:spacing w:after="270"/>
        <w:jc w:val="center"/>
        <w:rPr>
          <w:color w:val="000000"/>
          <w:sz w:val="27"/>
          <w:szCs w:val="27"/>
        </w:rPr>
      </w:pPr>
      <w:r>
        <w:rPr>
          <w:color w:val="000000"/>
          <w:sz w:val="27"/>
          <w:szCs w:val="27"/>
        </w:rPr>
        <w:t> </w:t>
      </w:r>
    </w:p>
    <w:tbl>
      <w:tblPr>
        <w:tblW w:w="10500" w:type="dxa"/>
        <w:jc w:val="center"/>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03F70F58" w14:textId="77777777" w:rsidTr="00393A9F">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697695" w14:textId="77777777" w:rsidR="00393A9F" w:rsidRDefault="00393A9F" w:rsidP="00393A9F">
            <w:pPr>
              <w:spacing w:after="0"/>
              <w:jc w:val="center"/>
              <w:rPr>
                <w:sz w:val="24"/>
                <w:szCs w:val="24"/>
              </w:rPr>
            </w:pPr>
            <w:r>
              <w:rPr>
                <w:rStyle w:val="Zwaar"/>
                <w:rFonts w:ascii="Arial" w:hAnsi="Arial" w:cs="Arial"/>
                <w:color w:val="40E0D0"/>
                <w:sz w:val="27"/>
                <w:szCs w:val="27"/>
              </w:rPr>
              <w:t>Initiatieven</w:t>
            </w:r>
          </w:p>
        </w:tc>
      </w:tr>
    </w:tbl>
    <w:p w14:paraId="381454F2" w14:textId="77777777" w:rsidR="00393A9F" w:rsidRDefault="00393A9F" w:rsidP="00393A9F">
      <w:pPr>
        <w:rPr>
          <w:color w:val="000000"/>
          <w:sz w:val="27"/>
          <w:szCs w:val="27"/>
        </w:rPr>
      </w:pPr>
    </w:p>
    <w:p w14:paraId="7F0BA7AB" w14:textId="58AEFEC1" w:rsidR="00393A9F" w:rsidRPr="00393A9F" w:rsidRDefault="00393A9F" w:rsidP="00393A9F">
      <w:pPr>
        <w:spacing w:after="270"/>
        <w:jc w:val="center"/>
        <w:rPr>
          <w:color w:val="000000"/>
          <w:sz w:val="24"/>
          <w:szCs w:val="24"/>
        </w:rPr>
      </w:pPr>
      <w:r>
        <w:rPr>
          <w:noProof/>
          <w:color w:val="000000"/>
          <w:sz w:val="27"/>
          <w:szCs w:val="27"/>
        </w:rPr>
        <w:drawing>
          <wp:inline distT="0" distB="0" distL="0" distR="0" wp14:anchorId="0E77AC94" wp14:editId="3D1E910A">
            <wp:extent cx="1905000" cy="10058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005840"/>
                    </a:xfrm>
                    <a:prstGeom prst="rect">
                      <a:avLst/>
                    </a:prstGeom>
                    <a:noFill/>
                    <a:ln>
                      <a:noFill/>
                    </a:ln>
                  </pic:spPr>
                </pic:pic>
              </a:graphicData>
            </a:graphic>
          </wp:inline>
        </w:drawing>
      </w:r>
      <w:r>
        <w:rPr>
          <w:color w:val="000000"/>
          <w:sz w:val="27"/>
          <w:szCs w:val="27"/>
        </w:rPr>
        <w:br/>
      </w:r>
      <w:r w:rsidRPr="00393A9F">
        <w:rPr>
          <w:color w:val="000000"/>
          <w:sz w:val="24"/>
          <w:szCs w:val="24"/>
        </w:rPr>
        <w:br/>
      </w:r>
      <w:r w:rsidRPr="00393A9F">
        <w:rPr>
          <w:rStyle w:val="Zwaar"/>
          <w:rFonts w:ascii="Arial" w:hAnsi="Arial" w:cs="Arial"/>
          <w:color w:val="000000"/>
          <w:sz w:val="24"/>
          <w:szCs w:val="24"/>
        </w:rPr>
        <w:t xml:space="preserve">De Grondmelodie vzw </w:t>
      </w:r>
      <w:proofErr w:type="spellStart"/>
      <w:r w:rsidRPr="00393A9F">
        <w:rPr>
          <w:rStyle w:val="Zwaar"/>
          <w:rFonts w:ascii="Arial" w:hAnsi="Arial" w:cs="Arial"/>
          <w:color w:val="000000"/>
          <w:sz w:val="24"/>
          <w:szCs w:val="24"/>
        </w:rPr>
        <w:t>goes</w:t>
      </w:r>
      <w:proofErr w:type="spellEnd"/>
      <w:r w:rsidRPr="00393A9F">
        <w:rPr>
          <w:rStyle w:val="Zwaar"/>
          <w:rFonts w:ascii="Arial" w:hAnsi="Arial" w:cs="Arial"/>
          <w:color w:val="000000"/>
          <w:sz w:val="24"/>
          <w:szCs w:val="24"/>
        </w:rPr>
        <w:t xml:space="preserve"> Labora @ Keizersberg</w:t>
      </w:r>
    </w:p>
    <w:p w14:paraId="7D2C5091" w14:textId="77777777" w:rsidR="00393A9F" w:rsidRPr="00393A9F" w:rsidRDefault="00393A9F" w:rsidP="00393A9F">
      <w:pPr>
        <w:spacing w:after="0"/>
        <w:rPr>
          <w:color w:val="000000"/>
          <w:sz w:val="24"/>
          <w:szCs w:val="24"/>
        </w:rPr>
      </w:pPr>
    </w:p>
    <w:p w14:paraId="281BB7D9" w14:textId="77777777" w:rsidR="00393A9F" w:rsidRPr="00393A9F" w:rsidRDefault="00393A9F" w:rsidP="00393A9F">
      <w:pPr>
        <w:jc w:val="both"/>
        <w:rPr>
          <w:color w:val="000000"/>
          <w:sz w:val="24"/>
          <w:szCs w:val="24"/>
        </w:rPr>
      </w:pPr>
      <w:r w:rsidRPr="00393A9F">
        <w:rPr>
          <w:rFonts w:ascii="Arial" w:hAnsi="Arial" w:cs="Arial"/>
          <w:color w:val="000000"/>
          <w:sz w:val="24"/>
          <w:szCs w:val="24"/>
        </w:rPr>
        <w:lastRenderedPageBreak/>
        <w:t xml:space="preserve">Vanaf september 2020 gaat de Grondmelodie volop voor het samenwerkingsverband met </w:t>
      </w:r>
      <w:proofErr w:type="spellStart"/>
      <w:r w:rsidRPr="00393A9F">
        <w:rPr>
          <w:rFonts w:ascii="Arial" w:hAnsi="Arial" w:cs="Arial"/>
          <w:color w:val="000000"/>
          <w:sz w:val="24"/>
          <w:szCs w:val="24"/>
        </w:rPr>
        <w:t>Laboraleuven</w:t>
      </w:r>
      <w:proofErr w:type="spellEnd"/>
      <w:r w:rsidRPr="00393A9F">
        <w:rPr>
          <w:rFonts w:ascii="Arial" w:hAnsi="Arial" w:cs="Arial"/>
          <w:color w:val="000000"/>
          <w:sz w:val="24"/>
          <w:szCs w:val="24"/>
        </w:rPr>
        <w:t xml:space="preserve">, de maak- en werkplek in abdij Keizersberg in Leuven. Vanaf september gaan de praatgroepen en andere groepsactiviteiten daar door. Zij zien deze noodzakelijke omgevingsswitch (in hun eigen ontmoetingsruimte kunnen zij geen </w:t>
      </w:r>
      <w:proofErr w:type="spellStart"/>
      <w:r w:rsidRPr="00393A9F">
        <w:rPr>
          <w:rFonts w:ascii="Arial" w:hAnsi="Arial" w:cs="Arial"/>
          <w:color w:val="000000"/>
          <w:sz w:val="24"/>
          <w:szCs w:val="24"/>
        </w:rPr>
        <w:t>coronaproof</w:t>
      </w:r>
      <w:proofErr w:type="spellEnd"/>
      <w:r w:rsidRPr="00393A9F">
        <w:rPr>
          <w:rFonts w:ascii="Arial" w:hAnsi="Arial" w:cs="Arial"/>
          <w:color w:val="000000"/>
          <w:sz w:val="24"/>
          <w:szCs w:val="24"/>
        </w:rPr>
        <w:t xml:space="preserve"> programma aanbieden) als een kans om hun werking te verankeren in een creatieve hub waar traditie en vernieuwing elkaar ontmoeten.</w:t>
      </w:r>
    </w:p>
    <w:p w14:paraId="4A68CC55" w14:textId="77777777" w:rsidR="00393A9F" w:rsidRPr="00393A9F" w:rsidRDefault="00393A9F" w:rsidP="00393A9F">
      <w:pPr>
        <w:spacing w:after="270"/>
        <w:rPr>
          <w:color w:val="000000"/>
          <w:sz w:val="24"/>
          <w:szCs w:val="24"/>
        </w:rPr>
      </w:pPr>
      <w:r w:rsidRPr="00393A9F">
        <w:rPr>
          <w:color w:val="000000"/>
          <w:sz w:val="24"/>
          <w:szCs w:val="24"/>
        </w:rPr>
        <w:br/>
      </w:r>
      <w:r w:rsidRPr="00393A9F">
        <w:rPr>
          <w:rFonts w:ascii="Arial" w:hAnsi="Arial" w:cs="Arial"/>
          <w:color w:val="000000"/>
          <w:sz w:val="24"/>
          <w:szCs w:val="24"/>
        </w:rPr>
        <w:t>Het volledige aanbod vind je op www.degrondmelodie.be</w:t>
      </w:r>
    </w:p>
    <w:p w14:paraId="3173C42D" w14:textId="77777777" w:rsidR="00393A9F" w:rsidRDefault="00393A9F" w:rsidP="00393A9F">
      <w:pPr>
        <w:spacing w:after="0"/>
        <w:rPr>
          <w:color w:val="000000"/>
          <w:sz w:val="27"/>
          <w:szCs w:val="27"/>
        </w:rPr>
      </w:pPr>
      <w:r w:rsidRPr="00393A9F">
        <w:rPr>
          <w:color w:val="000000"/>
          <w:sz w:val="24"/>
          <w:szCs w:val="24"/>
        </w:rPr>
        <w:t> </w:t>
      </w:r>
    </w:p>
    <w:tbl>
      <w:tblPr>
        <w:tblW w:w="10500" w:type="dxa"/>
        <w:tblCellSpacing w:w="6" w:type="dxa"/>
        <w:tblInd w:w="-728"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0500"/>
      </w:tblGrid>
      <w:tr w:rsidR="00393A9F" w14:paraId="61FC17DE" w14:textId="77777777" w:rsidTr="00393A9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39D062" w14:textId="77777777" w:rsidR="00393A9F" w:rsidRDefault="00393A9F">
            <w:pPr>
              <w:jc w:val="center"/>
              <w:rPr>
                <w:sz w:val="24"/>
                <w:szCs w:val="24"/>
              </w:rPr>
            </w:pPr>
            <w:r>
              <w:rPr>
                <w:rStyle w:val="Zwaar"/>
                <w:rFonts w:ascii="Arial" w:hAnsi="Arial" w:cs="Arial"/>
                <w:color w:val="4B0082"/>
                <w:sz w:val="27"/>
                <w:szCs w:val="27"/>
              </w:rPr>
              <w:t>Bezinning</w:t>
            </w:r>
          </w:p>
        </w:tc>
      </w:tr>
    </w:tbl>
    <w:p w14:paraId="1F2C7871" w14:textId="77777777" w:rsidR="00393A9F" w:rsidRPr="00393A9F" w:rsidRDefault="00393A9F" w:rsidP="00393A9F">
      <w:pPr>
        <w:spacing w:after="270"/>
        <w:jc w:val="center"/>
        <w:rPr>
          <w:color w:val="000000"/>
          <w:sz w:val="24"/>
          <w:szCs w:val="24"/>
        </w:rPr>
      </w:pPr>
      <w:r>
        <w:rPr>
          <w:color w:val="000000"/>
          <w:sz w:val="27"/>
          <w:szCs w:val="27"/>
        </w:rPr>
        <w:br/>
      </w:r>
      <w:r w:rsidRPr="00393A9F">
        <w:rPr>
          <w:color w:val="000000"/>
          <w:sz w:val="24"/>
          <w:szCs w:val="24"/>
        </w:rPr>
        <w:br/>
      </w:r>
      <w:r w:rsidRPr="00393A9F">
        <w:rPr>
          <w:rStyle w:val="Zwaar"/>
          <w:rFonts w:ascii="Arial" w:hAnsi="Arial" w:cs="Arial"/>
          <w:color w:val="000000"/>
          <w:sz w:val="24"/>
          <w:szCs w:val="24"/>
        </w:rPr>
        <w:t>Pandemie</w:t>
      </w:r>
      <w:r w:rsidRPr="00393A9F">
        <w:rPr>
          <w:rFonts w:ascii="Arial" w:hAnsi="Arial" w:cs="Arial"/>
          <w:color w:val="000000"/>
          <w:sz w:val="24"/>
          <w:szCs w:val="24"/>
        </w:rPr>
        <w:br/>
        <w:t> </w:t>
      </w:r>
      <w:r w:rsidRPr="00393A9F">
        <w:rPr>
          <w:rFonts w:ascii="Arial" w:hAnsi="Arial" w:cs="Arial"/>
          <w:color w:val="000000"/>
          <w:sz w:val="24"/>
          <w:szCs w:val="24"/>
        </w:rPr>
        <w:br/>
        <w:t>Als angst het bangst is</w:t>
      </w:r>
      <w:r w:rsidRPr="00393A9F">
        <w:rPr>
          <w:rFonts w:ascii="Arial" w:hAnsi="Arial" w:cs="Arial"/>
          <w:color w:val="000000"/>
          <w:sz w:val="24"/>
          <w:szCs w:val="24"/>
        </w:rPr>
        <w:br/>
        <w:t>als je voor een ander vreest</w:t>
      </w:r>
      <w:r w:rsidRPr="00393A9F">
        <w:rPr>
          <w:rFonts w:ascii="Arial" w:hAnsi="Arial" w:cs="Arial"/>
          <w:color w:val="000000"/>
          <w:sz w:val="24"/>
          <w:szCs w:val="24"/>
        </w:rPr>
        <w:br/>
        <w:t>en doodsbenauwd om iemand bent</w:t>
      </w:r>
      <w:r w:rsidRPr="00393A9F">
        <w:rPr>
          <w:rFonts w:ascii="Arial" w:hAnsi="Arial" w:cs="Arial"/>
          <w:color w:val="000000"/>
          <w:sz w:val="24"/>
          <w:szCs w:val="24"/>
        </w:rPr>
        <w:br/>
        <w:t>van wie je houdt</w:t>
      </w:r>
      <w:r w:rsidRPr="00393A9F">
        <w:rPr>
          <w:rFonts w:ascii="Arial" w:hAnsi="Arial" w:cs="Arial"/>
          <w:color w:val="000000"/>
          <w:sz w:val="24"/>
          <w:szCs w:val="24"/>
        </w:rPr>
        <w:br/>
        <w:t>dan ben ik van mijn leven</w:t>
      </w:r>
      <w:r w:rsidRPr="00393A9F">
        <w:rPr>
          <w:rFonts w:ascii="Arial" w:hAnsi="Arial" w:cs="Arial"/>
          <w:color w:val="000000"/>
          <w:sz w:val="24"/>
          <w:szCs w:val="24"/>
        </w:rPr>
        <w:br/>
        <w:t>nooit zo bang geweest.</w:t>
      </w:r>
      <w:r w:rsidRPr="00393A9F">
        <w:rPr>
          <w:rFonts w:ascii="Arial" w:hAnsi="Arial" w:cs="Arial"/>
          <w:color w:val="000000"/>
          <w:sz w:val="24"/>
          <w:szCs w:val="24"/>
        </w:rPr>
        <w:br/>
        <w:t>Als eenzaamheid is</w:t>
      </w:r>
      <w:r w:rsidRPr="00393A9F">
        <w:rPr>
          <w:rFonts w:ascii="Arial" w:hAnsi="Arial" w:cs="Arial"/>
          <w:color w:val="000000"/>
          <w:sz w:val="24"/>
          <w:szCs w:val="24"/>
        </w:rPr>
        <w:br/>
        <w:t>dat je angstig afstand houdt van dierbaren</w:t>
      </w:r>
      <w:r w:rsidRPr="00393A9F">
        <w:rPr>
          <w:rFonts w:ascii="Arial" w:hAnsi="Arial" w:cs="Arial"/>
          <w:color w:val="000000"/>
          <w:sz w:val="24"/>
          <w:szCs w:val="24"/>
        </w:rPr>
        <w:br/>
        <w:t>omdat je voor hun leven vreest</w:t>
      </w:r>
      <w:r w:rsidRPr="00393A9F">
        <w:rPr>
          <w:rFonts w:ascii="Arial" w:hAnsi="Arial" w:cs="Arial"/>
          <w:color w:val="000000"/>
          <w:sz w:val="24"/>
          <w:szCs w:val="24"/>
        </w:rPr>
        <w:br/>
        <w:t>dan heb ik mij nog nooit</w:t>
      </w:r>
      <w:r w:rsidRPr="00393A9F">
        <w:rPr>
          <w:rFonts w:ascii="Arial" w:hAnsi="Arial" w:cs="Arial"/>
          <w:color w:val="000000"/>
          <w:sz w:val="24"/>
          <w:szCs w:val="24"/>
        </w:rPr>
        <w:br/>
        <w:t>als zo alleen beschouwd.</w:t>
      </w:r>
      <w:r w:rsidRPr="00393A9F">
        <w:rPr>
          <w:rFonts w:ascii="Arial" w:hAnsi="Arial" w:cs="Arial"/>
          <w:color w:val="000000"/>
          <w:sz w:val="24"/>
          <w:szCs w:val="24"/>
        </w:rPr>
        <w:br/>
        <w:t>Wie voor zijn eigen vrijheid vecht</w:t>
      </w:r>
      <w:r w:rsidRPr="00393A9F">
        <w:rPr>
          <w:rFonts w:ascii="Arial" w:hAnsi="Arial" w:cs="Arial"/>
          <w:color w:val="000000"/>
          <w:sz w:val="24"/>
          <w:szCs w:val="24"/>
        </w:rPr>
        <w:br/>
        <w:t>die sneuvelt morgen.</w:t>
      </w:r>
      <w:r w:rsidRPr="00393A9F">
        <w:rPr>
          <w:rFonts w:ascii="Arial" w:hAnsi="Arial" w:cs="Arial"/>
          <w:color w:val="000000"/>
          <w:sz w:val="24"/>
          <w:szCs w:val="24"/>
        </w:rPr>
        <w:br/>
        <w:t>Wie zich wil redden</w:t>
      </w:r>
      <w:r w:rsidRPr="00393A9F">
        <w:rPr>
          <w:rFonts w:ascii="Arial" w:hAnsi="Arial" w:cs="Arial"/>
          <w:color w:val="000000"/>
          <w:sz w:val="24"/>
          <w:szCs w:val="24"/>
        </w:rPr>
        <w:br/>
        <w:t>moet voor ieder ander zorgen.</w:t>
      </w:r>
      <w:r w:rsidRPr="00393A9F">
        <w:rPr>
          <w:rFonts w:ascii="Arial" w:hAnsi="Arial" w:cs="Arial"/>
          <w:color w:val="000000"/>
          <w:sz w:val="24"/>
          <w:szCs w:val="24"/>
        </w:rPr>
        <w:br/>
        <w:t> </w:t>
      </w:r>
      <w:r w:rsidRPr="00393A9F">
        <w:rPr>
          <w:rFonts w:ascii="Arial" w:hAnsi="Arial" w:cs="Arial"/>
          <w:color w:val="000000"/>
          <w:sz w:val="24"/>
          <w:szCs w:val="24"/>
        </w:rPr>
        <w:br/>
        <w:t xml:space="preserve">Ilja L. </w:t>
      </w:r>
      <w:proofErr w:type="spellStart"/>
      <w:r w:rsidRPr="00393A9F">
        <w:rPr>
          <w:rFonts w:ascii="Arial" w:hAnsi="Arial" w:cs="Arial"/>
          <w:color w:val="000000"/>
          <w:sz w:val="24"/>
          <w:szCs w:val="24"/>
        </w:rPr>
        <w:t>Pfeijffer</w:t>
      </w:r>
      <w:proofErr w:type="spellEnd"/>
      <w:r w:rsidRPr="00393A9F">
        <w:rPr>
          <w:rFonts w:ascii="Arial" w:hAnsi="Arial" w:cs="Arial"/>
          <w:color w:val="000000"/>
          <w:sz w:val="24"/>
          <w:szCs w:val="24"/>
        </w:rPr>
        <w:br/>
        <w:t> </w:t>
      </w:r>
    </w:p>
    <w:p w14:paraId="081543E5" w14:textId="77777777" w:rsidR="00393A9F" w:rsidRDefault="00393A9F" w:rsidP="00393A9F">
      <w:pPr>
        <w:spacing w:after="270"/>
        <w:rPr>
          <w:color w:val="000000"/>
          <w:sz w:val="27"/>
          <w:szCs w:val="27"/>
        </w:rPr>
      </w:pPr>
      <w:r>
        <w:rPr>
          <w:color w:val="000000"/>
          <w:sz w:val="27"/>
          <w:szCs w:val="27"/>
        </w:rPr>
        <w:br/>
      </w:r>
    </w:p>
    <w:p w14:paraId="3D8735B0" w14:textId="77777777" w:rsidR="002E7DDE" w:rsidRDefault="002E7DDE"/>
    <w:sectPr w:rsidR="002E7D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A3910"/>
    <w:multiLevelType w:val="multilevel"/>
    <w:tmpl w:val="BCF8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66538"/>
    <w:multiLevelType w:val="multilevel"/>
    <w:tmpl w:val="C88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317B80"/>
    <w:multiLevelType w:val="multilevel"/>
    <w:tmpl w:val="5CA83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29030A"/>
    <w:multiLevelType w:val="multilevel"/>
    <w:tmpl w:val="90F6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C446FD"/>
    <w:multiLevelType w:val="multilevel"/>
    <w:tmpl w:val="4D82F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820C5"/>
    <w:multiLevelType w:val="multilevel"/>
    <w:tmpl w:val="D64C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B55"/>
    <w:rsid w:val="00077488"/>
    <w:rsid w:val="001F5E1C"/>
    <w:rsid w:val="002E7DDE"/>
    <w:rsid w:val="00393A9F"/>
    <w:rsid w:val="00817CF6"/>
    <w:rsid w:val="008857A0"/>
    <w:rsid w:val="009D7A3B"/>
    <w:rsid w:val="00A6527F"/>
    <w:rsid w:val="00B36014"/>
    <w:rsid w:val="00B75B55"/>
    <w:rsid w:val="00BD0BDF"/>
    <w:rsid w:val="00D026A9"/>
    <w:rsid w:val="00DD5DFA"/>
    <w:rsid w:val="00E77CF7"/>
    <w:rsid w:val="00FD0D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BE100"/>
  <w15:chartTrackingRefBased/>
  <w15:docId w15:val="{3C30BDAD-C387-4E37-9607-2A54AC46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B75B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next w:val="Standaard"/>
    <w:link w:val="Kop4Char"/>
    <w:uiPriority w:val="9"/>
    <w:unhideWhenUsed/>
    <w:qFormat/>
    <w:rsid w:val="00E77C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5B55"/>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unhideWhenUsed/>
    <w:rsid w:val="00B75B5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B75B55"/>
    <w:rPr>
      <w:b/>
      <w:bCs/>
    </w:rPr>
  </w:style>
  <w:style w:type="character" w:styleId="Hyperlink">
    <w:name w:val="Hyperlink"/>
    <w:basedOn w:val="Standaardalinea-lettertype"/>
    <w:uiPriority w:val="99"/>
    <w:unhideWhenUsed/>
    <w:rsid w:val="00B75B55"/>
    <w:rPr>
      <w:color w:val="0000FF"/>
      <w:u w:val="single"/>
    </w:rPr>
  </w:style>
  <w:style w:type="paragraph" w:styleId="Plattetekst">
    <w:name w:val="Body Text"/>
    <w:basedOn w:val="Standaard"/>
    <w:link w:val="PlattetekstChar"/>
    <w:uiPriority w:val="99"/>
    <w:semiHidden/>
    <w:unhideWhenUsed/>
    <w:rsid w:val="00A6527F"/>
    <w:pPr>
      <w:spacing w:after="0" w:line="240" w:lineRule="auto"/>
      <w:ind w:left="284"/>
    </w:pPr>
    <w:rPr>
      <w:rFonts w:ascii="Arial" w:eastAsia="Times New Roman" w:hAnsi="Arial" w:cs="Times New Roman"/>
      <w:sz w:val="18"/>
      <w:szCs w:val="20"/>
      <w:lang w:val="nl-NL" w:eastAsia="nl-NL"/>
    </w:rPr>
  </w:style>
  <w:style w:type="character" w:customStyle="1" w:styleId="PlattetekstChar">
    <w:name w:val="Platte tekst Char"/>
    <w:basedOn w:val="Standaardalinea-lettertype"/>
    <w:link w:val="Plattetekst"/>
    <w:uiPriority w:val="99"/>
    <w:semiHidden/>
    <w:rsid w:val="00A6527F"/>
    <w:rPr>
      <w:rFonts w:ascii="Arial" w:eastAsia="Times New Roman" w:hAnsi="Arial" w:cs="Times New Roman"/>
      <w:sz w:val="18"/>
      <w:szCs w:val="20"/>
      <w:lang w:val="nl-NL" w:eastAsia="nl-NL"/>
    </w:rPr>
  </w:style>
  <w:style w:type="paragraph" w:customStyle="1" w:styleId="Linkerkolom">
    <w:name w:val="Linkerkolom"/>
    <w:basedOn w:val="Standaard"/>
    <w:uiPriority w:val="99"/>
    <w:rsid w:val="00A6527F"/>
    <w:pPr>
      <w:spacing w:after="0" w:line="240" w:lineRule="auto"/>
    </w:pPr>
    <w:rPr>
      <w:rFonts w:ascii="Arial" w:eastAsia="Times New Roman" w:hAnsi="Arial" w:cs="Times New Roman"/>
      <w:b/>
      <w:color w:val="808080"/>
      <w:szCs w:val="20"/>
      <w:lang w:val="nl-NL" w:eastAsia="nl-NL"/>
    </w:rPr>
  </w:style>
  <w:style w:type="paragraph" w:customStyle="1" w:styleId="Rechterkolom">
    <w:name w:val="Rechterkolom"/>
    <w:basedOn w:val="Standaard"/>
    <w:uiPriority w:val="99"/>
    <w:rsid w:val="00A6527F"/>
    <w:pPr>
      <w:spacing w:after="0" w:line="240" w:lineRule="auto"/>
    </w:pPr>
    <w:rPr>
      <w:rFonts w:ascii="Arial" w:eastAsia="Times New Roman" w:hAnsi="Arial" w:cs="Times New Roman"/>
      <w:color w:val="3366FF"/>
      <w:szCs w:val="20"/>
      <w:lang w:val="nl-NL" w:eastAsia="nl-NL"/>
    </w:rPr>
  </w:style>
  <w:style w:type="paragraph" w:customStyle="1" w:styleId="Default">
    <w:name w:val="Default"/>
    <w:uiPriority w:val="99"/>
    <w:rsid w:val="00A6527F"/>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Standaard"/>
    <w:uiPriority w:val="99"/>
    <w:rsid w:val="00A6527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op">
    <w:name w:val="eop"/>
    <w:basedOn w:val="Standaardalinea-lettertype"/>
    <w:rsid w:val="00A6527F"/>
  </w:style>
  <w:style w:type="character" w:styleId="Onopgelostemelding">
    <w:name w:val="Unresolved Mention"/>
    <w:basedOn w:val="Standaardalinea-lettertype"/>
    <w:uiPriority w:val="99"/>
    <w:semiHidden/>
    <w:unhideWhenUsed/>
    <w:rsid w:val="00A6527F"/>
    <w:rPr>
      <w:color w:val="605E5C"/>
      <w:shd w:val="clear" w:color="auto" w:fill="E1DFDD"/>
    </w:rPr>
  </w:style>
  <w:style w:type="character" w:styleId="GevolgdeHyperlink">
    <w:name w:val="FollowedHyperlink"/>
    <w:basedOn w:val="Standaardalinea-lettertype"/>
    <w:uiPriority w:val="99"/>
    <w:semiHidden/>
    <w:unhideWhenUsed/>
    <w:rsid w:val="00817CF6"/>
    <w:rPr>
      <w:color w:val="954F72" w:themeColor="followedHyperlink"/>
      <w:u w:val="single"/>
    </w:rPr>
  </w:style>
  <w:style w:type="character" w:styleId="Nadruk">
    <w:name w:val="Emphasis"/>
    <w:basedOn w:val="Standaardalinea-lettertype"/>
    <w:uiPriority w:val="20"/>
    <w:qFormat/>
    <w:rsid w:val="00DD5DFA"/>
    <w:rPr>
      <w:i/>
      <w:iCs/>
    </w:rPr>
  </w:style>
  <w:style w:type="character" w:customStyle="1" w:styleId="Kop4Char">
    <w:name w:val="Kop 4 Char"/>
    <w:basedOn w:val="Standaardalinea-lettertype"/>
    <w:link w:val="Kop4"/>
    <w:uiPriority w:val="9"/>
    <w:rsid w:val="00E77CF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230168">
      <w:bodyDiv w:val="1"/>
      <w:marLeft w:val="0"/>
      <w:marRight w:val="0"/>
      <w:marTop w:val="0"/>
      <w:marBottom w:val="0"/>
      <w:divBdr>
        <w:top w:val="none" w:sz="0" w:space="0" w:color="auto"/>
        <w:left w:val="none" w:sz="0" w:space="0" w:color="auto"/>
        <w:bottom w:val="none" w:sz="0" w:space="0" w:color="auto"/>
        <w:right w:val="none" w:sz="0" w:space="0" w:color="auto"/>
      </w:divBdr>
    </w:div>
    <w:div w:id="395784131">
      <w:bodyDiv w:val="1"/>
      <w:marLeft w:val="0"/>
      <w:marRight w:val="0"/>
      <w:marTop w:val="0"/>
      <w:marBottom w:val="0"/>
      <w:divBdr>
        <w:top w:val="none" w:sz="0" w:space="0" w:color="auto"/>
        <w:left w:val="none" w:sz="0" w:space="0" w:color="auto"/>
        <w:bottom w:val="none" w:sz="0" w:space="0" w:color="auto"/>
        <w:right w:val="none" w:sz="0" w:space="0" w:color="auto"/>
      </w:divBdr>
      <w:divsChild>
        <w:div w:id="298264551">
          <w:marLeft w:val="-225"/>
          <w:marRight w:val="-225"/>
          <w:marTop w:val="0"/>
          <w:marBottom w:val="0"/>
          <w:divBdr>
            <w:top w:val="none" w:sz="0" w:space="0" w:color="auto"/>
            <w:left w:val="none" w:sz="0" w:space="0" w:color="auto"/>
            <w:bottom w:val="none" w:sz="0" w:space="0" w:color="auto"/>
            <w:right w:val="none" w:sz="0" w:space="0" w:color="auto"/>
          </w:divBdr>
          <w:divsChild>
            <w:div w:id="1746535822">
              <w:marLeft w:val="0"/>
              <w:marRight w:val="0"/>
              <w:marTop w:val="0"/>
              <w:marBottom w:val="0"/>
              <w:divBdr>
                <w:top w:val="none" w:sz="0" w:space="0" w:color="auto"/>
                <w:left w:val="none" w:sz="0" w:space="0" w:color="auto"/>
                <w:bottom w:val="none" w:sz="0" w:space="0" w:color="auto"/>
                <w:right w:val="none" w:sz="0" w:space="0" w:color="auto"/>
              </w:divBdr>
            </w:div>
          </w:divsChild>
        </w:div>
        <w:div w:id="301664704">
          <w:marLeft w:val="0"/>
          <w:marRight w:val="0"/>
          <w:marTop w:val="0"/>
          <w:marBottom w:val="0"/>
          <w:divBdr>
            <w:top w:val="none" w:sz="0" w:space="0" w:color="auto"/>
            <w:left w:val="none" w:sz="0" w:space="0" w:color="auto"/>
            <w:bottom w:val="none" w:sz="0" w:space="0" w:color="auto"/>
            <w:right w:val="none" w:sz="0" w:space="0" w:color="auto"/>
          </w:divBdr>
          <w:divsChild>
            <w:div w:id="1583638232">
              <w:marLeft w:val="-225"/>
              <w:marRight w:val="-225"/>
              <w:marTop w:val="0"/>
              <w:marBottom w:val="0"/>
              <w:divBdr>
                <w:top w:val="none" w:sz="0" w:space="0" w:color="auto"/>
                <w:left w:val="none" w:sz="0" w:space="0" w:color="auto"/>
                <w:bottom w:val="none" w:sz="0" w:space="0" w:color="auto"/>
                <w:right w:val="none" w:sz="0" w:space="0" w:color="auto"/>
              </w:divBdr>
              <w:divsChild>
                <w:div w:id="1731684929">
                  <w:marLeft w:val="0"/>
                  <w:marRight w:val="0"/>
                  <w:marTop w:val="0"/>
                  <w:marBottom w:val="0"/>
                  <w:divBdr>
                    <w:top w:val="none" w:sz="0" w:space="0" w:color="auto"/>
                    <w:left w:val="none" w:sz="0" w:space="0" w:color="auto"/>
                    <w:bottom w:val="none" w:sz="0" w:space="0" w:color="auto"/>
                    <w:right w:val="none" w:sz="0" w:space="0" w:color="auto"/>
                  </w:divBdr>
                  <w:divsChild>
                    <w:div w:id="200753663">
                      <w:marLeft w:val="0"/>
                      <w:marRight w:val="0"/>
                      <w:marTop w:val="0"/>
                      <w:marBottom w:val="0"/>
                      <w:divBdr>
                        <w:top w:val="none" w:sz="0" w:space="0" w:color="auto"/>
                        <w:left w:val="none" w:sz="0" w:space="0" w:color="auto"/>
                        <w:bottom w:val="none" w:sz="0" w:space="0" w:color="auto"/>
                        <w:right w:val="none" w:sz="0" w:space="0" w:color="auto"/>
                      </w:divBdr>
                      <w:divsChild>
                        <w:div w:id="1321471120">
                          <w:marLeft w:val="-225"/>
                          <w:marRight w:val="-225"/>
                          <w:marTop w:val="0"/>
                          <w:marBottom w:val="0"/>
                          <w:divBdr>
                            <w:top w:val="none" w:sz="0" w:space="0" w:color="auto"/>
                            <w:left w:val="none" w:sz="0" w:space="0" w:color="auto"/>
                            <w:bottom w:val="none" w:sz="0" w:space="0" w:color="auto"/>
                            <w:right w:val="none" w:sz="0" w:space="0" w:color="auto"/>
                          </w:divBdr>
                          <w:divsChild>
                            <w:div w:id="1551840841">
                              <w:marLeft w:val="0"/>
                              <w:marRight w:val="0"/>
                              <w:marTop w:val="0"/>
                              <w:marBottom w:val="0"/>
                              <w:divBdr>
                                <w:top w:val="none" w:sz="0" w:space="0" w:color="auto"/>
                                <w:left w:val="none" w:sz="0" w:space="0" w:color="auto"/>
                                <w:bottom w:val="none" w:sz="0" w:space="0" w:color="auto"/>
                                <w:right w:val="none" w:sz="0" w:space="0" w:color="auto"/>
                              </w:divBdr>
                            </w:div>
                            <w:div w:id="8955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804609">
      <w:bodyDiv w:val="1"/>
      <w:marLeft w:val="0"/>
      <w:marRight w:val="0"/>
      <w:marTop w:val="0"/>
      <w:marBottom w:val="0"/>
      <w:divBdr>
        <w:top w:val="none" w:sz="0" w:space="0" w:color="auto"/>
        <w:left w:val="none" w:sz="0" w:space="0" w:color="auto"/>
        <w:bottom w:val="none" w:sz="0" w:space="0" w:color="auto"/>
        <w:right w:val="none" w:sz="0" w:space="0" w:color="auto"/>
      </w:divBdr>
    </w:div>
    <w:div w:id="1385786450">
      <w:bodyDiv w:val="1"/>
      <w:marLeft w:val="0"/>
      <w:marRight w:val="0"/>
      <w:marTop w:val="0"/>
      <w:marBottom w:val="0"/>
      <w:divBdr>
        <w:top w:val="none" w:sz="0" w:space="0" w:color="auto"/>
        <w:left w:val="none" w:sz="0" w:space="0" w:color="auto"/>
        <w:bottom w:val="none" w:sz="0" w:space="0" w:color="auto"/>
        <w:right w:val="none" w:sz="0" w:space="0" w:color="auto"/>
      </w:divBdr>
      <w:divsChild>
        <w:div w:id="1186988578">
          <w:marLeft w:val="0"/>
          <w:marRight w:val="0"/>
          <w:marTop w:val="0"/>
          <w:marBottom w:val="0"/>
          <w:divBdr>
            <w:top w:val="none" w:sz="0" w:space="0" w:color="auto"/>
            <w:left w:val="none" w:sz="0" w:space="0" w:color="auto"/>
            <w:bottom w:val="none" w:sz="0" w:space="0" w:color="auto"/>
            <w:right w:val="none" w:sz="0" w:space="0" w:color="auto"/>
          </w:divBdr>
        </w:div>
        <w:div w:id="1855918295">
          <w:marLeft w:val="0"/>
          <w:marRight w:val="0"/>
          <w:marTop w:val="0"/>
          <w:marBottom w:val="0"/>
          <w:divBdr>
            <w:top w:val="none" w:sz="0" w:space="0" w:color="auto"/>
            <w:left w:val="none" w:sz="0" w:space="0" w:color="auto"/>
            <w:bottom w:val="none" w:sz="0" w:space="0" w:color="auto"/>
            <w:right w:val="none" w:sz="0" w:space="0" w:color="auto"/>
          </w:divBdr>
        </w:div>
        <w:div w:id="1856378150">
          <w:marLeft w:val="0"/>
          <w:marRight w:val="0"/>
          <w:marTop w:val="0"/>
          <w:marBottom w:val="0"/>
          <w:divBdr>
            <w:top w:val="none" w:sz="0" w:space="0" w:color="auto"/>
            <w:left w:val="none" w:sz="0" w:space="0" w:color="auto"/>
            <w:bottom w:val="none" w:sz="0" w:space="0" w:color="auto"/>
            <w:right w:val="none" w:sz="0" w:space="0" w:color="auto"/>
          </w:divBdr>
          <w:divsChild>
            <w:div w:id="1686249106">
              <w:marLeft w:val="0"/>
              <w:marRight w:val="0"/>
              <w:marTop w:val="0"/>
              <w:marBottom w:val="0"/>
              <w:divBdr>
                <w:top w:val="none" w:sz="0" w:space="0" w:color="auto"/>
                <w:left w:val="none" w:sz="0" w:space="0" w:color="auto"/>
                <w:bottom w:val="none" w:sz="0" w:space="0" w:color="auto"/>
                <w:right w:val="none" w:sz="0" w:space="0" w:color="auto"/>
              </w:divBdr>
            </w:div>
            <w:div w:id="1537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7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scholing.be/2020-2021/index.aspx?modID=4047579&amp;returnUrl=https%3a%2f%2fpro.katholiekonderwijs.vlaanderen%2fnascholingen%3fq%3d%26orderby%3dissued.startDate%26limit%3d30"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nascholing.be/2020-2021/index.aspx?modID=4047578&amp;returnUrl=https%3a%2f%2fpro.katholiekonderwijs.vlaanderen%2fnascholingen%3fq%3d%26orderby%3dissued.startDate%26limit%3d30" TargetMode="External"/><Relationship Id="rId17" Type="http://schemas.openxmlformats.org/officeDocument/2006/relationships/hyperlink" Target="https://www.kuleuven.be/thomas/page/theolympiade/"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kerknet.be/bisschoppenconferentie/artikel/brief-bisschop-johan-bonny-bij-de-start-van-het-nieuwe-schooljaar" TargetMode="External"/><Relationship Id="rId11" Type="http://schemas.openxmlformats.org/officeDocument/2006/relationships/hyperlink" Target="https://nascholing.be/2020-2021/index.aspx?modID=4047577&amp;returnUrl=https%3a%2f%2fpro.katholiekonderwijs.vlaanderen%2fnascholingen%3fq%3d%26orderby%3dissued.startDate%26limit%3d30" TargetMode="External"/><Relationship Id="rId5" Type="http://schemas.openxmlformats.org/officeDocument/2006/relationships/image" Target="media/image1.png"/><Relationship Id="rId15" Type="http://schemas.openxmlformats.org/officeDocument/2006/relationships/hyperlink" Target="mailto:yoo.ree.elsemans@rkg.vlaanderen" TargetMode="External"/><Relationship Id="rId10" Type="http://schemas.openxmlformats.org/officeDocument/2006/relationships/hyperlink" Target="https://nascholing.be/2020-2021/index.aspx?modID=4047181&amp;returnUrl=https%3a%2f%2fpro.katholiekonderwijs.vlaanderen%2fnascholingen%3fq%3dlevensbeschouwelijke%2520communicatie%26orderby%3d%26limit%3d3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nascholing.be"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9</Pages>
  <Words>2230</Words>
  <Characters>12269</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Yoo Ree</dc:creator>
  <cp:keywords/>
  <dc:description/>
  <cp:lastModifiedBy>Yoo Ree Elsemans</cp:lastModifiedBy>
  <cp:revision>9</cp:revision>
  <dcterms:created xsi:type="dcterms:W3CDTF">2020-08-27T11:10:00Z</dcterms:created>
  <dcterms:modified xsi:type="dcterms:W3CDTF">2021-04-29T11:14:00Z</dcterms:modified>
</cp:coreProperties>
</file>