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4A" w:rsidRPr="00E443AC" w:rsidRDefault="00552C0C" w:rsidP="00512F4A">
      <w:pPr>
        <w:rPr>
          <w:rFonts w:ascii="Segoe UI Semibold" w:hAnsi="Segoe UI Semibold" w:cs="Segoe UI Semibold"/>
          <w:b/>
          <w:color w:val="FFC000"/>
          <w:sz w:val="28"/>
          <w:szCs w:val="28"/>
        </w:rPr>
      </w:pPr>
      <w:r>
        <w:rPr>
          <w:rFonts w:ascii="Segoe UI Semibold" w:hAnsi="Segoe UI Semibold" w:cs="Segoe UI Semibold"/>
          <w:b/>
          <w:color w:val="FFC000"/>
          <w:sz w:val="28"/>
          <w:szCs w:val="28"/>
        </w:rPr>
        <w:t xml:space="preserve">Woordje bij de </w:t>
      </w:r>
      <w:r w:rsidR="0067225C">
        <w:rPr>
          <w:rFonts w:ascii="Segoe UI Semibold" w:hAnsi="Segoe UI Semibold" w:cs="Segoe UI Semibold"/>
          <w:b/>
          <w:color w:val="FFC000"/>
          <w:sz w:val="28"/>
          <w:szCs w:val="28"/>
        </w:rPr>
        <w:t>6</w:t>
      </w:r>
      <w:r w:rsidRPr="00552C0C">
        <w:rPr>
          <w:rFonts w:ascii="Segoe UI Semibold" w:hAnsi="Segoe UI Semibold" w:cs="Segoe UI Semibold"/>
          <w:b/>
          <w:color w:val="FFC000"/>
          <w:sz w:val="28"/>
          <w:szCs w:val="28"/>
          <w:vertAlign w:val="superscript"/>
        </w:rPr>
        <w:t>de</w:t>
      </w:r>
      <w:r>
        <w:rPr>
          <w:rFonts w:ascii="Segoe UI Semibold" w:hAnsi="Segoe UI Semibold" w:cs="Segoe UI Semibold"/>
          <w:b/>
          <w:color w:val="FFC000"/>
          <w:sz w:val="28"/>
          <w:szCs w:val="28"/>
        </w:rPr>
        <w:t xml:space="preserve"> Paaszondag.</w:t>
      </w:r>
    </w:p>
    <w:p w:rsidR="00E443AC" w:rsidRDefault="00E443AC" w:rsidP="00512F4A">
      <w:pPr>
        <w:pBdr>
          <w:bottom w:val="single" w:sz="12" w:space="1" w:color="auto"/>
        </w:pBdr>
        <w:rPr>
          <w:sz w:val="24"/>
          <w:szCs w:val="24"/>
        </w:rPr>
      </w:pPr>
    </w:p>
    <w:p w:rsidR="00E443AC" w:rsidRDefault="00E443AC" w:rsidP="00512F4A">
      <w:pPr>
        <w:rPr>
          <w:sz w:val="24"/>
          <w:szCs w:val="24"/>
        </w:rPr>
      </w:pPr>
    </w:p>
    <w:p w:rsidR="0067225C" w:rsidRDefault="0067225C" w:rsidP="0067225C">
      <w:pPr>
        <w:rPr>
          <w:sz w:val="24"/>
          <w:szCs w:val="24"/>
        </w:rPr>
      </w:pPr>
      <w:r w:rsidRPr="00B97E6D">
        <w:rPr>
          <w:sz w:val="24"/>
          <w:szCs w:val="24"/>
        </w:rPr>
        <w:t>Voor velen</w:t>
      </w:r>
      <w:r>
        <w:rPr>
          <w:sz w:val="24"/>
          <w:szCs w:val="24"/>
        </w:rPr>
        <w:t xml:space="preserve"> onder ons</w:t>
      </w:r>
      <w:r w:rsidRPr="00B97E6D">
        <w:rPr>
          <w:sz w:val="24"/>
          <w:szCs w:val="24"/>
        </w:rPr>
        <w:t xml:space="preserve"> heeft geloven te maken met een hogere werkelijkheid die geestelijk van aard is en die dus niet langs zintuigelijke weg kan worden waargenomen. </w:t>
      </w:r>
    </w:p>
    <w:p w:rsidR="0067225C" w:rsidRPr="00B97E6D" w:rsidRDefault="0067225C" w:rsidP="0067225C">
      <w:pPr>
        <w:rPr>
          <w:sz w:val="24"/>
          <w:szCs w:val="24"/>
        </w:rPr>
      </w:pPr>
    </w:p>
    <w:p w:rsidR="0067225C" w:rsidRPr="00B97E6D" w:rsidRDefault="00B97E6D" w:rsidP="0067225C">
      <w:pPr>
        <w:rPr>
          <w:sz w:val="24"/>
          <w:szCs w:val="24"/>
        </w:rPr>
      </w:pPr>
      <w:r>
        <w:rPr>
          <w:sz w:val="24"/>
          <w:szCs w:val="24"/>
        </w:rPr>
        <w:t>En h</w:t>
      </w:r>
      <w:r w:rsidR="0067225C" w:rsidRPr="00B97E6D">
        <w:rPr>
          <w:sz w:val="24"/>
          <w:szCs w:val="24"/>
        </w:rPr>
        <w:t xml:space="preserve">et evangelie dat ons vandaag wordt aangereikt, lijkt hier duidelijk op in te spelen. Want vanuit het perspectief van Jezus’ hemelvaart wordt onze aandacht meteen gericht op een hemelse werkelijkheid waarvan Jezus zegt dat de wereld die niet kan waarnemen of kennen omdat ze er zich niet ontvankelijk voor openstelt. </w:t>
      </w:r>
    </w:p>
    <w:p w:rsidR="0067225C" w:rsidRPr="00B97E6D" w:rsidRDefault="0067225C" w:rsidP="0067225C">
      <w:pPr>
        <w:rPr>
          <w:sz w:val="24"/>
          <w:szCs w:val="24"/>
        </w:rPr>
      </w:pPr>
    </w:p>
    <w:p w:rsidR="0067225C" w:rsidRPr="00B97E6D" w:rsidRDefault="00EB3D4C" w:rsidP="0067225C">
      <w:pPr>
        <w:rPr>
          <w:sz w:val="24"/>
          <w:szCs w:val="24"/>
        </w:rPr>
      </w:pPr>
      <w:r>
        <w:rPr>
          <w:sz w:val="24"/>
          <w:szCs w:val="24"/>
        </w:rPr>
        <w:t xml:space="preserve">Tegelijkertijd </w:t>
      </w:r>
      <w:r w:rsidR="00B97E6D">
        <w:rPr>
          <w:sz w:val="24"/>
          <w:szCs w:val="24"/>
        </w:rPr>
        <w:t xml:space="preserve">wordt </w:t>
      </w:r>
      <w:r>
        <w:rPr>
          <w:sz w:val="24"/>
          <w:szCs w:val="24"/>
        </w:rPr>
        <w:t xml:space="preserve">er </w:t>
      </w:r>
      <w:r w:rsidR="00AD26BB">
        <w:rPr>
          <w:sz w:val="24"/>
          <w:szCs w:val="24"/>
        </w:rPr>
        <w:t xml:space="preserve">ook </w:t>
      </w:r>
      <w:r>
        <w:rPr>
          <w:sz w:val="24"/>
          <w:szCs w:val="24"/>
        </w:rPr>
        <w:t xml:space="preserve">gesteld dat </w:t>
      </w:r>
      <w:r w:rsidR="00B97E6D">
        <w:rPr>
          <w:sz w:val="24"/>
          <w:szCs w:val="24"/>
        </w:rPr>
        <w:t xml:space="preserve">al wie zich wel voor die hogere werkelijkheid openstelt </w:t>
      </w:r>
      <w:r>
        <w:rPr>
          <w:sz w:val="24"/>
          <w:szCs w:val="24"/>
        </w:rPr>
        <w:t xml:space="preserve">de mogelijkheid zal hebben </w:t>
      </w:r>
      <w:r w:rsidR="0067225C">
        <w:rPr>
          <w:sz w:val="24"/>
          <w:szCs w:val="24"/>
        </w:rPr>
        <w:t>om</w:t>
      </w:r>
      <w:r w:rsidR="0067225C" w:rsidRPr="00B97E6D">
        <w:rPr>
          <w:sz w:val="24"/>
          <w:szCs w:val="24"/>
        </w:rPr>
        <w:t xml:space="preserve"> innig met God </w:t>
      </w:r>
      <w:r w:rsidR="0067225C">
        <w:rPr>
          <w:sz w:val="24"/>
          <w:szCs w:val="24"/>
        </w:rPr>
        <w:t xml:space="preserve">te </w:t>
      </w:r>
      <w:r w:rsidR="0067225C" w:rsidRPr="00B97E6D">
        <w:rPr>
          <w:sz w:val="24"/>
          <w:szCs w:val="24"/>
        </w:rPr>
        <w:t xml:space="preserve">leven en </w:t>
      </w:r>
      <w:r w:rsidR="0067225C">
        <w:rPr>
          <w:sz w:val="24"/>
          <w:szCs w:val="24"/>
        </w:rPr>
        <w:t xml:space="preserve">om te </w:t>
      </w:r>
      <w:r w:rsidR="0067225C" w:rsidRPr="00B97E6D">
        <w:rPr>
          <w:sz w:val="24"/>
          <w:szCs w:val="24"/>
        </w:rPr>
        <w:t xml:space="preserve">participeren aan de hemelse </w:t>
      </w:r>
      <w:r w:rsidR="00AD26BB">
        <w:rPr>
          <w:sz w:val="24"/>
          <w:szCs w:val="24"/>
        </w:rPr>
        <w:t>realiteit</w:t>
      </w:r>
      <w:r w:rsidR="0067225C" w:rsidRPr="00B97E6D">
        <w:rPr>
          <w:sz w:val="24"/>
          <w:szCs w:val="24"/>
        </w:rPr>
        <w:t>.</w:t>
      </w:r>
      <w:r w:rsidR="0067225C">
        <w:rPr>
          <w:sz w:val="24"/>
          <w:szCs w:val="24"/>
        </w:rPr>
        <w:t xml:space="preserve"> </w:t>
      </w:r>
      <w:r w:rsidR="0067225C" w:rsidRPr="00B97E6D">
        <w:rPr>
          <w:sz w:val="24"/>
          <w:szCs w:val="24"/>
        </w:rPr>
        <w:t xml:space="preserve"> </w:t>
      </w:r>
    </w:p>
    <w:p w:rsidR="0067225C" w:rsidRPr="00B97E6D" w:rsidRDefault="0067225C" w:rsidP="0067225C">
      <w:pPr>
        <w:rPr>
          <w:sz w:val="24"/>
          <w:szCs w:val="24"/>
        </w:rPr>
      </w:pPr>
    </w:p>
    <w:p w:rsidR="0067225C" w:rsidRPr="00B97E6D" w:rsidRDefault="00B97E6D" w:rsidP="0067225C">
      <w:pPr>
        <w:rPr>
          <w:sz w:val="24"/>
          <w:szCs w:val="24"/>
        </w:rPr>
      </w:pPr>
      <w:r>
        <w:rPr>
          <w:sz w:val="24"/>
          <w:szCs w:val="24"/>
        </w:rPr>
        <w:t xml:space="preserve">Het is alsof </w:t>
      </w:r>
      <w:r w:rsidR="0067225C" w:rsidRPr="00B97E6D">
        <w:rPr>
          <w:sz w:val="24"/>
          <w:szCs w:val="24"/>
        </w:rPr>
        <w:t xml:space="preserve"> mensen </w:t>
      </w:r>
      <w:r w:rsidR="0067225C">
        <w:rPr>
          <w:sz w:val="24"/>
          <w:szCs w:val="24"/>
        </w:rPr>
        <w:t xml:space="preserve">door gebed en bezinning </w:t>
      </w:r>
      <w:r w:rsidR="0067225C" w:rsidRPr="00C43026">
        <w:rPr>
          <w:sz w:val="24"/>
          <w:szCs w:val="24"/>
        </w:rPr>
        <w:t xml:space="preserve">het bewustzijn zo </w:t>
      </w:r>
      <w:r w:rsidR="0067225C">
        <w:rPr>
          <w:sz w:val="24"/>
          <w:szCs w:val="24"/>
        </w:rPr>
        <w:t>kunnen</w:t>
      </w:r>
      <w:r w:rsidR="0067225C" w:rsidRPr="00C43026">
        <w:rPr>
          <w:sz w:val="24"/>
          <w:szCs w:val="24"/>
        </w:rPr>
        <w:t xml:space="preserve"> verruimen dat </w:t>
      </w:r>
      <w:r w:rsidR="0067225C">
        <w:rPr>
          <w:sz w:val="24"/>
          <w:szCs w:val="24"/>
        </w:rPr>
        <w:t xml:space="preserve">ze </w:t>
      </w:r>
      <w:r w:rsidR="00EB3D4C">
        <w:rPr>
          <w:sz w:val="24"/>
          <w:szCs w:val="24"/>
        </w:rPr>
        <w:t xml:space="preserve">een soort hemels leven leiden </w:t>
      </w:r>
      <w:r w:rsidR="0067225C" w:rsidRPr="00B97E6D">
        <w:rPr>
          <w:sz w:val="24"/>
          <w:szCs w:val="24"/>
        </w:rPr>
        <w:t xml:space="preserve">dat losstaat van het concrete bestaan. Getuige bepaalde levens </w:t>
      </w:r>
      <w:r w:rsidR="0067225C">
        <w:rPr>
          <w:sz w:val="24"/>
          <w:szCs w:val="24"/>
        </w:rPr>
        <w:t xml:space="preserve">van </w:t>
      </w:r>
      <w:r w:rsidR="00131BB9">
        <w:rPr>
          <w:sz w:val="24"/>
          <w:szCs w:val="24"/>
        </w:rPr>
        <w:t>heiligen</w:t>
      </w:r>
      <w:r w:rsidR="0067225C">
        <w:rPr>
          <w:sz w:val="24"/>
          <w:szCs w:val="24"/>
        </w:rPr>
        <w:t xml:space="preserve"> die </w:t>
      </w:r>
      <w:r w:rsidR="00EB3D4C">
        <w:rPr>
          <w:sz w:val="24"/>
          <w:szCs w:val="24"/>
        </w:rPr>
        <w:t xml:space="preserve">uren zonder te bewegen op een paal konden bidden (stylieten) of die </w:t>
      </w:r>
      <w:r w:rsidR="0067225C">
        <w:rPr>
          <w:sz w:val="24"/>
          <w:szCs w:val="24"/>
        </w:rPr>
        <w:t xml:space="preserve">zo </w:t>
      </w:r>
      <w:r w:rsidR="0067225C" w:rsidRPr="00B97E6D">
        <w:rPr>
          <w:sz w:val="24"/>
          <w:szCs w:val="24"/>
        </w:rPr>
        <w:t xml:space="preserve">in extase </w:t>
      </w:r>
      <w:r w:rsidR="0067225C">
        <w:rPr>
          <w:sz w:val="24"/>
          <w:szCs w:val="24"/>
        </w:rPr>
        <w:t xml:space="preserve">geraakten </w:t>
      </w:r>
      <w:r w:rsidR="0067225C" w:rsidRPr="00B97E6D">
        <w:rPr>
          <w:sz w:val="24"/>
          <w:szCs w:val="24"/>
        </w:rPr>
        <w:t>dat hun aangezicht g</w:t>
      </w:r>
      <w:r w:rsidR="0067225C">
        <w:rPr>
          <w:sz w:val="24"/>
          <w:szCs w:val="24"/>
        </w:rPr>
        <w:t>ing</w:t>
      </w:r>
      <w:r w:rsidR="0067225C" w:rsidRPr="00B97E6D">
        <w:rPr>
          <w:sz w:val="24"/>
          <w:szCs w:val="24"/>
        </w:rPr>
        <w:t xml:space="preserve"> stralen.</w:t>
      </w:r>
    </w:p>
    <w:p w:rsidR="0067225C" w:rsidRPr="00B97E6D" w:rsidRDefault="0067225C" w:rsidP="0067225C">
      <w:pPr>
        <w:rPr>
          <w:sz w:val="24"/>
          <w:szCs w:val="24"/>
        </w:rPr>
      </w:pPr>
    </w:p>
    <w:p w:rsidR="0067225C" w:rsidRPr="00B97E6D" w:rsidRDefault="00EB3D4C" w:rsidP="0067225C">
      <w:pPr>
        <w:rPr>
          <w:sz w:val="24"/>
          <w:szCs w:val="24"/>
        </w:rPr>
      </w:pPr>
      <w:r>
        <w:rPr>
          <w:sz w:val="24"/>
          <w:szCs w:val="24"/>
        </w:rPr>
        <w:t xml:space="preserve">Ik ga er vanuit dat dit voor </w:t>
      </w:r>
      <w:r w:rsidR="0067225C" w:rsidRPr="00B97E6D">
        <w:rPr>
          <w:sz w:val="24"/>
          <w:szCs w:val="24"/>
        </w:rPr>
        <w:t xml:space="preserve">de meesten </w:t>
      </w:r>
      <w:r w:rsidR="00131BB9">
        <w:rPr>
          <w:sz w:val="24"/>
          <w:szCs w:val="24"/>
        </w:rPr>
        <w:t>onder ons</w:t>
      </w:r>
      <w:r w:rsidR="0067225C" w:rsidRPr="00B97E6D">
        <w:rPr>
          <w:sz w:val="24"/>
          <w:szCs w:val="24"/>
        </w:rPr>
        <w:t xml:space="preserve"> een ver-van-mijn bed-show</w:t>
      </w:r>
      <w:r>
        <w:rPr>
          <w:sz w:val="24"/>
          <w:szCs w:val="24"/>
        </w:rPr>
        <w:t xml:space="preserve"> is</w:t>
      </w:r>
      <w:r w:rsidR="0067225C" w:rsidRPr="00B97E6D">
        <w:rPr>
          <w:sz w:val="24"/>
          <w:szCs w:val="24"/>
        </w:rPr>
        <w:t xml:space="preserve">. Want ons bidden en mediteren is niet altijd zo vruchtbaar dat we zoals die heiligen </w:t>
      </w:r>
      <w:r w:rsidR="0067225C">
        <w:rPr>
          <w:sz w:val="24"/>
          <w:szCs w:val="24"/>
        </w:rPr>
        <w:t xml:space="preserve">a.h.w. </w:t>
      </w:r>
      <w:r w:rsidR="0067225C" w:rsidRPr="00B97E6D">
        <w:rPr>
          <w:sz w:val="24"/>
          <w:szCs w:val="24"/>
        </w:rPr>
        <w:t xml:space="preserve">zomaar van de grond gaan. </w:t>
      </w:r>
    </w:p>
    <w:p w:rsidR="0067225C" w:rsidRPr="00B97E6D" w:rsidRDefault="0067225C" w:rsidP="0067225C">
      <w:pPr>
        <w:rPr>
          <w:sz w:val="24"/>
          <w:szCs w:val="24"/>
        </w:rPr>
      </w:pPr>
    </w:p>
    <w:p w:rsidR="0067225C" w:rsidRPr="00B97E6D" w:rsidRDefault="00AD26BB" w:rsidP="0067225C">
      <w:pPr>
        <w:rPr>
          <w:sz w:val="24"/>
          <w:szCs w:val="24"/>
        </w:rPr>
      </w:pPr>
      <w:r>
        <w:rPr>
          <w:sz w:val="24"/>
          <w:szCs w:val="24"/>
        </w:rPr>
        <w:t>Nu</w:t>
      </w:r>
      <w:r w:rsidR="0067225C" w:rsidRPr="00B97E6D">
        <w:rPr>
          <w:sz w:val="24"/>
          <w:szCs w:val="24"/>
        </w:rPr>
        <w:t xml:space="preserve"> dat </w:t>
      </w:r>
      <w:r w:rsidR="0067225C">
        <w:rPr>
          <w:sz w:val="24"/>
          <w:szCs w:val="24"/>
        </w:rPr>
        <w:t xml:space="preserve">laatste </w:t>
      </w:r>
      <w:r w:rsidR="00EB3D4C">
        <w:rPr>
          <w:sz w:val="24"/>
          <w:szCs w:val="24"/>
        </w:rPr>
        <w:t>moet ons niet verontrusten zeker niet w</w:t>
      </w:r>
      <w:r w:rsidR="00131BB9">
        <w:rPr>
          <w:sz w:val="24"/>
          <w:szCs w:val="24"/>
        </w:rPr>
        <w:t xml:space="preserve">anneer </w:t>
      </w:r>
      <w:r w:rsidR="0067225C" w:rsidRPr="00B97E6D">
        <w:rPr>
          <w:sz w:val="24"/>
          <w:szCs w:val="24"/>
        </w:rPr>
        <w:t xml:space="preserve">we vernemen dat Jezus </w:t>
      </w:r>
      <w:r w:rsidR="00131BB9" w:rsidRPr="00B97E6D">
        <w:rPr>
          <w:sz w:val="24"/>
          <w:szCs w:val="24"/>
        </w:rPr>
        <w:t>d</w:t>
      </w:r>
      <w:r w:rsidR="0067225C" w:rsidRPr="00B97E6D">
        <w:rPr>
          <w:sz w:val="24"/>
          <w:szCs w:val="24"/>
        </w:rPr>
        <w:t xml:space="preserve">e hemelse realiteit </w:t>
      </w:r>
      <w:r w:rsidR="00131BB9">
        <w:rPr>
          <w:sz w:val="24"/>
          <w:szCs w:val="24"/>
        </w:rPr>
        <w:t xml:space="preserve">steeds </w:t>
      </w:r>
      <w:r w:rsidR="0067225C" w:rsidRPr="00B97E6D">
        <w:rPr>
          <w:sz w:val="24"/>
          <w:szCs w:val="24"/>
        </w:rPr>
        <w:t xml:space="preserve">in een aardse context plaatst. </w:t>
      </w:r>
      <w:r w:rsidR="00EB3D4C">
        <w:rPr>
          <w:sz w:val="24"/>
          <w:szCs w:val="24"/>
        </w:rPr>
        <w:t>Horen we vandaag immers niet van Jezus dat h</w:t>
      </w:r>
      <w:r w:rsidR="0067225C" w:rsidRPr="00B97E6D">
        <w:rPr>
          <w:sz w:val="24"/>
          <w:szCs w:val="24"/>
        </w:rPr>
        <w:t xml:space="preserve">et zien van de hemel </w:t>
      </w:r>
      <w:r w:rsidR="00EB3D4C">
        <w:rPr>
          <w:sz w:val="24"/>
          <w:szCs w:val="24"/>
        </w:rPr>
        <w:t xml:space="preserve">enkel </w:t>
      </w:r>
      <w:r w:rsidR="0067225C" w:rsidRPr="00B97E6D">
        <w:rPr>
          <w:sz w:val="24"/>
          <w:szCs w:val="24"/>
        </w:rPr>
        <w:t xml:space="preserve">mogelijk </w:t>
      </w:r>
      <w:r w:rsidR="00EB3D4C">
        <w:rPr>
          <w:sz w:val="24"/>
          <w:szCs w:val="24"/>
        </w:rPr>
        <w:t xml:space="preserve">is </w:t>
      </w:r>
      <w:r w:rsidR="0067225C" w:rsidRPr="00B97E6D">
        <w:rPr>
          <w:sz w:val="24"/>
          <w:szCs w:val="24"/>
        </w:rPr>
        <w:t>wanneer wij zijn geboden onderhouden</w:t>
      </w:r>
      <w:r w:rsidR="00EB3D4C">
        <w:rPr>
          <w:sz w:val="24"/>
          <w:szCs w:val="24"/>
        </w:rPr>
        <w:t>?</w:t>
      </w:r>
      <w:r w:rsidR="0067225C" w:rsidRPr="00B97E6D">
        <w:rPr>
          <w:sz w:val="24"/>
          <w:szCs w:val="24"/>
        </w:rPr>
        <w:t xml:space="preserve"> </w:t>
      </w:r>
    </w:p>
    <w:p w:rsidR="0067225C" w:rsidRPr="00B97E6D" w:rsidRDefault="0067225C" w:rsidP="0067225C">
      <w:pPr>
        <w:rPr>
          <w:sz w:val="24"/>
          <w:szCs w:val="24"/>
        </w:rPr>
      </w:pPr>
    </w:p>
    <w:p w:rsidR="0067225C" w:rsidRPr="00B97E6D" w:rsidRDefault="0067225C" w:rsidP="0067225C">
      <w:pPr>
        <w:rPr>
          <w:sz w:val="24"/>
          <w:szCs w:val="24"/>
        </w:rPr>
      </w:pPr>
      <w:r w:rsidRPr="00B97E6D">
        <w:rPr>
          <w:sz w:val="24"/>
          <w:szCs w:val="24"/>
        </w:rPr>
        <w:t xml:space="preserve">Aan het begin en het einde van de evangelieperikoop </w:t>
      </w:r>
      <w:r w:rsidR="00AB419A">
        <w:rPr>
          <w:sz w:val="24"/>
          <w:szCs w:val="24"/>
        </w:rPr>
        <w:t xml:space="preserve">krijgen we van Hem te horen dat zijn leerlingen </w:t>
      </w:r>
      <w:r w:rsidRPr="00B97E6D">
        <w:rPr>
          <w:sz w:val="24"/>
          <w:szCs w:val="24"/>
        </w:rPr>
        <w:t xml:space="preserve">eerst en vooral zijn geboden moeten onderhouden </w:t>
      </w:r>
      <w:r w:rsidR="00AB419A">
        <w:rPr>
          <w:sz w:val="24"/>
          <w:szCs w:val="24"/>
        </w:rPr>
        <w:t xml:space="preserve">en dat </w:t>
      </w:r>
      <w:r w:rsidRPr="00B97E6D">
        <w:rPr>
          <w:sz w:val="24"/>
          <w:szCs w:val="24"/>
        </w:rPr>
        <w:t>dit</w:t>
      </w:r>
      <w:r w:rsidR="00AB419A">
        <w:rPr>
          <w:sz w:val="24"/>
          <w:szCs w:val="24"/>
        </w:rPr>
        <w:t xml:space="preserve"> uiteindelijk </w:t>
      </w:r>
      <w:r w:rsidRPr="00B97E6D">
        <w:rPr>
          <w:sz w:val="24"/>
          <w:szCs w:val="24"/>
        </w:rPr>
        <w:t xml:space="preserve">de toegangspoort tot de hemel is. Het leven naar Jezus’ woord vormt </w:t>
      </w:r>
      <w:r w:rsidR="00AB419A">
        <w:rPr>
          <w:sz w:val="24"/>
          <w:szCs w:val="24"/>
        </w:rPr>
        <w:t xml:space="preserve">dus </w:t>
      </w:r>
      <w:r w:rsidRPr="00B97E6D">
        <w:rPr>
          <w:sz w:val="24"/>
          <w:szCs w:val="24"/>
        </w:rPr>
        <w:t xml:space="preserve">de basis van het geloof. </w:t>
      </w:r>
      <w:proofErr w:type="spellStart"/>
      <w:r w:rsidRPr="00B97E6D">
        <w:rPr>
          <w:sz w:val="24"/>
          <w:szCs w:val="24"/>
        </w:rPr>
        <w:t>D</w:t>
      </w:r>
      <w:r w:rsidR="000767D5">
        <w:rPr>
          <w:sz w:val="24"/>
          <w:szCs w:val="24"/>
        </w:rPr>
        <w:t>à</w:t>
      </w:r>
      <w:r w:rsidRPr="00B97E6D">
        <w:rPr>
          <w:sz w:val="24"/>
          <w:szCs w:val="24"/>
        </w:rPr>
        <w:t>t</w:t>
      </w:r>
      <w:proofErr w:type="spellEnd"/>
      <w:r w:rsidRPr="00B97E6D">
        <w:rPr>
          <w:sz w:val="24"/>
          <w:szCs w:val="24"/>
        </w:rPr>
        <w:t xml:space="preserve"> maakt de hemel voor ons open.</w:t>
      </w:r>
    </w:p>
    <w:p w:rsidR="0067225C" w:rsidRPr="00B97E6D" w:rsidRDefault="0067225C" w:rsidP="0067225C">
      <w:pPr>
        <w:rPr>
          <w:sz w:val="24"/>
          <w:szCs w:val="24"/>
        </w:rPr>
      </w:pPr>
    </w:p>
    <w:p w:rsidR="0067225C" w:rsidRPr="00B97E6D" w:rsidRDefault="0067225C" w:rsidP="0067225C">
      <w:pPr>
        <w:rPr>
          <w:sz w:val="24"/>
          <w:szCs w:val="24"/>
        </w:rPr>
      </w:pPr>
      <w:r w:rsidRPr="00B97E6D">
        <w:rPr>
          <w:sz w:val="24"/>
          <w:szCs w:val="24"/>
        </w:rPr>
        <w:t>We moeten dus liefhebben zoals Jezus ons dat heeft opgedragen</w:t>
      </w:r>
      <w:r w:rsidR="00AB419A">
        <w:rPr>
          <w:sz w:val="24"/>
          <w:szCs w:val="24"/>
        </w:rPr>
        <w:t>. E</w:t>
      </w:r>
      <w:r w:rsidRPr="00B97E6D">
        <w:rPr>
          <w:sz w:val="24"/>
          <w:szCs w:val="24"/>
        </w:rPr>
        <w:t xml:space="preserve">n dat brengt ons bij het feest van Witte Donderdag, het feest van de voetwassing. </w:t>
      </w:r>
      <w:r w:rsidR="00131BB9">
        <w:rPr>
          <w:sz w:val="24"/>
          <w:szCs w:val="24"/>
        </w:rPr>
        <w:t>D</w:t>
      </w:r>
      <w:r w:rsidRPr="00B97E6D">
        <w:rPr>
          <w:sz w:val="24"/>
          <w:szCs w:val="24"/>
        </w:rPr>
        <w:t>aar kregen de leerlingen de opdracht om in dienstbaarheid te leven voor elkaar</w:t>
      </w:r>
      <w:r w:rsidR="000767D5">
        <w:rPr>
          <w:sz w:val="24"/>
          <w:szCs w:val="24"/>
        </w:rPr>
        <w:t>. Hie</w:t>
      </w:r>
      <w:r w:rsidR="00131BB9">
        <w:rPr>
          <w:sz w:val="24"/>
          <w:szCs w:val="24"/>
        </w:rPr>
        <w:t xml:space="preserve">rdoor </w:t>
      </w:r>
      <w:r w:rsidR="000767D5">
        <w:rPr>
          <w:sz w:val="24"/>
          <w:szCs w:val="24"/>
        </w:rPr>
        <w:t xml:space="preserve">zou het leven </w:t>
      </w:r>
      <w:r w:rsidRPr="00B97E6D">
        <w:rPr>
          <w:sz w:val="24"/>
          <w:szCs w:val="24"/>
        </w:rPr>
        <w:t>een hemels karakter</w:t>
      </w:r>
      <w:r w:rsidR="00131BB9">
        <w:rPr>
          <w:sz w:val="24"/>
          <w:szCs w:val="24"/>
        </w:rPr>
        <w:t xml:space="preserve"> krijg</w:t>
      </w:r>
      <w:r w:rsidR="000767D5">
        <w:rPr>
          <w:sz w:val="24"/>
          <w:szCs w:val="24"/>
        </w:rPr>
        <w:t>en</w:t>
      </w:r>
      <w:r w:rsidRPr="00B97E6D">
        <w:rPr>
          <w:sz w:val="24"/>
          <w:szCs w:val="24"/>
        </w:rPr>
        <w:t xml:space="preserve">. </w:t>
      </w:r>
    </w:p>
    <w:p w:rsidR="0067225C" w:rsidRPr="00B97E6D" w:rsidRDefault="0067225C" w:rsidP="0067225C">
      <w:pPr>
        <w:rPr>
          <w:sz w:val="24"/>
          <w:szCs w:val="24"/>
        </w:rPr>
      </w:pPr>
    </w:p>
    <w:p w:rsidR="0067225C" w:rsidRPr="00B97E6D" w:rsidRDefault="0067225C" w:rsidP="0067225C">
      <w:pPr>
        <w:rPr>
          <w:sz w:val="24"/>
          <w:szCs w:val="24"/>
        </w:rPr>
      </w:pPr>
      <w:r w:rsidRPr="00B97E6D">
        <w:rPr>
          <w:sz w:val="24"/>
          <w:szCs w:val="24"/>
        </w:rPr>
        <w:t xml:space="preserve">Het is dus aan het teken van de dienstbaarheid dat we zullen kunnen zien </w:t>
      </w:r>
      <w:r w:rsidR="000767D5">
        <w:rPr>
          <w:sz w:val="24"/>
          <w:szCs w:val="24"/>
        </w:rPr>
        <w:t>of</w:t>
      </w:r>
      <w:r w:rsidRPr="00B97E6D">
        <w:rPr>
          <w:sz w:val="24"/>
          <w:szCs w:val="24"/>
        </w:rPr>
        <w:t xml:space="preserve"> we oprecht geloven en </w:t>
      </w:r>
      <w:r w:rsidR="000767D5">
        <w:rPr>
          <w:sz w:val="24"/>
          <w:szCs w:val="24"/>
        </w:rPr>
        <w:t xml:space="preserve">of </w:t>
      </w:r>
      <w:r w:rsidR="00AB419A">
        <w:rPr>
          <w:sz w:val="24"/>
          <w:szCs w:val="24"/>
        </w:rPr>
        <w:t xml:space="preserve">we </w:t>
      </w:r>
      <w:r w:rsidRPr="00B97E6D">
        <w:rPr>
          <w:sz w:val="24"/>
          <w:szCs w:val="24"/>
        </w:rPr>
        <w:t xml:space="preserve">dus waarachtig zijn. </w:t>
      </w:r>
      <w:r w:rsidR="000767D5">
        <w:rPr>
          <w:sz w:val="24"/>
          <w:szCs w:val="24"/>
        </w:rPr>
        <w:t>Zo is h</w:t>
      </w:r>
      <w:r w:rsidRPr="00B97E6D">
        <w:rPr>
          <w:sz w:val="24"/>
          <w:szCs w:val="24"/>
        </w:rPr>
        <w:t xml:space="preserve">et hemelse leven </w:t>
      </w:r>
      <w:r w:rsidR="000767D5">
        <w:rPr>
          <w:sz w:val="24"/>
          <w:szCs w:val="24"/>
        </w:rPr>
        <w:t>a</w:t>
      </w:r>
      <w:r w:rsidRPr="00B97E6D">
        <w:rPr>
          <w:sz w:val="24"/>
          <w:szCs w:val="24"/>
        </w:rPr>
        <w:t xml:space="preserve">llesbehalve esoterisch of werkelijkheid overschrijdend. </w:t>
      </w:r>
    </w:p>
    <w:p w:rsidR="0067225C" w:rsidRPr="00B97E6D" w:rsidRDefault="0067225C" w:rsidP="0067225C">
      <w:pPr>
        <w:rPr>
          <w:sz w:val="24"/>
          <w:szCs w:val="24"/>
        </w:rPr>
      </w:pPr>
    </w:p>
    <w:p w:rsidR="0067225C" w:rsidRPr="00B97E6D" w:rsidRDefault="0067225C" w:rsidP="0067225C">
      <w:pPr>
        <w:rPr>
          <w:sz w:val="24"/>
          <w:szCs w:val="24"/>
        </w:rPr>
      </w:pPr>
      <w:r w:rsidRPr="00B97E6D">
        <w:rPr>
          <w:sz w:val="24"/>
          <w:szCs w:val="24"/>
        </w:rPr>
        <w:t xml:space="preserve">Het hemelse leven moet in de concrete wereld ingebed worden zodat het te zien zal zijn dat Jezus aanwezig is. Want dienende liefde maakt wonderen mogelijk. Geen gemakkelijke opdracht want onze wereld is geschoeid op een totaal andere leest: </w:t>
      </w:r>
      <w:r w:rsidR="00131BB9">
        <w:rPr>
          <w:sz w:val="24"/>
          <w:szCs w:val="24"/>
        </w:rPr>
        <w:t xml:space="preserve">die van </w:t>
      </w:r>
      <w:r w:rsidRPr="00B97E6D">
        <w:rPr>
          <w:sz w:val="24"/>
          <w:szCs w:val="24"/>
        </w:rPr>
        <w:t xml:space="preserve">de eigenliefde die uit is op voordeel, genot en gemak…. </w:t>
      </w:r>
    </w:p>
    <w:p w:rsidR="0067225C" w:rsidRPr="00B97E6D" w:rsidRDefault="0067225C" w:rsidP="0067225C">
      <w:pPr>
        <w:rPr>
          <w:sz w:val="24"/>
          <w:szCs w:val="24"/>
        </w:rPr>
      </w:pPr>
    </w:p>
    <w:p w:rsidR="0067225C" w:rsidRPr="00B97E6D" w:rsidRDefault="0067225C" w:rsidP="0067225C">
      <w:pPr>
        <w:rPr>
          <w:sz w:val="24"/>
          <w:szCs w:val="24"/>
        </w:rPr>
      </w:pPr>
      <w:r w:rsidRPr="00B97E6D">
        <w:rPr>
          <w:sz w:val="24"/>
          <w:szCs w:val="24"/>
        </w:rPr>
        <w:t xml:space="preserve">In zo’n wereld is Jezus </w:t>
      </w:r>
      <w:r w:rsidR="00131BB9">
        <w:rPr>
          <w:sz w:val="24"/>
          <w:szCs w:val="24"/>
        </w:rPr>
        <w:t xml:space="preserve">dan ook </w:t>
      </w:r>
      <w:r w:rsidRPr="00B97E6D">
        <w:rPr>
          <w:sz w:val="24"/>
          <w:szCs w:val="24"/>
        </w:rPr>
        <w:t xml:space="preserve">de grote onbekende of de afwezige die niet begrepen, laat staan nageleefd wordt. En laten we eerlijk zijn: wie is er </w:t>
      </w:r>
      <w:r w:rsidR="00131BB9">
        <w:rPr>
          <w:sz w:val="24"/>
          <w:szCs w:val="24"/>
        </w:rPr>
        <w:t xml:space="preserve">onder ons nu </w:t>
      </w:r>
      <w:r w:rsidRPr="00B97E6D">
        <w:rPr>
          <w:sz w:val="24"/>
          <w:szCs w:val="24"/>
        </w:rPr>
        <w:t>niet gehecht aan zijn eigen persoonlijk levensgeluk</w:t>
      </w:r>
      <w:r w:rsidR="00131BB9">
        <w:rPr>
          <w:sz w:val="24"/>
          <w:szCs w:val="24"/>
        </w:rPr>
        <w:t>?</w:t>
      </w:r>
      <w:r w:rsidRPr="00B97E6D">
        <w:rPr>
          <w:sz w:val="24"/>
          <w:szCs w:val="24"/>
        </w:rPr>
        <w:t xml:space="preserve"> </w:t>
      </w:r>
    </w:p>
    <w:p w:rsidR="0067225C" w:rsidRPr="00B97E6D" w:rsidRDefault="0067225C" w:rsidP="0067225C">
      <w:pPr>
        <w:rPr>
          <w:sz w:val="24"/>
          <w:szCs w:val="24"/>
        </w:rPr>
      </w:pPr>
    </w:p>
    <w:p w:rsidR="0067225C" w:rsidRPr="00B97E6D" w:rsidRDefault="00131BB9" w:rsidP="0067225C">
      <w:pPr>
        <w:rPr>
          <w:sz w:val="24"/>
          <w:szCs w:val="24"/>
        </w:rPr>
      </w:pPr>
      <w:r>
        <w:rPr>
          <w:sz w:val="24"/>
          <w:szCs w:val="24"/>
        </w:rPr>
        <w:t>En in die zin heeft Jezus gelijk:</w:t>
      </w:r>
      <w:r w:rsidR="0067225C" w:rsidRPr="00B97E6D">
        <w:rPr>
          <w:sz w:val="24"/>
          <w:szCs w:val="24"/>
        </w:rPr>
        <w:t xml:space="preserve"> de wereld is niet ontvankelijk voor de hemelse realiteit. De blik van heel wat mensen is zo gericht op h</w:t>
      </w:r>
      <w:r>
        <w:rPr>
          <w:sz w:val="24"/>
          <w:szCs w:val="24"/>
        </w:rPr>
        <w:t>un</w:t>
      </w:r>
      <w:r w:rsidR="0067225C" w:rsidRPr="00B97E6D">
        <w:rPr>
          <w:sz w:val="24"/>
          <w:szCs w:val="24"/>
        </w:rPr>
        <w:t xml:space="preserve"> persoonlijk geluk dat ze </w:t>
      </w:r>
      <w:r w:rsidR="00AB419A">
        <w:rPr>
          <w:sz w:val="24"/>
          <w:szCs w:val="24"/>
        </w:rPr>
        <w:t>het t</w:t>
      </w:r>
      <w:r w:rsidR="0067225C" w:rsidRPr="00B97E6D">
        <w:rPr>
          <w:sz w:val="24"/>
          <w:szCs w:val="24"/>
        </w:rPr>
        <w:t xml:space="preserve">eken van de dienstbaarheid </w:t>
      </w:r>
      <w:r>
        <w:rPr>
          <w:sz w:val="24"/>
          <w:szCs w:val="24"/>
        </w:rPr>
        <w:t xml:space="preserve">gewoon </w:t>
      </w:r>
      <w:r w:rsidR="0067225C" w:rsidRPr="00B97E6D">
        <w:rPr>
          <w:sz w:val="24"/>
          <w:szCs w:val="24"/>
        </w:rPr>
        <w:t xml:space="preserve">niet zien zitten, laat staan beoefenen. In zo’n wereld is </w:t>
      </w:r>
      <w:r>
        <w:rPr>
          <w:sz w:val="24"/>
          <w:szCs w:val="24"/>
        </w:rPr>
        <w:t xml:space="preserve">het </w:t>
      </w:r>
      <w:r w:rsidR="0067225C" w:rsidRPr="00B97E6D">
        <w:rPr>
          <w:sz w:val="24"/>
          <w:szCs w:val="24"/>
        </w:rPr>
        <w:t xml:space="preserve">gelovig in het leven staan een beetje </w:t>
      </w:r>
      <w:r>
        <w:rPr>
          <w:sz w:val="24"/>
          <w:szCs w:val="24"/>
        </w:rPr>
        <w:t>zoals het zich in</w:t>
      </w:r>
      <w:r w:rsidR="0067225C" w:rsidRPr="00B97E6D">
        <w:rPr>
          <w:sz w:val="24"/>
          <w:szCs w:val="24"/>
        </w:rPr>
        <w:t xml:space="preserve"> de wereld ontheemd voelen. De liefde die naar de andere kijkt, past </w:t>
      </w:r>
      <w:r w:rsidR="00AB419A">
        <w:rPr>
          <w:sz w:val="24"/>
          <w:szCs w:val="24"/>
        </w:rPr>
        <w:t xml:space="preserve">immers </w:t>
      </w:r>
      <w:r w:rsidR="0067225C" w:rsidRPr="00B97E6D">
        <w:rPr>
          <w:sz w:val="24"/>
          <w:szCs w:val="24"/>
        </w:rPr>
        <w:t xml:space="preserve">niet in onze wereld zodat we ons wat verweesd en eenzaam voelen. </w:t>
      </w:r>
    </w:p>
    <w:p w:rsidR="0067225C" w:rsidRPr="00B97E6D" w:rsidRDefault="0067225C" w:rsidP="0067225C">
      <w:pPr>
        <w:rPr>
          <w:sz w:val="24"/>
          <w:szCs w:val="24"/>
        </w:rPr>
      </w:pPr>
    </w:p>
    <w:p w:rsidR="0067225C" w:rsidRPr="00B97E6D" w:rsidRDefault="0067225C" w:rsidP="0067225C">
      <w:pPr>
        <w:rPr>
          <w:sz w:val="24"/>
          <w:szCs w:val="24"/>
        </w:rPr>
      </w:pPr>
      <w:r w:rsidRPr="00B97E6D">
        <w:rPr>
          <w:sz w:val="24"/>
          <w:szCs w:val="24"/>
        </w:rPr>
        <w:t xml:space="preserve">Vandaar de belofte van de Geest, de Geest die ons in de wereld van het ik als een soort advocaat (Parakleet) zachtjes </w:t>
      </w:r>
      <w:r w:rsidR="00AB419A">
        <w:rPr>
          <w:sz w:val="24"/>
          <w:szCs w:val="24"/>
        </w:rPr>
        <w:t>wil</w:t>
      </w:r>
      <w:r w:rsidRPr="00B97E6D">
        <w:rPr>
          <w:sz w:val="24"/>
          <w:szCs w:val="24"/>
        </w:rPr>
        <w:t xml:space="preserve"> influisteren wat </w:t>
      </w:r>
      <w:r w:rsidR="00131BB9">
        <w:rPr>
          <w:sz w:val="24"/>
          <w:szCs w:val="24"/>
        </w:rPr>
        <w:t>we moete</w:t>
      </w:r>
      <w:r w:rsidR="00AB419A">
        <w:rPr>
          <w:sz w:val="24"/>
          <w:szCs w:val="24"/>
        </w:rPr>
        <w:t>n</w:t>
      </w:r>
      <w:r w:rsidR="00131BB9">
        <w:rPr>
          <w:sz w:val="24"/>
          <w:szCs w:val="24"/>
        </w:rPr>
        <w:t xml:space="preserve"> doen </w:t>
      </w:r>
      <w:r w:rsidRPr="00B97E6D">
        <w:rPr>
          <w:sz w:val="24"/>
          <w:szCs w:val="24"/>
        </w:rPr>
        <w:t xml:space="preserve">om in moeilijke omstandigheden toch tot daden van naastenliefde te komen en </w:t>
      </w:r>
      <w:r w:rsidR="00AB419A">
        <w:rPr>
          <w:sz w:val="24"/>
          <w:szCs w:val="24"/>
        </w:rPr>
        <w:t xml:space="preserve">om </w:t>
      </w:r>
      <w:r w:rsidRPr="00B97E6D">
        <w:rPr>
          <w:sz w:val="24"/>
          <w:szCs w:val="24"/>
        </w:rPr>
        <w:t xml:space="preserve">vindingrijk te </w:t>
      </w:r>
      <w:r w:rsidR="00AB419A">
        <w:rPr>
          <w:sz w:val="24"/>
          <w:szCs w:val="24"/>
        </w:rPr>
        <w:t>blijven</w:t>
      </w:r>
      <w:r w:rsidRPr="00B97E6D">
        <w:rPr>
          <w:sz w:val="24"/>
          <w:szCs w:val="24"/>
        </w:rPr>
        <w:t xml:space="preserve"> in onze</w:t>
      </w:r>
      <w:r w:rsidR="00131BB9">
        <w:rPr>
          <w:sz w:val="24"/>
          <w:szCs w:val="24"/>
        </w:rPr>
        <w:t xml:space="preserve"> dienstbaarheid.</w:t>
      </w:r>
      <w:r w:rsidRPr="00B97E6D">
        <w:rPr>
          <w:sz w:val="24"/>
          <w:szCs w:val="24"/>
        </w:rPr>
        <w:t xml:space="preserve"> </w:t>
      </w:r>
    </w:p>
    <w:p w:rsidR="0067225C" w:rsidRPr="00B97E6D" w:rsidRDefault="0067225C" w:rsidP="0067225C">
      <w:pPr>
        <w:rPr>
          <w:sz w:val="24"/>
          <w:szCs w:val="24"/>
        </w:rPr>
      </w:pPr>
    </w:p>
    <w:p w:rsidR="0067225C" w:rsidRPr="00B97E6D" w:rsidRDefault="00131BB9" w:rsidP="0067225C">
      <w:pPr>
        <w:rPr>
          <w:sz w:val="24"/>
          <w:szCs w:val="24"/>
        </w:rPr>
      </w:pPr>
      <w:r>
        <w:rPr>
          <w:sz w:val="24"/>
          <w:szCs w:val="24"/>
        </w:rPr>
        <w:t xml:space="preserve">Bovendien </w:t>
      </w:r>
      <w:r w:rsidR="0067225C" w:rsidRPr="00B97E6D">
        <w:rPr>
          <w:sz w:val="24"/>
          <w:szCs w:val="24"/>
        </w:rPr>
        <w:t xml:space="preserve">verleent </w:t>
      </w:r>
      <w:r w:rsidR="00AB419A">
        <w:rPr>
          <w:sz w:val="24"/>
          <w:szCs w:val="24"/>
        </w:rPr>
        <w:t xml:space="preserve">de Geest ons ook </w:t>
      </w:r>
      <w:r w:rsidR="0067225C" w:rsidRPr="00B97E6D">
        <w:rPr>
          <w:sz w:val="24"/>
          <w:szCs w:val="24"/>
        </w:rPr>
        <w:t xml:space="preserve">de adem </w:t>
      </w:r>
      <w:r w:rsidR="0067225C" w:rsidRPr="00AB419A">
        <w:rPr>
          <w:i/>
          <w:sz w:val="24"/>
          <w:szCs w:val="24"/>
        </w:rPr>
        <w:t>(</w:t>
      </w:r>
      <w:proofErr w:type="spellStart"/>
      <w:r w:rsidR="0067225C" w:rsidRPr="00AB419A">
        <w:rPr>
          <w:i/>
          <w:sz w:val="24"/>
          <w:szCs w:val="24"/>
        </w:rPr>
        <w:t>rouach</w:t>
      </w:r>
      <w:proofErr w:type="spellEnd"/>
      <w:r w:rsidR="0067225C" w:rsidRPr="00AB419A">
        <w:rPr>
          <w:i/>
          <w:sz w:val="24"/>
          <w:szCs w:val="24"/>
        </w:rPr>
        <w:t>)</w:t>
      </w:r>
      <w:r w:rsidR="0067225C" w:rsidRPr="00B97E6D">
        <w:rPr>
          <w:sz w:val="24"/>
          <w:szCs w:val="24"/>
        </w:rPr>
        <w:t xml:space="preserve"> om het vol te houden, om </w:t>
      </w:r>
      <w:r>
        <w:rPr>
          <w:sz w:val="24"/>
          <w:szCs w:val="24"/>
        </w:rPr>
        <w:t xml:space="preserve">a.h.w. </w:t>
      </w:r>
      <w:r w:rsidR="0067225C" w:rsidRPr="00B97E6D">
        <w:rPr>
          <w:sz w:val="24"/>
          <w:szCs w:val="24"/>
        </w:rPr>
        <w:t xml:space="preserve">over </w:t>
      </w:r>
      <w:r w:rsidR="00AB419A">
        <w:rPr>
          <w:sz w:val="24"/>
          <w:szCs w:val="24"/>
        </w:rPr>
        <w:t>voldoende</w:t>
      </w:r>
      <w:r w:rsidR="0067225C" w:rsidRPr="00B97E6D">
        <w:rPr>
          <w:sz w:val="24"/>
          <w:szCs w:val="24"/>
        </w:rPr>
        <w:t xml:space="preserve"> zuurstof te be</w:t>
      </w:r>
      <w:r w:rsidR="00AB419A">
        <w:rPr>
          <w:sz w:val="24"/>
          <w:szCs w:val="24"/>
        </w:rPr>
        <w:t>schikken om doo</w:t>
      </w:r>
      <w:r>
        <w:rPr>
          <w:sz w:val="24"/>
          <w:szCs w:val="24"/>
        </w:rPr>
        <w:t>r</w:t>
      </w:r>
      <w:r w:rsidR="00AB419A">
        <w:rPr>
          <w:sz w:val="24"/>
          <w:szCs w:val="24"/>
        </w:rPr>
        <w:t xml:space="preserve"> te </w:t>
      </w:r>
      <w:r>
        <w:rPr>
          <w:sz w:val="24"/>
          <w:szCs w:val="24"/>
        </w:rPr>
        <w:t>gaan op ons élan om er te zijn voor elkaar</w:t>
      </w:r>
      <w:r w:rsidR="0067225C" w:rsidRPr="00B97E6D">
        <w:rPr>
          <w:sz w:val="24"/>
          <w:szCs w:val="24"/>
        </w:rPr>
        <w:t xml:space="preserve">. </w:t>
      </w:r>
      <w:r w:rsidR="00AB419A">
        <w:rPr>
          <w:sz w:val="24"/>
          <w:szCs w:val="24"/>
        </w:rPr>
        <w:t>Zo wordt v</w:t>
      </w:r>
      <w:r>
        <w:rPr>
          <w:sz w:val="24"/>
          <w:szCs w:val="24"/>
        </w:rPr>
        <w:t>anuit onze openheid voor zijn Geest ons g</w:t>
      </w:r>
      <w:r w:rsidR="0067225C" w:rsidRPr="00B97E6D">
        <w:rPr>
          <w:sz w:val="24"/>
          <w:szCs w:val="24"/>
        </w:rPr>
        <w:t>elo</w:t>
      </w:r>
      <w:r>
        <w:rPr>
          <w:sz w:val="24"/>
          <w:szCs w:val="24"/>
        </w:rPr>
        <w:t>ven vrucht- en tastbaar</w:t>
      </w:r>
      <w:r w:rsidR="0067225C" w:rsidRPr="00B97E6D">
        <w:rPr>
          <w:sz w:val="24"/>
          <w:szCs w:val="24"/>
        </w:rPr>
        <w:t xml:space="preserve"> en blijft het hemelse in handbereik.</w:t>
      </w:r>
      <w:r w:rsidR="00B97E6D">
        <w:rPr>
          <w:sz w:val="24"/>
          <w:szCs w:val="24"/>
        </w:rPr>
        <w:t xml:space="preserve"> </w:t>
      </w:r>
      <w:r w:rsidR="0067225C" w:rsidRPr="00B97E6D">
        <w:rPr>
          <w:sz w:val="24"/>
          <w:szCs w:val="24"/>
        </w:rPr>
        <w:t xml:space="preserve">Amen.   </w:t>
      </w:r>
      <w:bookmarkStart w:id="0" w:name="_GoBack"/>
      <w:bookmarkEnd w:id="0"/>
    </w:p>
    <w:p w:rsidR="0067225C" w:rsidRPr="00B97E6D" w:rsidRDefault="0067225C" w:rsidP="0067225C">
      <w:pPr>
        <w:rPr>
          <w:sz w:val="24"/>
          <w:szCs w:val="24"/>
        </w:rPr>
      </w:pPr>
    </w:p>
    <w:p w:rsidR="00512F4A" w:rsidRPr="00B97E6D" w:rsidRDefault="00512F4A" w:rsidP="00512F4A">
      <w:pPr>
        <w:rPr>
          <w:i/>
          <w:sz w:val="24"/>
          <w:szCs w:val="24"/>
        </w:rPr>
      </w:pPr>
    </w:p>
    <w:p w:rsidR="000B7400" w:rsidRPr="00B97E6D" w:rsidRDefault="000B7400">
      <w:pPr>
        <w:rPr>
          <w:sz w:val="24"/>
          <w:szCs w:val="24"/>
        </w:rPr>
      </w:pPr>
    </w:p>
    <w:sectPr w:rsidR="000B7400" w:rsidRPr="00B97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4A"/>
    <w:rsid w:val="000767D5"/>
    <w:rsid w:val="000B7400"/>
    <w:rsid w:val="00131BB9"/>
    <w:rsid w:val="002A7AC3"/>
    <w:rsid w:val="003A0921"/>
    <w:rsid w:val="00512F4A"/>
    <w:rsid w:val="00552C0C"/>
    <w:rsid w:val="00662F9C"/>
    <w:rsid w:val="0067225C"/>
    <w:rsid w:val="006C6472"/>
    <w:rsid w:val="00AB419A"/>
    <w:rsid w:val="00AD26BB"/>
    <w:rsid w:val="00B97E6D"/>
    <w:rsid w:val="00C94791"/>
    <w:rsid w:val="00E443AC"/>
    <w:rsid w:val="00EB3D4C"/>
    <w:rsid w:val="00EE1367"/>
    <w:rsid w:val="00F13F19"/>
    <w:rsid w:val="00F57A2F"/>
    <w:rsid w:val="00FD2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EA9FF-AF10-4E8F-A609-39E471E1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12F4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97E6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7E6D"/>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596</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2020-05-07T14:13:00Z</dcterms:created>
  <dcterms:modified xsi:type="dcterms:W3CDTF">2020-05-15T19:16:00Z</dcterms:modified>
</cp:coreProperties>
</file>